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99D72" w14:textId="77777777" w:rsidR="000B6FDC" w:rsidRDefault="000B6FDC">
      <w:pPr>
        <w:pStyle w:val="BodyText"/>
        <w:rPr>
          <w:rFonts w:ascii="Times New Roman"/>
          <w:i w:val="0"/>
          <w:sz w:val="20"/>
          <w:u w:val="none"/>
        </w:rPr>
      </w:pPr>
    </w:p>
    <w:p w14:paraId="35099D73" w14:textId="77777777" w:rsidR="000B6FDC" w:rsidRDefault="000B6FDC">
      <w:pPr>
        <w:pStyle w:val="BodyText"/>
        <w:rPr>
          <w:rFonts w:ascii="Times New Roman"/>
          <w:i w:val="0"/>
          <w:sz w:val="20"/>
          <w:u w:val="none"/>
        </w:rPr>
      </w:pPr>
    </w:p>
    <w:p w14:paraId="35099D74" w14:textId="77777777" w:rsidR="000B6FDC" w:rsidRDefault="00A846FE">
      <w:pPr>
        <w:spacing w:before="177"/>
        <w:ind w:left="119"/>
        <w:rPr>
          <w:b/>
          <w:i/>
          <w:sz w:val="28"/>
        </w:rPr>
      </w:pPr>
      <w:r>
        <w:rPr>
          <w:noProof/>
        </w:rPr>
        <w:drawing>
          <wp:anchor distT="0" distB="0" distL="0" distR="0" simplePos="0" relativeHeight="251658240" behindDoc="0" locked="0" layoutInCell="1" allowOverlap="1" wp14:anchorId="35099DED" wp14:editId="35099DEE">
            <wp:simplePos x="0" y="0"/>
            <wp:positionH relativeFrom="page">
              <wp:posOffset>5976620</wp:posOffset>
            </wp:positionH>
            <wp:positionV relativeFrom="paragraph">
              <wp:posOffset>-286257</wp:posOffset>
            </wp:positionV>
            <wp:extent cx="1151851" cy="6407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151851" cy="640715"/>
                    </a:xfrm>
                    <a:prstGeom prst="rect">
                      <a:avLst/>
                    </a:prstGeom>
                  </pic:spPr>
                </pic:pic>
              </a:graphicData>
            </a:graphic>
          </wp:anchor>
        </w:drawing>
      </w:r>
      <w:r>
        <w:rPr>
          <w:b/>
          <w:i/>
          <w:sz w:val="28"/>
        </w:rPr>
        <w:t>Exchange to a NZ Part 66 Licence from Previous NZ CAA AME Licence</w:t>
      </w:r>
    </w:p>
    <w:p w14:paraId="35099D75" w14:textId="77777777" w:rsidR="000B6FDC" w:rsidRDefault="00A846FE">
      <w:pPr>
        <w:spacing w:before="118"/>
        <w:ind w:left="299"/>
        <w:rPr>
          <w:b/>
          <w:i/>
          <w:sz w:val="20"/>
        </w:rPr>
      </w:pPr>
      <w:r>
        <w:rPr>
          <w:b/>
          <w:i/>
          <w:sz w:val="20"/>
        </w:rPr>
        <w:t>Notes to applicants:</w:t>
      </w:r>
    </w:p>
    <w:p w14:paraId="35099D76" w14:textId="02C1C05A" w:rsidR="000B6FDC" w:rsidRDefault="00A846FE">
      <w:pPr>
        <w:pStyle w:val="BodyText"/>
        <w:tabs>
          <w:tab w:val="left" w:pos="745"/>
        </w:tabs>
        <w:spacing w:before="81"/>
        <w:ind w:left="745" w:right="191" w:hanging="360"/>
        <w:rPr>
          <w:u w:val="none"/>
        </w:rPr>
      </w:pPr>
      <w:r>
        <w:rPr>
          <w:u w:val="none"/>
        </w:rPr>
        <w:t>1.</w:t>
      </w:r>
      <w:r>
        <w:rPr>
          <w:u w:val="none"/>
        </w:rPr>
        <w:tab/>
      </w:r>
      <w:r w:rsidRPr="0035075C">
        <w:rPr>
          <w:u w:val="none"/>
        </w:rPr>
        <w:t>A</w:t>
      </w:r>
      <w:r w:rsidR="0035075C" w:rsidRPr="0035075C">
        <w:rPr>
          <w:spacing w:val="-5"/>
          <w:u w:val="none"/>
        </w:rPr>
        <w:t xml:space="preserve">n applicable </w:t>
      </w:r>
      <w:r w:rsidRPr="0035075C">
        <w:rPr>
          <w:u w:val="none"/>
        </w:rPr>
        <w:t>Fit</w:t>
      </w:r>
      <w:r w:rsidRPr="0035075C">
        <w:rPr>
          <w:spacing w:val="-3"/>
          <w:u w:val="none"/>
        </w:rPr>
        <w:t xml:space="preserve"> </w:t>
      </w:r>
      <w:r w:rsidRPr="0035075C">
        <w:rPr>
          <w:u w:val="none"/>
        </w:rPr>
        <w:t>and</w:t>
      </w:r>
      <w:r w:rsidRPr="0035075C">
        <w:rPr>
          <w:spacing w:val="-3"/>
          <w:u w:val="none"/>
        </w:rPr>
        <w:t xml:space="preserve"> </w:t>
      </w:r>
      <w:r w:rsidRPr="0035075C">
        <w:rPr>
          <w:u w:val="none"/>
        </w:rPr>
        <w:t>Proper</w:t>
      </w:r>
      <w:r w:rsidRPr="0035075C">
        <w:rPr>
          <w:spacing w:val="-3"/>
          <w:u w:val="none"/>
        </w:rPr>
        <w:t xml:space="preserve"> </w:t>
      </w:r>
      <w:r w:rsidRPr="0035075C">
        <w:rPr>
          <w:u w:val="none"/>
        </w:rPr>
        <w:t>Person</w:t>
      </w:r>
      <w:r w:rsidRPr="0035075C">
        <w:rPr>
          <w:spacing w:val="-3"/>
          <w:u w:val="none"/>
        </w:rPr>
        <w:t xml:space="preserve"> </w:t>
      </w:r>
      <w:r w:rsidR="0035075C" w:rsidRPr="0035075C">
        <w:rPr>
          <w:spacing w:val="-3"/>
          <w:u w:val="none"/>
        </w:rPr>
        <w:t xml:space="preserve">form </w:t>
      </w:r>
      <w:r w:rsidR="0035075C" w:rsidRPr="0035075C">
        <w:rPr>
          <w:u w:val="none"/>
        </w:rPr>
        <w:t>(</w:t>
      </w:r>
      <w:hyperlink r:id="rId8">
        <w:r w:rsidRPr="0035075C">
          <w:rPr>
            <w:b/>
            <w:color w:val="4471C4"/>
            <w:u w:color="4471C4"/>
          </w:rPr>
          <w:t>CAA</w:t>
        </w:r>
        <w:r w:rsidRPr="0035075C">
          <w:rPr>
            <w:b/>
            <w:color w:val="4471C4"/>
            <w:spacing w:val="-5"/>
            <w:u w:color="4471C4"/>
          </w:rPr>
          <w:t xml:space="preserve"> </w:t>
        </w:r>
        <w:r w:rsidRPr="0035075C">
          <w:rPr>
            <w:b/>
            <w:color w:val="4471C4"/>
            <w:u w:color="4471C4"/>
          </w:rPr>
          <w:t>24FPP</w:t>
        </w:r>
        <w:r w:rsidRPr="0035075C">
          <w:rPr>
            <w:b/>
            <w:color w:val="4471C4"/>
            <w:spacing w:val="-3"/>
            <w:u w:color="4471C4"/>
          </w:rPr>
          <w:t xml:space="preserve"> </w:t>
        </w:r>
      </w:hyperlink>
      <w:r w:rsidRPr="0035075C">
        <w:rPr>
          <w:u w:val="none"/>
        </w:rPr>
        <w:t>or</w:t>
      </w:r>
      <w:r w:rsidRPr="0035075C">
        <w:rPr>
          <w:spacing w:val="-3"/>
          <w:u w:val="none"/>
        </w:rPr>
        <w:t xml:space="preserve"> </w:t>
      </w:r>
      <w:hyperlink r:id="rId9">
        <w:r w:rsidRPr="0035075C">
          <w:rPr>
            <w:b/>
            <w:color w:val="4471C4"/>
            <w:u w:color="4471C4"/>
          </w:rPr>
          <w:t>CAA</w:t>
        </w:r>
        <w:r w:rsidRPr="0035075C">
          <w:rPr>
            <w:b/>
            <w:color w:val="4471C4"/>
            <w:spacing w:val="-5"/>
            <w:u w:color="4471C4"/>
          </w:rPr>
          <w:t xml:space="preserve"> </w:t>
        </w:r>
        <w:r w:rsidRPr="0035075C">
          <w:rPr>
            <w:b/>
            <w:color w:val="4471C4"/>
            <w:u w:color="4471C4"/>
          </w:rPr>
          <w:t>24FPPDEC</w:t>
        </w:r>
        <w:r w:rsidR="0035075C" w:rsidRPr="0035075C">
          <w:rPr>
            <w:b/>
            <w:color w:val="4471C4"/>
            <w:u w:color="4471C4"/>
          </w:rPr>
          <w:t>)</w:t>
        </w:r>
        <w:r w:rsidRPr="0035075C">
          <w:rPr>
            <w:u w:val="none"/>
          </w:rPr>
          <w:t>,</w:t>
        </w:r>
      </w:hyperlink>
      <w:r w:rsidRPr="0035075C">
        <w:rPr>
          <w:spacing w:val="-3"/>
          <w:u w:val="none"/>
        </w:rPr>
        <w:t xml:space="preserve"> </w:t>
      </w:r>
      <w:r w:rsidRPr="0035075C">
        <w:rPr>
          <w:u w:val="none"/>
        </w:rPr>
        <w:t>is</w:t>
      </w:r>
      <w:r w:rsidRPr="0035075C">
        <w:rPr>
          <w:spacing w:val="-4"/>
          <w:u w:val="none"/>
        </w:rPr>
        <w:t xml:space="preserve"> </w:t>
      </w:r>
      <w:r w:rsidRPr="0035075C">
        <w:rPr>
          <w:u w:val="none"/>
        </w:rPr>
        <w:t>required</w:t>
      </w:r>
      <w:r w:rsidRPr="0035075C">
        <w:rPr>
          <w:spacing w:val="-5"/>
          <w:u w:val="none"/>
        </w:rPr>
        <w:t xml:space="preserve"> </w:t>
      </w:r>
      <w:r w:rsidRPr="0035075C">
        <w:rPr>
          <w:u w:val="none"/>
        </w:rPr>
        <w:t>with</w:t>
      </w:r>
      <w:r w:rsidRPr="0035075C">
        <w:rPr>
          <w:spacing w:val="-3"/>
          <w:u w:val="none"/>
        </w:rPr>
        <w:t xml:space="preserve"> </w:t>
      </w:r>
      <w:r w:rsidRPr="0035075C">
        <w:rPr>
          <w:u w:val="none"/>
        </w:rPr>
        <w:t>this</w:t>
      </w:r>
      <w:r w:rsidRPr="0035075C">
        <w:rPr>
          <w:spacing w:val="-4"/>
          <w:u w:val="none"/>
        </w:rPr>
        <w:t xml:space="preserve"> </w:t>
      </w:r>
      <w:r w:rsidRPr="0035075C">
        <w:rPr>
          <w:u w:val="none"/>
        </w:rPr>
        <w:t>application.</w:t>
      </w:r>
      <w:r w:rsidRPr="0035075C">
        <w:rPr>
          <w:spacing w:val="-4"/>
          <w:u w:val="none"/>
        </w:rPr>
        <w:t xml:space="preserve"> </w:t>
      </w:r>
      <w:r w:rsidRPr="0035075C">
        <w:rPr>
          <w:u w:val="none"/>
        </w:rPr>
        <w:t>Refer</w:t>
      </w:r>
      <w:r w:rsidRPr="0035075C">
        <w:rPr>
          <w:spacing w:val="-3"/>
          <w:u w:val="none"/>
        </w:rPr>
        <w:t xml:space="preserve"> </w:t>
      </w:r>
      <w:r w:rsidRPr="0035075C">
        <w:rPr>
          <w:u w:val="none"/>
        </w:rPr>
        <w:t>to</w:t>
      </w:r>
      <w:r w:rsidRPr="0035075C">
        <w:rPr>
          <w:spacing w:val="-2"/>
          <w:u w:val="none"/>
        </w:rPr>
        <w:t xml:space="preserve"> </w:t>
      </w:r>
      <w:r w:rsidRPr="0035075C">
        <w:rPr>
          <w:u w:val="none"/>
        </w:rPr>
        <w:t>the</w:t>
      </w:r>
      <w:r w:rsidRPr="0035075C">
        <w:rPr>
          <w:spacing w:val="-3"/>
          <w:u w:val="none"/>
        </w:rPr>
        <w:t xml:space="preserve"> </w:t>
      </w:r>
      <w:r w:rsidRPr="0035075C">
        <w:rPr>
          <w:u w:val="none"/>
        </w:rPr>
        <w:t>24FPP form for guidance on the appropriate form to be</w:t>
      </w:r>
      <w:r w:rsidRPr="0035075C">
        <w:rPr>
          <w:spacing w:val="-23"/>
          <w:u w:val="none"/>
        </w:rPr>
        <w:t xml:space="preserve"> </w:t>
      </w:r>
      <w:r w:rsidRPr="0035075C">
        <w:rPr>
          <w:u w:val="none"/>
        </w:rPr>
        <w:t>used.</w:t>
      </w:r>
    </w:p>
    <w:p w14:paraId="35099D77" w14:textId="77777777" w:rsidR="000B6FDC" w:rsidRDefault="00A846FE">
      <w:pPr>
        <w:pStyle w:val="Heading1"/>
        <w:numPr>
          <w:ilvl w:val="0"/>
          <w:numId w:val="2"/>
        </w:numPr>
        <w:tabs>
          <w:tab w:val="left" w:pos="480"/>
        </w:tabs>
        <w:spacing w:before="118"/>
      </w:pPr>
      <w:r>
        <w:t>Personal</w:t>
      </w:r>
      <w:r>
        <w:rPr>
          <w:spacing w:val="-4"/>
        </w:rPr>
        <w:t xml:space="preserve"> </w:t>
      </w:r>
      <w:r>
        <w:t>details</w:t>
      </w: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
        <w:gridCol w:w="1709"/>
        <w:gridCol w:w="374"/>
        <w:gridCol w:w="1321"/>
        <w:gridCol w:w="751"/>
        <w:gridCol w:w="379"/>
        <w:gridCol w:w="1128"/>
        <w:gridCol w:w="1949"/>
        <w:gridCol w:w="2178"/>
      </w:tblGrid>
      <w:tr w:rsidR="000B6FDC" w14:paraId="35099D7C" w14:textId="77777777">
        <w:trPr>
          <w:trHeight w:hRule="exact" w:val="422"/>
        </w:trPr>
        <w:tc>
          <w:tcPr>
            <w:tcW w:w="2832" w:type="dxa"/>
            <w:gridSpan w:val="3"/>
            <w:tcBorders>
              <w:bottom w:val="single" w:sz="4" w:space="0" w:color="C0C0C0"/>
              <w:right w:val="single" w:sz="4" w:space="0" w:color="C0C0C0"/>
            </w:tcBorders>
            <w:shd w:val="clear" w:color="auto" w:fill="DFDFDF"/>
          </w:tcPr>
          <w:p w14:paraId="35099D78" w14:textId="77777777" w:rsidR="000B6FDC" w:rsidRDefault="00A846FE">
            <w:pPr>
              <w:pStyle w:val="TableParagraph"/>
              <w:rPr>
                <w:i/>
                <w:sz w:val="17"/>
              </w:rPr>
            </w:pPr>
            <w:r>
              <w:rPr>
                <w:sz w:val="18"/>
              </w:rPr>
              <w:t xml:space="preserve">CAA participant number </w:t>
            </w:r>
            <w:r>
              <w:rPr>
                <w:i/>
                <w:sz w:val="17"/>
              </w:rPr>
              <w:t>(if known)</w:t>
            </w:r>
          </w:p>
        </w:tc>
        <w:tc>
          <w:tcPr>
            <w:tcW w:w="3579" w:type="dxa"/>
            <w:gridSpan w:val="4"/>
            <w:tcBorders>
              <w:left w:val="single" w:sz="4" w:space="0" w:color="C0C0C0"/>
              <w:bottom w:val="single" w:sz="4" w:space="0" w:color="C0C0C0"/>
              <w:right w:val="single" w:sz="4" w:space="0" w:color="C0C0C0"/>
            </w:tcBorders>
          </w:tcPr>
          <w:p w14:paraId="35099D79" w14:textId="77777777" w:rsidR="000B6FDC" w:rsidRDefault="000B6FDC"/>
        </w:tc>
        <w:tc>
          <w:tcPr>
            <w:tcW w:w="1949" w:type="dxa"/>
            <w:tcBorders>
              <w:left w:val="single" w:sz="4" w:space="0" w:color="C0C0C0"/>
              <w:bottom w:val="single" w:sz="4" w:space="0" w:color="C0C0C0"/>
              <w:right w:val="single" w:sz="4" w:space="0" w:color="C0C0C0"/>
            </w:tcBorders>
            <w:shd w:val="clear" w:color="auto" w:fill="DFDFDF"/>
          </w:tcPr>
          <w:p w14:paraId="35099D7A" w14:textId="77777777" w:rsidR="000B6FDC" w:rsidRDefault="00A846FE">
            <w:pPr>
              <w:pStyle w:val="TableParagraph"/>
              <w:rPr>
                <w:i/>
                <w:sz w:val="17"/>
              </w:rPr>
            </w:pPr>
            <w:r>
              <w:rPr>
                <w:sz w:val="18"/>
              </w:rPr>
              <w:t xml:space="preserve">Date of birth </w:t>
            </w:r>
            <w:r>
              <w:rPr>
                <w:i/>
                <w:sz w:val="17"/>
              </w:rPr>
              <w:t>(dd/mm/yy)</w:t>
            </w:r>
          </w:p>
        </w:tc>
        <w:tc>
          <w:tcPr>
            <w:tcW w:w="2177" w:type="dxa"/>
            <w:tcBorders>
              <w:left w:val="single" w:sz="4" w:space="0" w:color="C0C0C0"/>
              <w:bottom w:val="single" w:sz="4" w:space="0" w:color="C0C0C0"/>
            </w:tcBorders>
          </w:tcPr>
          <w:p w14:paraId="35099D7B" w14:textId="77777777" w:rsidR="000B6FDC" w:rsidRDefault="000B6FDC"/>
        </w:tc>
      </w:tr>
      <w:tr w:rsidR="000B6FDC" w14:paraId="35099D81" w14:textId="77777777">
        <w:trPr>
          <w:trHeight w:hRule="exact" w:val="545"/>
        </w:trPr>
        <w:tc>
          <w:tcPr>
            <w:tcW w:w="2458" w:type="dxa"/>
            <w:gridSpan w:val="2"/>
            <w:tcBorders>
              <w:top w:val="single" w:sz="4" w:space="0" w:color="C0C0C0"/>
              <w:bottom w:val="single" w:sz="4" w:space="0" w:color="C0C0C0"/>
              <w:right w:val="single" w:sz="4" w:space="0" w:color="C0C0C0"/>
            </w:tcBorders>
            <w:shd w:val="clear" w:color="auto" w:fill="DFDFDF"/>
          </w:tcPr>
          <w:p w14:paraId="35099D7D" w14:textId="77777777" w:rsidR="000B6FDC" w:rsidRDefault="00A846FE">
            <w:pPr>
              <w:pStyle w:val="TableParagraph"/>
              <w:rPr>
                <w:sz w:val="17"/>
              </w:rPr>
            </w:pPr>
            <w:r>
              <w:rPr>
                <w:sz w:val="18"/>
              </w:rPr>
              <w:t xml:space="preserve">Title </w:t>
            </w:r>
            <w:r>
              <w:rPr>
                <w:i/>
                <w:sz w:val="17"/>
              </w:rPr>
              <w:t>(Mr/Mrs/Ms/Miss</w:t>
            </w:r>
            <w:r>
              <w:rPr>
                <w:sz w:val="17"/>
              </w:rPr>
              <w:t>)</w:t>
            </w:r>
          </w:p>
        </w:tc>
        <w:tc>
          <w:tcPr>
            <w:tcW w:w="1695" w:type="dxa"/>
            <w:gridSpan w:val="2"/>
            <w:tcBorders>
              <w:top w:val="single" w:sz="4" w:space="0" w:color="C0C0C0"/>
              <w:left w:val="single" w:sz="4" w:space="0" w:color="C0C0C0"/>
              <w:bottom w:val="single" w:sz="4" w:space="0" w:color="C0C0C0"/>
              <w:right w:val="single" w:sz="4" w:space="0" w:color="C0C0C0"/>
            </w:tcBorders>
          </w:tcPr>
          <w:p w14:paraId="35099D7E" w14:textId="77777777" w:rsidR="000B6FDC" w:rsidRDefault="000B6FDC"/>
        </w:tc>
        <w:tc>
          <w:tcPr>
            <w:tcW w:w="1130" w:type="dxa"/>
            <w:gridSpan w:val="2"/>
            <w:tcBorders>
              <w:top w:val="single" w:sz="4" w:space="0" w:color="C0C0C0"/>
              <w:left w:val="single" w:sz="4" w:space="0" w:color="C0C0C0"/>
              <w:bottom w:val="single" w:sz="4" w:space="0" w:color="C0C0C0"/>
              <w:right w:val="single" w:sz="4" w:space="0" w:color="C0C0C0"/>
            </w:tcBorders>
            <w:shd w:val="clear" w:color="auto" w:fill="DFDFDF"/>
          </w:tcPr>
          <w:p w14:paraId="35099D7F" w14:textId="77777777" w:rsidR="000B6FDC" w:rsidRDefault="00A846FE">
            <w:pPr>
              <w:pStyle w:val="TableParagraph"/>
              <w:rPr>
                <w:sz w:val="18"/>
              </w:rPr>
            </w:pPr>
            <w:r>
              <w:rPr>
                <w:sz w:val="18"/>
              </w:rPr>
              <w:t>Last name</w:t>
            </w:r>
          </w:p>
        </w:tc>
        <w:tc>
          <w:tcPr>
            <w:tcW w:w="5255" w:type="dxa"/>
            <w:gridSpan w:val="3"/>
            <w:tcBorders>
              <w:top w:val="single" w:sz="4" w:space="0" w:color="C0C0C0"/>
              <w:left w:val="single" w:sz="4" w:space="0" w:color="C0C0C0"/>
              <w:bottom w:val="single" w:sz="4" w:space="0" w:color="C0C0C0"/>
            </w:tcBorders>
          </w:tcPr>
          <w:p w14:paraId="35099D80" w14:textId="77777777" w:rsidR="000B6FDC" w:rsidRDefault="000B6FDC"/>
        </w:tc>
      </w:tr>
      <w:tr w:rsidR="000B6FDC" w14:paraId="35099D84" w14:textId="77777777">
        <w:trPr>
          <w:trHeight w:hRule="exact" w:val="542"/>
        </w:trPr>
        <w:tc>
          <w:tcPr>
            <w:tcW w:w="2458" w:type="dxa"/>
            <w:gridSpan w:val="2"/>
            <w:tcBorders>
              <w:top w:val="single" w:sz="4" w:space="0" w:color="C0C0C0"/>
              <w:bottom w:val="single" w:sz="4" w:space="0" w:color="C0C0C0"/>
              <w:right w:val="single" w:sz="4" w:space="0" w:color="C0C0C0"/>
            </w:tcBorders>
            <w:shd w:val="clear" w:color="auto" w:fill="DFDFDF"/>
          </w:tcPr>
          <w:p w14:paraId="35099D82" w14:textId="77777777" w:rsidR="000B6FDC" w:rsidRDefault="00A846FE">
            <w:pPr>
              <w:pStyle w:val="TableParagraph"/>
              <w:rPr>
                <w:sz w:val="18"/>
              </w:rPr>
            </w:pPr>
            <w:r>
              <w:rPr>
                <w:sz w:val="18"/>
              </w:rPr>
              <w:t>Given name(s)</w:t>
            </w:r>
          </w:p>
        </w:tc>
        <w:tc>
          <w:tcPr>
            <w:tcW w:w="8080" w:type="dxa"/>
            <w:gridSpan w:val="7"/>
            <w:tcBorders>
              <w:top w:val="single" w:sz="4" w:space="0" w:color="C0C0C0"/>
              <w:left w:val="single" w:sz="4" w:space="0" w:color="C0C0C0"/>
              <w:bottom w:val="single" w:sz="4" w:space="0" w:color="C0C0C0"/>
            </w:tcBorders>
          </w:tcPr>
          <w:p w14:paraId="35099D83" w14:textId="77777777" w:rsidR="000B6FDC" w:rsidRDefault="000B6FDC"/>
        </w:tc>
      </w:tr>
      <w:tr w:rsidR="000B6FDC" w14:paraId="35099D89" w14:textId="77777777">
        <w:trPr>
          <w:trHeight w:hRule="exact" w:val="554"/>
        </w:trPr>
        <w:tc>
          <w:tcPr>
            <w:tcW w:w="2458" w:type="dxa"/>
            <w:gridSpan w:val="2"/>
            <w:tcBorders>
              <w:top w:val="single" w:sz="4" w:space="0" w:color="C0C0C0"/>
              <w:bottom w:val="single" w:sz="6" w:space="0" w:color="000000"/>
              <w:right w:val="single" w:sz="4" w:space="0" w:color="C0C0C0"/>
            </w:tcBorders>
            <w:shd w:val="clear" w:color="auto" w:fill="DFDFDF"/>
          </w:tcPr>
          <w:p w14:paraId="35099D85" w14:textId="77777777" w:rsidR="000B6FDC" w:rsidRDefault="00A846FE">
            <w:pPr>
              <w:pStyle w:val="TableParagraph"/>
              <w:rPr>
                <w:sz w:val="18"/>
              </w:rPr>
            </w:pPr>
            <w:r>
              <w:rPr>
                <w:sz w:val="18"/>
              </w:rPr>
              <w:t>Country of birth</w:t>
            </w:r>
          </w:p>
        </w:tc>
        <w:tc>
          <w:tcPr>
            <w:tcW w:w="2825" w:type="dxa"/>
            <w:gridSpan w:val="4"/>
            <w:tcBorders>
              <w:top w:val="single" w:sz="4" w:space="0" w:color="C0C0C0"/>
              <w:left w:val="single" w:sz="4" w:space="0" w:color="C0C0C0"/>
              <w:bottom w:val="single" w:sz="29" w:space="0" w:color="DFDFDF"/>
              <w:right w:val="single" w:sz="4" w:space="0" w:color="C0C0C0"/>
            </w:tcBorders>
          </w:tcPr>
          <w:p w14:paraId="35099D86" w14:textId="77777777" w:rsidR="000B6FDC" w:rsidRDefault="000B6FDC"/>
        </w:tc>
        <w:tc>
          <w:tcPr>
            <w:tcW w:w="1128" w:type="dxa"/>
            <w:tcBorders>
              <w:top w:val="single" w:sz="4" w:space="0" w:color="C0C0C0"/>
              <w:left w:val="single" w:sz="4" w:space="0" w:color="C0C0C0"/>
              <w:bottom w:val="single" w:sz="6" w:space="0" w:color="000000"/>
              <w:right w:val="single" w:sz="4" w:space="0" w:color="C0C0C0"/>
            </w:tcBorders>
            <w:shd w:val="clear" w:color="auto" w:fill="DFDFDF"/>
          </w:tcPr>
          <w:p w14:paraId="35099D87" w14:textId="77777777" w:rsidR="000B6FDC" w:rsidRDefault="00A846FE">
            <w:pPr>
              <w:pStyle w:val="TableParagraph"/>
              <w:rPr>
                <w:sz w:val="18"/>
              </w:rPr>
            </w:pPr>
            <w:r>
              <w:rPr>
                <w:sz w:val="18"/>
              </w:rPr>
              <w:t>Nationality</w:t>
            </w:r>
          </w:p>
        </w:tc>
        <w:tc>
          <w:tcPr>
            <w:tcW w:w="4126" w:type="dxa"/>
            <w:gridSpan w:val="2"/>
            <w:tcBorders>
              <w:top w:val="single" w:sz="4" w:space="0" w:color="C0C0C0"/>
              <w:left w:val="single" w:sz="4" w:space="0" w:color="C0C0C0"/>
              <w:bottom w:val="single" w:sz="29" w:space="0" w:color="DFDFDF"/>
            </w:tcBorders>
          </w:tcPr>
          <w:p w14:paraId="35099D88" w14:textId="77777777" w:rsidR="000B6FDC" w:rsidRDefault="000B6FDC"/>
        </w:tc>
      </w:tr>
      <w:tr w:rsidR="000B6FDC" w14:paraId="35099D8B" w14:textId="77777777">
        <w:trPr>
          <w:trHeight w:hRule="exact" w:val="559"/>
        </w:trPr>
        <w:tc>
          <w:tcPr>
            <w:tcW w:w="10538" w:type="dxa"/>
            <w:gridSpan w:val="9"/>
            <w:tcBorders>
              <w:top w:val="single" w:sz="6" w:space="0" w:color="000000"/>
              <w:bottom w:val="single" w:sz="6" w:space="0" w:color="C0C0C0"/>
            </w:tcBorders>
            <w:shd w:val="clear" w:color="auto" w:fill="DFDFDF"/>
          </w:tcPr>
          <w:p w14:paraId="35099D8A" w14:textId="05E85CDB" w:rsidR="000B6FDC" w:rsidRDefault="00A846FE">
            <w:pPr>
              <w:pStyle w:val="TableParagraph"/>
              <w:spacing w:before="49"/>
              <w:ind w:right="664"/>
              <w:rPr>
                <w:i/>
                <w:sz w:val="17"/>
              </w:rPr>
            </w:pPr>
            <w:r>
              <w:rPr>
                <w:sz w:val="18"/>
              </w:rPr>
              <w:t xml:space="preserve">Address for service </w:t>
            </w:r>
            <w:r>
              <w:rPr>
                <w:sz w:val="17"/>
              </w:rPr>
              <w:t xml:space="preserve">- </w:t>
            </w:r>
            <w:r>
              <w:rPr>
                <w:i/>
                <w:sz w:val="17"/>
              </w:rPr>
              <w:t>Civil Aviation Act</w:t>
            </w:r>
            <w:r w:rsidR="00AE1142">
              <w:rPr>
                <w:i/>
                <w:sz w:val="17"/>
              </w:rPr>
              <w:t xml:space="preserve"> 2023</w:t>
            </w:r>
            <w:r>
              <w:rPr>
                <w:i/>
                <w:sz w:val="17"/>
              </w:rPr>
              <w:t>, s</w:t>
            </w:r>
            <w:r w:rsidR="0035075C">
              <w:rPr>
                <w:i/>
                <w:sz w:val="17"/>
              </w:rPr>
              <w:t xml:space="preserve">ection </w:t>
            </w:r>
            <w:r>
              <w:rPr>
                <w:i/>
                <w:sz w:val="17"/>
              </w:rPr>
              <w:t>73</w:t>
            </w:r>
            <w:r>
              <w:rPr>
                <w:i/>
                <w:sz w:val="17"/>
              </w:rPr>
              <w:t>, requires applicants to provide an address for service in New Zealand (i.e. a physical address) and to promptly notify the Director of any changes.</w:t>
            </w:r>
          </w:p>
        </w:tc>
      </w:tr>
      <w:tr w:rsidR="000B6FDC" w14:paraId="35099D8D" w14:textId="77777777">
        <w:trPr>
          <w:trHeight w:hRule="exact" w:val="970"/>
        </w:trPr>
        <w:tc>
          <w:tcPr>
            <w:tcW w:w="10538" w:type="dxa"/>
            <w:gridSpan w:val="9"/>
            <w:tcBorders>
              <w:top w:val="single" w:sz="6" w:space="0" w:color="C0C0C0"/>
              <w:bottom w:val="single" w:sz="6" w:space="0" w:color="000000"/>
            </w:tcBorders>
          </w:tcPr>
          <w:p w14:paraId="35099D8C" w14:textId="77777777" w:rsidR="000B6FDC" w:rsidRDefault="000B6FDC"/>
        </w:tc>
      </w:tr>
      <w:tr w:rsidR="000B6FDC" w14:paraId="35099D92" w14:textId="77777777">
        <w:trPr>
          <w:trHeight w:hRule="exact" w:val="547"/>
        </w:trPr>
        <w:tc>
          <w:tcPr>
            <w:tcW w:w="749" w:type="dxa"/>
            <w:tcBorders>
              <w:top w:val="single" w:sz="6" w:space="0" w:color="000000"/>
              <w:bottom w:val="single" w:sz="6" w:space="0" w:color="C0C0C0"/>
              <w:right w:val="single" w:sz="6" w:space="0" w:color="C0C0C0"/>
            </w:tcBorders>
            <w:shd w:val="clear" w:color="auto" w:fill="DFDFDF"/>
          </w:tcPr>
          <w:p w14:paraId="35099D8E" w14:textId="77777777" w:rsidR="000B6FDC" w:rsidRDefault="00A846FE">
            <w:pPr>
              <w:pStyle w:val="TableParagraph"/>
              <w:rPr>
                <w:sz w:val="18"/>
              </w:rPr>
            </w:pPr>
            <w:r>
              <w:rPr>
                <w:sz w:val="18"/>
              </w:rPr>
              <w:t>Phone</w:t>
            </w:r>
          </w:p>
        </w:tc>
        <w:tc>
          <w:tcPr>
            <w:tcW w:w="3404" w:type="dxa"/>
            <w:gridSpan w:val="3"/>
            <w:tcBorders>
              <w:top w:val="single" w:sz="6" w:space="0" w:color="000000"/>
              <w:left w:val="single" w:sz="6" w:space="0" w:color="C0C0C0"/>
              <w:bottom w:val="single" w:sz="6" w:space="0" w:color="C0C0C0"/>
              <w:right w:val="single" w:sz="6" w:space="0" w:color="C0C0C0"/>
            </w:tcBorders>
          </w:tcPr>
          <w:p w14:paraId="35099D8F" w14:textId="77777777" w:rsidR="000B6FDC" w:rsidRDefault="000B6FDC"/>
        </w:tc>
        <w:tc>
          <w:tcPr>
            <w:tcW w:w="751" w:type="dxa"/>
            <w:tcBorders>
              <w:top w:val="single" w:sz="6" w:space="0" w:color="000000"/>
              <w:left w:val="single" w:sz="6" w:space="0" w:color="C0C0C0"/>
              <w:bottom w:val="single" w:sz="6" w:space="0" w:color="C0C0C0"/>
              <w:right w:val="single" w:sz="6" w:space="0" w:color="C0C0C0"/>
            </w:tcBorders>
            <w:shd w:val="clear" w:color="auto" w:fill="DFDFDF"/>
          </w:tcPr>
          <w:p w14:paraId="35099D90" w14:textId="77777777" w:rsidR="000B6FDC" w:rsidRDefault="00A846FE">
            <w:pPr>
              <w:pStyle w:val="TableParagraph"/>
              <w:spacing w:before="56"/>
              <w:ind w:left="50"/>
              <w:rPr>
                <w:sz w:val="18"/>
              </w:rPr>
            </w:pPr>
            <w:r>
              <w:rPr>
                <w:sz w:val="18"/>
              </w:rPr>
              <w:t>Mobile</w:t>
            </w:r>
          </w:p>
        </w:tc>
        <w:tc>
          <w:tcPr>
            <w:tcW w:w="5634" w:type="dxa"/>
            <w:gridSpan w:val="4"/>
            <w:tcBorders>
              <w:top w:val="single" w:sz="6" w:space="0" w:color="000000"/>
              <w:left w:val="single" w:sz="6" w:space="0" w:color="C0C0C0"/>
              <w:bottom w:val="single" w:sz="6" w:space="0" w:color="C0C0C0"/>
            </w:tcBorders>
          </w:tcPr>
          <w:p w14:paraId="35099D91" w14:textId="77777777" w:rsidR="000B6FDC" w:rsidRDefault="000B6FDC"/>
        </w:tc>
      </w:tr>
      <w:tr w:rsidR="000B6FDC" w14:paraId="35099D95" w14:textId="77777777">
        <w:trPr>
          <w:trHeight w:hRule="exact" w:val="550"/>
        </w:trPr>
        <w:tc>
          <w:tcPr>
            <w:tcW w:w="749" w:type="dxa"/>
            <w:tcBorders>
              <w:top w:val="single" w:sz="6" w:space="0" w:color="C0C0C0"/>
              <w:bottom w:val="single" w:sz="6" w:space="0" w:color="000000"/>
              <w:right w:val="single" w:sz="6" w:space="0" w:color="C0C0C0"/>
            </w:tcBorders>
            <w:shd w:val="clear" w:color="auto" w:fill="DFDFDF"/>
          </w:tcPr>
          <w:p w14:paraId="35099D93" w14:textId="77777777" w:rsidR="000B6FDC" w:rsidRDefault="00A846FE">
            <w:pPr>
              <w:pStyle w:val="TableParagraph"/>
              <w:rPr>
                <w:sz w:val="18"/>
              </w:rPr>
            </w:pPr>
            <w:r>
              <w:rPr>
                <w:sz w:val="18"/>
              </w:rPr>
              <w:t>Email</w:t>
            </w:r>
          </w:p>
        </w:tc>
        <w:tc>
          <w:tcPr>
            <w:tcW w:w="9789" w:type="dxa"/>
            <w:gridSpan w:val="8"/>
            <w:tcBorders>
              <w:top w:val="single" w:sz="6" w:space="0" w:color="C0C0C0"/>
              <w:left w:val="single" w:sz="6" w:space="0" w:color="C0C0C0"/>
              <w:bottom w:val="single" w:sz="29" w:space="0" w:color="DFDFDF"/>
            </w:tcBorders>
          </w:tcPr>
          <w:p w14:paraId="35099D94" w14:textId="77777777" w:rsidR="000B6FDC" w:rsidRDefault="000B6FDC"/>
        </w:tc>
      </w:tr>
      <w:tr w:rsidR="000B6FDC" w14:paraId="35099D97" w14:textId="77777777">
        <w:trPr>
          <w:trHeight w:hRule="exact" w:val="550"/>
        </w:trPr>
        <w:tc>
          <w:tcPr>
            <w:tcW w:w="10538" w:type="dxa"/>
            <w:gridSpan w:val="9"/>
            <w:tcBorders>
              <w:top w:val="single" w:sz="6" w:space="0" w:color="000000"/>
              <w:bottom w:val="single" w:sz="6" w:space="0" w:color="C0C0C0"/>
            </w:tcBorders>
            <w:shd w:val="clear" w:color="auto" w:fill="DFDFDF"/>
          </w:tcPr>
          <w:p w14:paraId="35099D96" w14:textId="77777777" w:rsidR="000B6FDC" w:rsidRDefault="00A846FE">
            <w:pPr>
              <w:pStyle w:val="TableParagraph"/>
              <w:rPr>
                <w:i/>
                <w:sz w:val="17"/>
              </w:rPr>
            </w:pPr>
            <w:r>
              <w:rPr>
                <w:sz w:val="18"/>
              </w:rPr>
              <w:t xml:space="preserve">Postal address </w:t>
            </w:r>
            <w:r>
              <w:rPr>
                <w:i/>
                <w:sz w:val="17"/>
              </w:rPr>
              <w:t>(if different from address for service)</w:t>
            </w:r>
          </w:p>
        </w:tc>
      </w:tr>
      <w:tr w:rsidR="000B6FDC" w14:paraId="35099D99" w14:textId="77777777">
        <w:trPr>
          <w:trHeight w:hRule="exact" w:val="967"/>
        </w:trPr>
        <w:tc>
          <w:tcPr>
            <w:tcW w:w="10538" w:type="dxa"/>
            <w:gridSpan w:val="9"/>
            <w:tcBorders>
              <w:top w:val="single" w:sz="6" w:space="0" w:color="C0C0C0"/>
              <w:bottom w:val="single" w:sz="6" w:space="0" w:color="000000"/>
            </w:tcBorders>
          </w:tcPr>
          <w:p w14:paraId="35099D98" w14:textId="77777777" w:rsidR="000B6FDC" w:rsidRDefault="000B6FDC"/>
        </w:tc>
      </w:tr>
      <w:tr w:rsidR="000B6FDC" w14:paraId="35099D9E" w14:textId="77777777">
        <w:trPr>
          <w:trHeight w:hRule="exact" w:val="550"/>
        </w:trPr>
        <w:tc>
          <w:tcPr>
            <w:tcW w:w="749" w:type="dxa"/>
            <w:tcBorders>
              <w:top w:val="single" w:sz="6" w:space="0" w:color="000000"/>
              <w:bottom w:val="single" w:sz="6" w:space="0" w:color="C0C0C0"/>
              <w:right w:val="single" w:sz="6" w:space="0" w:color="C0C0C0"/>
            </w:tcBorders>
            <w:shd w:val="clear" w:color="auto" w:fill="DFDFDF"/>
          </w:tcPr>
          <w:p w14:paraId="35099D9A" w14:textId="77777777" w:rsidR="000B6FDC" w:rsidRDefault="00A846FE">
            <w:pPr>
              <w:pStyle w:val="TableParagraph"/>
              <w:rPr>
                <w:sz w:val="18"/>
              </w:rPr>
            </w:pPr>
            <w:r>
              <w:rPr>
                <w:sz w:val="18"/>
              </w:rPr>
              <w:t>Phone</w:t>
            </w:r>
          </w:p>
        </w:tc>
        <w:tc>
          <w:tcPr>
            <w:tcW w:w="3404" w:type="dxa"/>
            <w:gridSpan w:val="3"/>
            <w:tcBorders>
              <w:top w:val="single" w:sz="6" w:space="0" w:color="000000"/>
              <w:left w:val="single" w:sz="6" w:space="0" w:color="C0C0C0"/>
              <w:bottom w:val="single" w:sz="6" w:space="0" w:color="C0C0C0"/>
              <w:right w:val="single" w:sz="6" w:space="0" w:color="C0C0C0"/>
            </w:tcBorders>
          </w:tcPr>
          <w:p w14:paraId="35099D9B" w14:textId="77777777" w:rsidR="000B6FDC" w:rsidRDefault="000B6FDC"/>
        </w:tc>
        <w:tc>
          <w:tcPr>
            <w:tcW w:w="751" w:type="dxa"/>
            <w:tcBorders>
              <w:top w:val="single" w:sz="6" w:space="0" w:color="000000"/>
              <w:left w:val="single" w:sz="6" w:space="0" w:color="C0C0C0"/>
              <w:bottom w:val="single" w:sz="6" w:space="0" w:color="C0C0C0"/>
              <w:right w:val="single" w:sz="6" w:space="0" w:color="C0C0C0"/>
            </w:tcBorders>
            <w:shd w:val="clear" w:color="auto" w:fill="DFDFDF"/>
          </w:tcPr>
          <w:p w14:paraId="35099D9C" w14:textId="77777777" w:rsidR="000B6FDC" w:rsidRDefault="00A846FE">
            <w:pPr>
              <w:pStyle w:val="TableParagraph"/>
              <w:ind w:left="50"/>
              <w:rPr>
                <w:sz w:val="18"/>
              </w:rPr>
            </w:pPr>
            <w:r>
              <w:rPr>
                <w:sz w:val="18"/>
              </w:rPr>
              <w:t>Mobile</w:t>
            </w:r>
          </w:p>
        </w:tc>
        <w:tc>
          <w:tcPr>
            <w:tcW w:w="5634" w:type="dxa"/>
            <w:gridSpan w:val="4"/>
            <w:tcBorders>
              <w:top w:val="single" w:sz="6" w:space="0" w:color="000000"/>
              <w:left w:val="single" w:sz="6" w:space="0" w:color="C0C0C0"/>
              <w:bottom w:val="single" w:sz="6" w:space="0" w:color="C0C0C0"/>
            </w:tcBorders>
          </w:tcPr>
          <w:p w14:paraId="35099D9D" w14:textId="77777777" w:rsidR="000B6FDC" w:rsidRDefault="000B6FDC"/>
        </w:tc>
      </w:tr>
      <w:tr w:rsidR="000B6FDC" w14:paraId="35099DA1" w14:textId="77777777">
        <w:trPr>
          <w:trHeight w:hRule="exact" w:val="545"/>
        </w:trPr>
        <w:tc>
          <w:tcPr>
            <w:tcW w:w="749" w:type="dxa"/>
            <w:tcBorders>
              <w:top w:val="single" w:sz="6" w:space="0" w:color="C0C0C0"/>
              <w:right w:val="single" w:sz="6" w:space="0" w:color="C0C0C0"/>
            </w:tcBorders>
            <w:shd w:val="clear" w:color="auto" w:fill="DFDFDF"/>
          </w:tcPr>
          <w:p w14:paraId="35099D9F" w14:textId="77777777" w:rsidR="000B6FDC" w:rsidRDefault="00A846FE">
            <w:pPr>
              <w:pStyle w:val="TableParagraph"/>
              <w:rPr>
                <w:sz w:val="18"/>
              </w:rPr>
            </w:pPr>
            <w:r>
              <w:rPr>
                <w:sz w:val="18"/>
              </w:rPr>
              <w:t>Email</w:t>
            </w:r>
          </w:p>
        </w:tc>
        <w:tc>
          <w:tcPr>
            <w:tcW w:w="9789" w:type="dxa"/>
            <w:gridSpan w:val="8"/>
            <w:tcBorders>
              <w:top w:val="single" w:sz="6" w:space="0" w:color="C0C0C0"/>
              <w:left w:val="single" w:sz="6" w:space="0" w:color="C0C0C0"/>
            </w:tcBorders>
          </w:tcPr>
          <w:p w14:paraId="35099DA0" w14:textId="77777777" w:rsidR="000B6FDC" w:rsidRDefault="000B6FDC"/>
        </w:tc>
      </w:tr>
    </w:tbl>
    <w:p w14:paraId="35099DA2" w14:textId="77777777" w:rsidR="000B6FDC" w:rsidRDefault="00A846FE">
      <w:pPr>
        <w:pStyle w:val="ListParagraph"/>
        <w:numPr>
          <w:ilvl w:val="0"/>
          <w:numId w:val="2"/>
        </w:numPr>
        <w:tabs>
          <w:tab w:val="left" w:pos="480"/>
        </w:tabs>
        <w:spacing w:before="119"/>
        <w:rPr>
          <w:b/>
          <w:sz w:val="24"/>
        </w:rPr>
      </w:pPr>
      <w:r>
        <w:rPr>
          <w:b/>
          <w:sz w:val="24"/>
        </w:rPr>
        <w:t>Licence</w:t>
      </w:r>
      <w:r>
        <w:rPr>
          <w:b/>
          <w:spacing w:val="-5"/>
          <w:sz w:val="24"/>
        </w:rPr>
        <w:t xml:space="preserve"> </w:t>
      </w:r>
      <w:r>
        <w:rPr>
          <w:b/>
          <w:sz w:val="24"/>
        </w:rPr>
        <w:t>category</w:t>
      </w:r>
    </w:p>
    <w:p w14:paraId="35099DA3" w14:textId="77777777" w:rsidR="000B6FDC" w:rsidRDefault="000B6FDC">
      <w:pPr>
        <w:spacing w:before="8"/>
        <w:rPr>
          <w:b/>
          <w:sz w:val="6"/>
        </w:rPr>
      </w:pPr>
    </w:p>
    <w:tbl>
      <w:tblPr>
        <w:tblW w:w="0" w:type="auto"/>
        <w:tblInd w:w="3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049"/>
        <w:gridCol w:w="1218"/>
        <w:gridCol w:w="767"/>
        <w:gridCol w:w="1226"/>
        <w:gridCol w:w="695"/>
        <w:gridCol w:w="1381"/>
        <w:gridCol w:w="733"/>
        <w:gridCol w:w="1423"/>
        <w:gridCol w:w="1010"/>
      </w:tblGrid>
      <w:tr w:rsidR="000B6FDC" w14:paraId="35099DAD" w14:textId="77777777">
        <w:trPr>
          <w:trHeight w:hRule="exact" w:val="451"/>
        </w:trPr>
        <w:tc>
          <w:tcPr>
            <w:tcW w:w="2049" w:type="dxa"/>
            <w:vMerge w:val="restart"/>
            <w:tcBorders>
              <w:top w:val="single" w:sz="4" w:space="0" w:color="000000"/>
              <w:left w:val="single" w:sz="4" w:space="0" w:color="000000"/>
              <w:right w:val="single" w:sz="4" w:space="0" w:color="000000"/>
            </w:tcBorders>
            <w:shd w:val="clear" w:color="auto" w:fill="DFDFDF"/>
          </w:tcPr>
          <w:p w14:paraId="35099DA4" w14:textId="77777777" w:rsidR="000B6FDC" w:rsidRDefault="00A846FE">
            <w:pPr>
              <w:pStyle w:val="TableParagraph"/>
              <w:spacing w:before="30" w:line="278" w:lineRule="auto"/>
              <w:ind w:left="102" w:right="268"/>
              <w:rPr>
                <w:i/>
                <w:sz w:val="17"/>
              </w:rPr>
            </w:pPr>
            <w:r>
              <w:rPr>
                <w:i/>
                <w:sz w:val="17"/>
              </w:rPr>
              <w:t>Please indicate required licence category. You must enclose a copy of your previous licence.</w:t>
            </w:r>
          </w:p>
        </w:tc>
        <w:tc>
          <w:tcPr>
            <w:tcW w:w="1218" w:type="dxa"/>
            <w:tcBorders>
              <w:top w:val="single" w:sz="4" w:space="0" w:color="000000"/>
              <w:left w:val="single" w:sz="4" w:space="0" w:color="000000"/>
            </w:tcBorders>
          </w:tcPr>
          <w:p w14:paraId="35099DA5" w14:textId="77777777" w:rsidR="000B6FDC" w:rsidRDefault="00A846FE">
            <w:pPr>
              <w:pStyle w:val="TableParagraph"/>
              <w:spacing w:before="131"/>
              <w:ind w:left="105"/>
              <w:rPr>
                <w:sz w:val="18"/>
              </w:rPr>
            </w:pPr>
            <w:r>
              <w:rPr>
                <w:sz w:val="18"/>
              </w:rPr>
              <w:t>Aeroplane</w:t>
            </w:r>
          </w:p>
        </w:tc>
        <w:tc>
          <w:tcPr>
            <w:tcW w:w="767" w:type="dxa"/>
            <w:tcBorders>
              <w:top w:val="single" w:sz="4" w:space="0" w:color="000000"/>
            </w:tcBorders>
          </w:tcPr>
          <w:p w14:paraId="35099DA6" w14:textId="77777777" w:rsidR="000B6FDC" w:rsidRDefault="00A846FE">
            <w:pPr>
              <w:pStyle w:val="TableParagraph"/>
              <w:spacing w:before="41"/>
              <w:ind w:left="0" w:right="230"/>
              <w:jc w:val="right"/>
              <w:rPr>
                <w:rFonts w:ascii="MS Gothic" w:hAnsi="MS Gothic"/>
                <w:sz w:val="24"/>
              </w:rPr>
            </w:pPr>
            <w:r>
              <w:rPr>
                <w:rFonts w:ascii="MS Gothic" w:hAnsi="MS Gothic"/>
                <w:sz w:val="24"/>
              </w:rPr>
              <w:t>☐</w:t>
            </w:r>
          </w:p>
        </w:tc>
        <w:tc>
          <w:tcPr>
            <w:tcW w:w="1226" w:type="dxa"/>
            <w:tcBorders>
              <w:top w:val="single" w:sz="4" w:space="0" w:color="000000"/>
            </w:tcBorders>
          </w:tcPr>
          <w:p w14:paraId="35099DA7" w14:textId="77777777" w:rsidR="000B6FDC" w:rsidRDefault="00A846FE">
            <w:pPr>
              <w:pStyle w:val="TableParagraph"/>
              <w:spacing w:before="131"/>
              <w:ind w:left="232"/>
              <w:rPr>
                <w:sz w:val="18"/>
              </w:rPr>
            </w:pPr>
            <w:r>
              <w:rPr>
                <w:sz w:val="18"/>
              </w:rPr>
              <w:t>Rotorcraft</w:t>
            </w:r>
          </w:p>
        </w:tc>
        <w:tc>
          <w:tcPr>
            <w:tcW w:w="695" w:type="dxa"/>
            <w:tcBorders>
              <w:top w:val="single" w:sz="4" w:space="0" w:color="000000"/>
            </w:tcBorders>
          </w:tcPr>
          <w:p w14:paraId="35099DA8" w14:textId="77777777" w:rsidR="000B6FDC" w:rsidRDefault="00A846FE">
            <w:pPr>
              <w:pStyle w:val="TableParagraph"/>
              <w:spacing w:before="79"/>
              <w:ind w:left="0" w:right="6"/>
              <w:jc w:val="center"/>
              <w:rPr>
                <w:rFonts w:ascii="Segoe UI Symbol" w:hAnsi="Segoe UI Symbol"/>
                <w:sz w:val="24"/>
              </w:rPr>
            </w:pPr>
            <w:r>
              <w:rPr>
                <w:rFonts w:ascii="Segoe UI Symbol" w:hAnsi="Segoe UI Symbol"/>
                <w:w w:val="99"/>
                <w:sz w:val="24"/>
              </w:rPr>
              <w:t>☐</w:t>
            </w:r>
          </w:p>
        </w:tc>
        <w:tc>
          <w:tcPr>
            <w:tcW w:w="1381" w:type="dxa"/>
            <w:tcBorders>
              <w:top w:val="single" w:sz="4" w:space="0" w:color="000000"/>
            </w:tcBorders>
          </w:tcPr>
          <w:p w14:paraId="35099DA9" w14:textId="77777777" w:rsidR="000B6FDC" w:rsidRDefault="00A846FE">
            <w:pPr>
              <w:pStyle w:val="TableParagraph"/>
              <w:spacing w:before="131"/>
              <w:ind w:left="217" w:right="254"/>
              <w:jc w:val="center"/>
              <w:rPr>
                <w:sz w:val="18"/>
              </w:rPr>
            </w:pPr>
            <w:r>
              <w:rPr>
                <w:sz w:val="18"/>
              </w:rPr>
              <w:t>Powerplant</w:t>
            </w:r>
          </w:p>
        </w:tc>
        <w:tc>
          <w:tcPr>
            <w:tcW w:w="733" w:type="dxa"/>
            <w:tcBorders>
              <w:top w:val="single" w:sz="4" w:space="0" w:color="000000"/>
            </w:tcBorders>
          </w:tcPr>
          <w:p w14:paraId="35099DAA" w14:textId="77777777" w:rsidR="000B6FDC" w:rsidRDefault="00A846FE">
            <w:pPr>
              <w:pStyle w:val="TableParagraph"/>
              <w:spacing w:before="79"/>
              <w:ind w:left="0" w:right="248"/>
              <w:jc w:val="right"/>
              <w:rPr>
                <w:rFonts w:ascii="Segoe UI Symbol" w:hAnsi="Segoe UI Symbol"/>
                <w:sz w:val="24"/>
              </w:rPr>
            </w:pPr>
            <w:r>
              <w:rPr>
                <w:rFonts w:ascii="Segoe UI Symbol" w:hAnsi="Segoe UI Symbol"/>
                <w:w w:val="99"/>
                <w:sz w:val="24"/>
              </w:rPr>
              <w:t>☐</w:t>
            </w:r>
          </w:p>
        </w:tc>
        <w:tc>
          <w:tcPr>
            <w:tcW w:w="1423" w:type="dxa"/>
            <w:tcBorders>
              <w:top w:val="single" w:sz="4" w:space="0" w:color="000000"/>
            </w:tcBorders>
          </w:tcPr>
          <w:p w14:paraId="35099DAB" w14:textId="77777777" w:rsidR="000B6FDC" w:rsidRDefault="00A846FE">
            <w:pPr>
              <w:pStyle w:val="TableParagraph"/>
              <w:spacing w:before="131"/>
              <w:ind w:left="250"/>
              <w:rPr>
                <w:sz w:val="18"/>
              </w:rPr>
            </w:pPr>
            <w:r>
              <w:rPr>
                <w:sz w:val="18"/>
              </w:rPr>
              <w:t>Electrical</w:t>
            </w:r>
          </w:p>
        </w:tc>
        <w:tc>
          <w:tcPr>
            <w:tcW w:w="1010" w:type="dxa"/>
            <w:tcBorders>
              <w:top w:val="single" w:sz="4" w:space="0" w:color="000000"/>
              <w:right w:val="single" w:sz="4" w:space="0" w:color="000000"/>
            </w:tcBorders>
          </w:tcPr>
          <w:p w14:paraId="35099DAC" w14:textId="77777777" w:rsidR="000B6FDC" w:rsidRDefault="00A846FE">
            <w:pPr>
              <w:pStyle w:val="TableParagraph"/>
              <w:spacing w:before="46"/>
              <w:ind w:left="239"/>
              <w:rPr>
                <w:rFonts w:ascii="MS Gothic" w:hAnsi="MS Gothic"/>
                <w:sz w:val="24"/>
              </w:rPr>
            </w:pPr>
            <w:r>
              <w:rPr>
                <w:rFonts w:ascii="MS Gothic" w:hAnsi="MS Gothic"/>
                <w:sz w:val="24"/>
              </w:rPr>
              <w:t>☐</w:t>
            </w:r>
          </w:p>
        </w:tc>
      </w:tr>
      <w:tr w:rsidR="000B6FDC" w14:paraId="35099DBB" w14:textId="77777777">
        <w:trPr>
          <w:trHeight w:hRule="exact" w:val="513"/>
        </w:trPr>
        <w:tc>
          <w:tcPr>
            <w:tcW w:w="2049" w:type="dxa"/>
            <w:vMerge/>
            <w:tcBorders>
              <w:left w:val="single" w:sz="4" w:space="0" w:color="000000"/>
              <w:bottom w:val="single" w:sz="4" w:space="0" w:color="000000"/>
              <w:right w:val="single" w:sz="4" w:space="0" w:color="000000"/>
            </w:tcBorders>
            <w:shd w:val="clear" w:color="auto" w:fill="DFDFDF"/>
          </w:tcPr>
          <w:p w14:paraId="35099DAE" w14:textId="77777777" w:rsidR="000B6FDC" w:rsidRDefault="000B6FDC"/>
        </w:tc>
        <w:tc>
          <w:tcPr>
            <w:tcW w:w="1218" w:type="dxa"/>
            <w:tcBorders>
              <w:left w:val="single" w:sz="4" w:space="0" w:color="000000"/>
              <w:bottom w:val="single" w:sz="4" w:space="0" w:color="000000"/>
            </w:tcBorders>
          </w:tcPr>
          <w:p w14:paraId="35099DAF" w14:textId="77777777" w:rsidR="000B6FDC" w:rsidRDefault="000B6FDC">
            <w:pPr>
              <w:pStyle w:val="TableParagraph"/>
              <w:spacing w:before="8"/>
              <w:ind w:left="0"/>
              <w:rPr>
                <w:b/>
                <w:sz w:val="13"/>
              </w:rPr>
            </w:pPr>
          </w:p>
          <w:p w14:paraId="35099DB0" w14:textId="77777777" w:rsidR="000B6FDC" w:rsidRDefault="00A846FE">
            <w:pPr>
              <w:pStyle w:val="TableParagraph"/>
              <w:spacing w:before="0"/>
              <w:ind w:left="105"/>
              <w:rPr>
                <w:sz w:val="18"/>
              </w:rPr>
            </w:pPr>
            <w:r>
              <w:rPr>
                <w:sz w:val="18"/>
              </w:rPr>
              <w:t>Instrument</w:t>
            </w:r>
          </w:p>
        </w:tc>
        <w:tc>
          <w:tcPr>
            <w:tcW w:w="767" w:type="dxa"/>
            <w:tcBorders>
              <w:bottom w:val="single" w:sz="4" w:space="0" w:color="000000"/>
            </w:tcBorders>
          </w:tcPr>
          <w:p w14:paraId="35099DB1" w14:textId="77777777" w:rsidR="000B6FDC" w:rsidRDefault="00A846FE">
            <w:pPr>
              <w:pStyle w:val="TableParagraph"/>
              <w:spacing w:before="48"/>
              <w:ind w:left="0" w:right="230"/>
              <w:jc w:val="right"/>
              <w:rPr>
                <w:rFonts w:ascii="MS Gothic" w:hAnsi="MS Gothic"/>
                <w:sz w:val="24"/>
              </w:rPr>
            </w:pPr>
            <w:r>
              <w:rPr>
                <w:rFonts w:ascii="MS Gothic" w:hAnsi="MS Gothic"/>
                <w:sz w:val="24"/>
              </w:rPr>
              <w:t>☐</w:t>
            </w:r>
          </w:p>
        </w:tc>
        <w:tc>
          <w:tcPr>
            <w:tcW w:w="1226" w:type="dxa"/>
            <w:tcBorders>
              <w:bottom w:val="single" w:sz="4" w:space="0" w:color="000000"/>
            </w:tcBorders>
          </w:tcPr>
          <w:p w14:paraId="35099DB2" w14:textId="77777777" w:rsidR="000B6FDC" w:rsidRDefault="000B6FDC">
            <w:pPr>
              <w:pStyle w:val="TableParagraph"/>
              <w:spacing w:before="8"/>
              <w:ind w:left="0"/>
              <w:rPr>
                <w:b/>
                <w:sz w:val="13"/>
              </w:rPr>
            </w:pPr>
          </w:p>
          <w:p w14:paraId="35099DB3" w14:textId="77777777" w:rsidR="000B6FDC" w:rsidRDefault="00A846FE">
            <w:pPr>
              <w:pStyle w:val="TableParagraph"/>
              <w:spacing w:before="0"/>
              <w:ind w:left="232"/>
              <w:rPr>
                <w:sz w:val="18"/>
              </w:rPr>
            </w:pPr>
            <w:r>
              <w:rPr>
                <w:sz w:val="18"/>
              </w:rPr>
              <w:t>Radio</w:t>
            </w:r>
          </w:p>
        </w:tc>
        <w:tc>
          <w:tcPr>
            <w:tcW w:w="695" w:type="dxa"/>
            <w:tcBorders>
              <w:bottom w:val="single" w:sz="4" w:space="0" w:color="000000"/>
            </w:tcBorders>
          </w:tcPr>
          <w:p w14:paraId="35099DB4" w14:textId="77777777" w:rsidR="000B6FDC" w:rsidRDefault="00A846FE">
            <w:pPr>
              <w:pStyle w:val="TableParagraph"/>
              <w:spacing w:before="86"/>
              <w:ind w:left="0" w:right="6"/>
              <w:jc w:val="center"/>
              <w:rPr>
                <w:rFonts w:ascii="Segoe UI Symbol" w:hAnsi="Segoe UI Symbol"/>
                <w:sz w:val="24"/>
              </w:rPr>
            </w:pPr>
            <w:r>
              <w:rPr>
                <w:rFonts w:ascii="Segoe UI Symbol" w:hAnsi="Segoe UI Symbol"/>
                <w:w w:val="99"/>
                <w:sz w:val="24"/>
              </w:rPr>
              <w:t>☐</w:t>
            </w:r>
          </w:p>
        </w:tc>
        <w:tc>
          <w:tcPr>
            <w:tcW w:w="1381" w:type="dxa"/>
            <w:tcBorders>
              <w:bottom w:val="single" w:sz="4" w:space="0" w:color="000000"/>
            </w:tcBorders>
          </w:tcPr>
          <w:p w14:paraId="35099DB5" w14:textId="77777777" w:rsidR="000B6FDC" w:rsidRDefault="000B6FDC">
            <w:pPr>
              <w:pStyle w:val="TableParagraph"/>
              <w:spacing w:before="8"/>
              <w:ind w:left="0"/>
              <w:rPr>
                <w:b/>
                <w:sz w:val="13"/>
              </w:rPr>
            </w:pPr>
          </w:p>
          <w:p w14:paraId="35099DB6" w14:textId="77777777" w:rsidR="000B6FDC" w:rsidRDefault="00A846FE">
            <w:pPr>
              <w:pStyle w:val="TableParagraph"/>
              <w:spacing w:before="0"/>
              <w:ind w:left="229" w:right="254"/>
              <w:jc w:val="center"/>
              <w:rPr>
                <w:sz w:val="18"/>
              </w:rPr>
            </w:pPr>
            <w:r>
              <w:rPr>
                <w:sz w:val="18"/>
              </w:rPr>
              <w:t>LTA Aircraft</w:t>
            </w:r>
          </w:p>
        </w:tc>
        <w:tc>
          <w:tcPr>
            <w:tcW w:w="733" w:type="dxa"/>
            <w:tcBorders>
              <w:bottom w:val="single" w:sz="4" w:space="0" w:color="000000"/>
            </w:tcBorders>
          </w:tcPr>
          <w:p w14:paraId="35099DB7" w14:textId="77777777" w:rsidR="000B6FDC" w:rsidRDefault="00A846FE">
            <w:pPr>
              <w:pStyle w:val="TableParagraph"/>
              <w:spacing w:before="86"/>
              <w:ind w:left="0" w:right="248"/>
              <w:jc w:val="right"/>
              <w:rPr>
                <w:rFonts w:ascii="Segoe UI Symbol" w:hAnsi="Segoe UI Symbol"/>
                <w:sz w:val="24"/>
              </w:rPr>
            </w:pPr>
            <w:r>
              <w:rPr>
                <w:rFonts w:ascii="Segoe UI Symbol" w:hAnsi="Segoe UI Symbol"/>
                <w:w w:val="99"/>
                <w:sz w:val="24"/>
              </w:rPr>
              <w:t>☐</w:t>
            </w:r>
          </w:p>
        </w:tc>
        <w:tc>
          <w:tcPr>
            <w:tcW w:w="1423" w:type="dxa"/>
            <w:tcBorders>
              <w:bottom w:val="single" w:sz="4" w:space="0" w:color="000000"/>
            </w:tcBorders>
          </w:tcPr>
          <w:p w14:paraId="35099DB8" w14:textId="77777777" w:rsidR="000B6FDC" w:rsidRDefault="000B6FDC">
            <w:pPr>
              <w:pStyle w:val="TableParagraph"/>
              <w:spacing w:before="8"/>
              <w:ind w:left="0"/>
              <w:rPr>
                <w:b/>
                <w:sz w:val="13"/>
              </w:rPr>
            </w:pPr>
          </w:p>
          <w:p w14:paraId="35099DB9" w14:textId="77777777" w:rsidR="000B6FDC" w:rsidRDefault="00A846FE">
            <w:pPr>
              <w:pStyle w:val="TableParagraph"/>
              <w:spacing w:before="0"/>
              <w:ind w:left="250"/>
              <w:rPr>
                <w:sz w:val="18"/>
              </w:rPr>
            </w:pPr>
            <w:r>
              <w:rPr>
                <w:sz w:val="18"/>
              </w:rPr>
              <w:t>Components</w:t>
            </w:r>
          </w:p>
        </w:tc>
        <w:tc>
          <w:tcPr>
            <w:tcW w:w="1010" w:type="dxa"/>
            <w:tcBorders>
              <w:bottom w:val="single" w:sz="4" w:space="0" w:color="000000"/>
              <w:right w:val="single" w:sz="4" w:space="0" w:color="000000"/>
            </w:tcBorders>
          </w:tcPr>
          <w:p w14:paraId="35099DBA" w14:textId="77777777" w:rsidR="000B6FDC" w:rsidRDefault="00A846FE">
            <w:pPr>
              <w:pStyle w:val="TableParagraph"/>
              <w:spacing w:before="48"/>
              <w:ind w:left="239"/>
              <w:rPr>
                <w:rFonts w:ascii="Segoe UI Symbol" w:hAnsi="Segoe UI Symbol"/>
                <w:sz w:val="24"/>
              </w:rPr>
            </w:pPr>
            <w:r>
              <w:rPr>
                <w:rFonts w:ascii="Segoe UI Symbol" w:hAnsi="Segoe UI Symbol"/>
                <w:w w:val="99"/>
                <w:sz w:val="24"/>
              </w:rPr>
              <w:t>☐</w:t>
            </w:r>
          </w:p>
        </w:tc>
      </w:tr>
    </w:tbl>
    <w:p w14:paraId="35099DBC" w14:textId="77777777" w:rsidR="000B6FDC" w:rsidRDefault="00A846FE">
      <w:pPr>
        <w:pStyle w:val="ListParagraph"/>
        <w:numPr>
          <w:ilvl w:val="0"/>
          <w:numId w:val="2"/>
        </w:numPr>
        <w:tabs>
          <w:tab w:val="left" w:pos="480"/>
        </w:tabs>
        <w:spacing w:before="199"/>
        <w:rPr>
          <w:b/>
          <w:sz w:val="24"/>
        </w:rPr>
      </w:pPr>
      <w:r>
        <w:rPr>
          <w:b/>
          <w:sz w:val="24"/>
        </w:rPr>
        <w:t>Fees &amp; payment</w:t>
      </w:r>
      <w:r>
        <w:rPr>
          <w:b/>
          <w:spacing w:val="-5"/>
          <w:sz w:val="24"/>
        </w:rPr>
        <w:t xml:space="preserve"> </w:t>
      </w:r>
      <w:r>
        <w:rPr>
          <w:b/>
          <w:sz w:val="24"/>
        </w:rPr>
        <w:t>details</w:t>
      </w:r>
    </w:p>
    <w:tbl>
      <w:tblPr>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8416"/>
      </w:tblGrid>
      <w:tr w:rsidR="000B6FDC" w14:paraId="35099DC0" w14:textId="77777777">
        <w:trPr>
          <w:trHeight w:hRule="exact" w:val="1136"/>
        </w:trPr>
        <w:tc>
          <w:tcPr>
            <w:tcW w:w="10543" w:type="dxa"/>
            <w:gridSpan w:val="2"/>
          </w:tcPr>
          <w:p w14:paraId="35099DBD" w14:textId="77777777" w:rsidR="000B6FDC" w:rsidRDefault="00A846FE">
            <w:pPr>
              <w:pStyle w:val="TableParagraph"/>
              <w:numPr>
                <w:ilvl w:val="0"/>
                <w:numId w:val="1"/>
              </w:numPr>
              <w:tabs>
                <w:tab w:val="left" w:pos="823"/>
                <w:tab w:val="left" w:pos="824"/>
              </w:tabs>
              <w:spacing w:before="180"/>
              <w:ind w:hanging="360"/>
              <w:rPr>
                <w:sz w:val="20"/>
              </w:rPr>
            </w:pPr>
            <w:r>
              <w:rPr>
                <w:sz w:val="20"/>
              </w:rPr>
              <w:t>Please</w:t>
            </w:r>
            <w:r>
              <w:rPr>
                <w:spacing w:val="-4"/>
                <w:sz w:val="20"/>
              </w:rPr>
              <w:t xml:space="preserve"> </w:t>
            </w:r>
            <w:r>
              <w:rPr>
                <w:sz w:val="20"/>
              </w:rPr>
              <w:t>pay</w:t>
            </w:r>
            <w:r>
              <w:rPr>
                <w:spacing w:val="-2"/>
                <w:sz w:val="20"/>
              </w:rPr>
              <w:t xml:space="preserve"> </w:t>
            </w:r>
            <w:r>
              <w:rPr>
                <w:sz w:val="20"/>
              </w:rPr>
              <w:t>online</w:t>
            </w:r>
            <w:r>
              <w:rPr>
                <w:spacing w:val="-4"/>
                <w:sz w:val="20"/>
              </w:rPr>
              <w:t xml:space="preserve"> </w:t>
            </w:r>
            <w:r>
              <w:rPr>
                <w:sz w:val="20"/>
              </w:rPr>
              <w:t>at</w:t>
            </w:r>
            <w:r>
              <w:rPr>
                <w:spacing w:val="-2"/>
                <w:sz w:val="20"/>
              </w:rPr>
              <w:t xml:space="preserve"> </w:t>
            </w:r>
            <w:hyperlink r:id="rId10">
              <w:r>
                <w:rPr>
                  <w:color w:val="0462C1"/>
                  <w:sz w:val="20"/>
                  <w:u w:val="single" w:color="0462C1"/>
                </w:rPr>
                <w:t>https://sec.caa.govt.nz/onlinepayment</w:t>
              </w:r>
              <w:r>
                <w:rPr>
                  <w:color w:val="0462C1"/>
                  <w:spacing w:val="1"/>
                  <w:sz w:val="20"/>
                  <w:u w:val="single" w:color="0462C1"/>
                </w:rPr>
                <w:t xml:space="preserve"> </w:t>
              </w:r>
            </w:hyperlink>
            <w:r>
              <w:rPr>
                <w:sz w:val="20"/>
              </w:rPr>
              <w:t>and</w:t>
            </w:r>
            <w:r>
              <w:rPr>
                <w:spacing w:val="-3"/>
                <w:sz w:val="20"/>
              </w:rPr>
              <w:t xml:space="preserve"> </w:t>
            </w:r>
            <w:r>
              <w:rPr>
                <w:sz w:val="20"/>
              </w:rPr>
              <w:t>attach</w:t>
            </w:r>
            <w:r>
              <w:rPr>
                <w:spacing w:val="-3"/>
                <w:sz w:val="20"/>
              </w:rPr>
              <w:t xml:space="preserve"> </w:t>
            </w:r>
            <w:r>
              <w:rPr>
                <w:sz w:val="20"/>
              </w:rPr>
              <w:t>the</w:t>
            </w:r>
            <w:r>
              <w:rPr>
                <w:spacing w:val="-4"/>
                <w:sz w:val="20"/>
              </w:rPr>
              <w:t xml:space="preserve"> </w:t>
            </w:r>
            <w:r>
              <w:rPr>
                <w:sz w:val="20"/>
              </w:rPr>
              <w:t>receipt</w:t>
            </w:r>
            <w:r>
              <w:rPr>
                <w:spacing w:val="-3"/>
                <w:sz w:val="20"/>
              </w:rPr>
              <w:t xml:space="preserve"> </w:t>
            </w:r>
            <w:r>
              <w:rPr>
                <w:sz w:val="20"/>
              </w:rPr>
              <w:t>that</w:t>
            </w:r>
            <w:r>
              <w:rPr>
                <w:spacing w:val="-3"/>
                <w:sz w:val="20"/>
              </w:rPr>
              <w:t xml:space="preserve"> </w:t>
            </w:r>
            <w:r>
              <w:rPr>
                <w:sz w:val="20"/>
              </w:rPr>
              <w:t>will</w:t>
            </w:r>
            <w:r>
              <w:rPr>
                <w:spacing w:val="-4"/>
                <w:sz w:val="20"/>
              </w:rPr>
              <w:t xml:space="preserve"> </w:t>
            </w:r>
            <w:r>
              <w:rPr>
                <w:sz w:val="20"/>
              </w:rPr>
              <w:t>be</w:t>
            </w:r>
            <w:r>
              <w:rPr>
                <w:spacing w:val="-4"/>
                <w:sz w:val="20"/>
              </w:rPr>
              <w:t xml:space="preserve"> </w:t>
            </w:r>
            <w:r>
              <w:rPr>
                <w:sz w:val="20"/>
              </w:rPr>
              <w:t>emailed</w:t>
            </w:r>
            <w:r>
              <w:rPr>
                <w:spacing w:val="-3"/>
                <w:sz w:val="20"/>
              </w:rPr>
              <w:t xml:space="preserve"> </w:t>
            </w:r>
            <w:r>
              <w:rPr>
                <w:sz w:val="20"/>
              </w:rPr>
              <w:t>to</w:t>
            </w:r>
            <w:r>
              <w:rPr>
                <w:spacing w:val="-3"/>
                <w:sz w:val="20"/>
              </w:rPr>
              <w:t xml:space="preserve"> </w:t>
            </w:r>
            <w:r>
              <w:rPr>
                <w:sz w:val="20"/>
              </w:rPr>
              <w:t>you.</w:t>
            </w:r>
          </w:p>
          <w:p w14:paraId="35099DBE" w14:textId="77777777" w:rsidR="000B6FDC" w:rsidRDefault="00A846FE">
            <w:pPr>
              <w:pStyle w:val="TableParagraph"/>
              <w:numPr>
                <w:ilvl w:val="0"/>
                <w:numId w:val="1"/>
              </w:numPr>
              <w:tabs>
                <w:tab w:val="left" w:pos="869"/>
                <w:tab w:val="left" w:pos="870"/>
              </w:tabs>
              <w:spacing w:before="1" w:line="255" w:lineRule="exact"/>
              <w:ind w:left="869" w:hanging="406"/>
              <w:rPr>
                <w:sz w:val="20"/>
              </w:rPr>
            </w:pPr>
            <w:r>
              <w:rPr>
                <w:sz w:val="20"/>
              </w:rPr>
              <w:t>Unless</w:t>
            </w:r>
            <w:r>
              <w:rPr>
                <w:spacing w:val="-2"/>
                <w:sz w:val="20"/>
              </w:rPr>
              <w:t xml:space="preserve"> </w:t>
            </w:r>
            <w:r>
              <w:rPr>
                <w:sz w:val="20"/>
              </w:rPr>
              <w:t>the</w:t>
            </w:r>
            <w:r>
              <w:rPr>
                <w:spacing w:val="-3"/>
                <w:sz w:val="20"/>
              </w:rPr>
              <w:t xml:space="preserve"> </w:t>
            </w:r>
            <w:r>
              <w:rPr>
                <w:sz w:val="20"/>
              </w:rPr>
              <w:t>full</w:t>
            </w:r>
            <w:r>
              <w:rPr>
                <w:spacing w:val="-3"/>
                <w:sz w:val="20"/>
              </w:rPr>
              <w:t xml:space="preserve"> </w:t>
            </w:r>
            <w:r>
              <w:rPr>
                <w:sz w:val="20"/>
              </w:rPr>
              <w:t>fees</w:t>
            </w:r>
            <w:r>
              <w:rPr>
                <w:spacing w:val="-2"/>
                <w:sz w:val="20"/>
              </w:rPr>
              <w:t xml:space="preserve"> </w:t>
            </w:r>
            <w:r>
              <w:rPr>
                <w:sz w:val="20"/>
              </w:rPr>
              <w:t>are</w:t>
            </w:r>
            <w:r>
              <w:rPr>
                <w:spacing w:val="-3"/>
                <w:sz w:val="20"/>
              </w:rPr>
              <w:t xml:space="preserve"> </w:t>
            </w:r>
            <w:r>
              <w:rPr>
                <w:sz w:val="20"/>
              </w:rPr>
              <w:t>paid</w:t>
            </w:r>
            <w:r>
              <w:rPr>
                <w:spacing w:val="-2"/>
                <w:sz w:val="20"/>
              </w:rPr>
              <w:t xml:space="preserve"> </w:t>
            </w:r>
            <w:r>
              <w:rPr>
                <w:sz w:val="20"/>
              </w:rPr>
              <w:t>and</w:t>
            </w:r>
            <w:r>
              <w:rPr>
                <w:spacing w:val="-2"/>
                <w:sz w:val="20"/>
              </w:rPr>
              <w:t xml:space="preserve"> </w:t>
            </w:r>
            <w:r>
              <w:rPr>
                <w:sz w:val="20"/>
              </w:rPr>
              <w:t>receipt</w:t>
            </w:r>
            <w:r>
              <w:rPr>
                <w:spacing w:val="-2"/>
                <w:sz w:val="20"/>
              </w:rPr>
              <w:t xml:space="preserve"> </w:t>
            </w:r>
            <w:r>
              <w:rPr>
                <w:sz w:val="20"/>
              </w:rPr>
              <w:t>is</w:t>
            </w:r>
            <w:r>
              <w:rPr>
                <w:spacing w:val="-2"/>
                <w:sz w:val="20"/>
              </w:rPr>
              <w:t xml:space="preserve"> </w:t>
            </w:r>
            <w:r>
              <w:rPr>
                <w:sz w:val="20"/>
              </w:rPr>
              <w:t>attached,</w:t>
            </w:r>
            <w:r>
              <w:rPr>
                <w:spacing w:val="-2"/>
                <w:sz w:val="20"/>
              </w:rPr>
              <w:t xml:space="preserve"> </w:t>
            </w:r>
            <w:r>
              <w:rPr>
                <w:sz w:val="20"/>
              </w:rPr>
              <w:t>applications</w:t>
            </w:r>
            <w:r>
              <w:rPr>
                <w:spacing w:val="-2"/>
                <w:sz w:val="20"/>
              </w:rPr>
              <w:t xml:space="preserve"> </w:t>
            </w:r>
            <w:r>
              <w:rPr>
                <w:sz w:val="20"/>
              </w:rPr>
              <w:t>will</w:t>
            </w:r>
            <w:r>
              <w:rPr>
                <w:spacing w:val="-3"/>
                <w:sz w:val="20"/>
              </w:rPr>
              <w:t xml:space="preserve"> </w:t>
            </w:r>
            <w:r>
              <w:rPr>
                <w:sz w:val="20"/>
              </w:rPr>
              <w:t>not</w:t>
            </w:r>
            <w:r>
              <w:rPr>
                <w:spacing w:val="-2"/>
                <w:sz w:val="20"/>
              </w:rPr>
              <w:t xml:space="preserve"> </w:t>
            </w:r>
            <w:r>
              <w:rPr>
                <w:sz w:val="20"/>
              </w:rPr>
              <w:t>be</w:t>
            </w:r>
            <w:r>
              <w:rPr>
                <w:spacing w:val="-3"/>
                <w:sz w:val="20"/>
              </w:rPr>
              <w:t xml:space="preserve"> </w:t>
            </w:r>
            <w:r>
              <w:rPr>
                <w:sz w:val="20"/>
              </w:rPr>
              <w:t>processed.</w:t>
            </w:r>
          </w:p>
          <w:p w14:paraId="35099DBF" w14:textId="77777777" w:rsidR="000B6FDC" w:rsidRDefault="00A846FE">
            <w:pPr>
              <w:pStyle w:val="TableParagraph"/>
              <w:numPr>
                <w:ilvl w:val="0"/>
                <w:numId w:val="1"/>
              </w:numPr>
              <w:tabs>
                <w:tab w:val="left" w:pos="823"/>
                <w:tab w:val="left" w:pos="824"/>
              </w:tabs>
              <w:spacing w:before="0"/>
              <w:ind w:hanging="360"/>
              <w:rPr>
                <w:sz w:val="20"/>
              </w:rPr>
            </w:pPr>
            <w:r>
              <w:rPr>
                <w:sz w:val="20"/>
              </w:rPr>
              <w:t>For information relating to fees, refer to the Civil Aviation Charges</w:t>
            </w:r>
            <w:r>
              <w:rPr>
                <w:spacing w:val="-25"/>
                <w:sz w:val="20"/>
              </w:rPr>
              <w:t xml:space="preserve"> </w:t>
            </w:r>
            <w:r>
              <w:rPr>
                <w:sz w:val="20"/>
              </w:rPr>
              <w:t>Regulations.</w:t>
            </w:r>
          </w:p>
        </w:tc>
      </w:tr>
      <w:tr w:rsidR="000B6FDC" w14:paraId="35099DC2" w14:textId="77777777">
        <w:trPr>
          <w:trHeight w:hRule="exact" w:val="338"/>
        </w:trPr>
        <w:tc>
          <w:tcPr>
            <w:tcW w:w="10543" w:type="dxa"/>
            <w:gridSpan w:val="2"/>
            <w:shd w:val="clear" w:color="auto" w:fill="D9D9D9"/>
          </w:tcPr>
          <w:p w14:paraId="35099DC1" w14:textId="77777777" w:rsidR="000B6FDC" w:rsidRDefault="00A846FE">
            <w:pPr>
              <w:pStyle w:val="TableParagraph"/>
              <w:spacing w:before="44"/>
              <w:ind w:left="103"/>
              <w:rPr>
                <w:b/>
                <w:sz w:val="20"/>
              </w:rPr>
            </w:pPr>
            <w:r>
              <w:rPr>
                <w:b/>
                <w:sz w:val="20"/>
              </w:rPr>
              <w:t>Payment details</w:t>
            </w:r>
          </w:p>
        </w:tc>
      </w:tr>
      <w:tr w:rsidR="000B6FDC" w14:paraId="35099DC5" w14:textId="77777777">
        <w:trPr>
          <w:trHeight w:hRule="exact" w:val="341"/>
        </w:trPr>
        <w:tc>
          <w:tcPr>
            <w:tcW w:w="2127" w:type="dxa"/>
          </w:tcPr>
          <w:p w14:paraId="35099DC3" w14:textId="77777777" w:rsidR="000B6FDC" w:rsidRDefault="00A846FE">
            <w:pPr>
              <w:pStyle w:val="TableParagraph"/>
              <w:spacing w:before="44"/>
              <w:ind w:left="103"/>
              <w:rPr>
                <w:sz w:val="20"/>
              </w:rPr>
            </w:pPr>
            <w:r>
              <w:rPr>
                <w:sz w:val="20"/>
              </w:rPr>
              <w:t>Total fees</w:t>
            </w:r>
          </w:p>
        </w:tc>
        <w:tc>
          <w:tcPr>
            <w:tcW w:w="8416" w:type="dxa"/>
          </w:tcPr>
          <w:p w14:paraId="35099DC4" w14:textId="77777777" w:rsidR="000B6FDC" w:rsidRDefault="000B6FDC"/>
        </w:tc>
      </w:tr>
      <w:tr w:rsidR="000B6FDC" w14:paraId="35099DC8" w14:textId="77777777">
        <w:trPr>
          <w:trHeight w:hRule="exact" w:val="338"/>
        </w:trPr>
        <w:tc>
          <w:tcPr>
            <w:tcW w:w="2127" w:type="dxa"/>
          </w:tcPr>
          <w:p w14:paraId="35099DC6" w14:textId="77777777" w:rsidR="000B6FDC" w:rsidRDefault="00A846FE">
            <w:pPr>
              <w:pStyle w:val="TableParagraph"/>
              <w:spacing w:before="42"/>
              <w:ind w:left="103"/>
              <w:rPr>
                <w:sz w:val="20"/>
              </w:rPr>
            </w:pPr>
            <w:r>
              <w:rPr>
                <w:sz w:val="20"/>
              </w:rPr>
              <w:t>Receipt number</w:t>
            </w:r>
          </w:p>
        </w:tc>
        <w:tc>
          <w:tcPr>
            <w:tcW w:w="8416" w:type="dxa"/>
          </w:tcPr>
          <w:p w14:paraId="35099DC7" w14:textId="77777777" w:rsidR="000B6FDC" w:rsidRDefault="000B6FDC"/>
        </w:tc>
      </w:tr>
    </w:tbl>
    <w:p w14:paraId="35099DC9" w14:textId="77777777" w:rsidR="000B6FDC" w:rsidRDefault="000B6FDC">
      <w:pPr>
        <w:sectPr w:rsidR="000B6FDC">
          <w:headerReference w:type="even" r:id="rId11"/>
          <w:headerReference w:type="default" r:id="rId12"/>
          <w:footerReference w:type="even" r:id="rId13"/>
          <w:footerReference w:type="default" r:id="rId14"/>
          <w:headerReference w:type="first" r:id="rId15"/>
          <w:footerReference w:type="first" r:id="rId16"/>
          <w:type w:val="continuous"/>
          <w:pgSz w:w="11910" w:h="16840"/>
          <w:pgMar w:top="580" w:right="560" w:bottom="1100" w:left="380" w:header="720" w:footer="905" w:gutter="0"/>
          <w:pgNumType w:start="1"/>
          <w:cols w:space="720"/>
        </w:sectPr>
      </w:pPr>
    </w:p>
    <w:p w14:paraId="35099DCA" w14:textId="77777777" w:rsidR="000B6FDC" w:rsidRDefault="00A846FE">
      <w:pPr>
        <w:pStyle w:val="ListParagraph"/>
        <w:numPr>
          <w:ilvl w:val="0"/>
          <w:numId w:val="2"/>
        </w:numPr>
        <w:tabs>
          <w:tab w:val="left" w:pos="480"/>
        </w:tabs>
        <w:rPr>
          <w:b/>
          <w:sz w:val="24"/>
        </w:rPr>
      </w:pPr>
      <w:r>
        <w:rPr>
          <w:b/>
          <w:sz w:val="24"/>
        </w:rPr>
        <w:lastRenderedPageBreak/>
        <w:t>Declaration</w:t>
      </w:r>
    </w:p>
    <w:p w14:paraId="35099DCB" w14:textId="77777777" w:rsidR="000B6FDC" w:rsidRDefault="000B6FDC">
      <w:pPr>
        <w:spacing w:before="5"/>
        <w:rPr>
          <w:b/>
          <w:sz w:val="6"/>
        </w:r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2"/>
        <w:gridCol w:w="1894"/>
        <w:gridCol w:w="3375"/>
        <w:gridCol w:w="751"/>
        <w:gridCol w:w="2446"/>
      </w:tblGrid>
      <w:tr w:rsidR="000B6FDC" w14:paraId="35099DD2" w14:textId="77777777">
        <w:trPr>
          <w:trHeight w:hRule="exact" w:val="2878"/>
        </w:trPr>
        <w:tc>
          <w:tcPr>
            <w:tcW w:w="2072" w:type="dxa"/>
            <w:vMerge w:val="restart"/>
            <w:shd w:val="clear" w:color="auto" w:fill="DFDFDF"/>
          </w:tcPr>
          <w:p w14:paraId="35099DCC" w14:textId="7B3D11D8" w:rsidR="000B6FDC" w:rsidRDefault="00A846FE">
            <w:pPr>
              <w:pStyle w:val="TableParagraph"/>
              <w:spacing w:before="87" w:line="278" w:lineRule="auto"/>
              <w:ind w:right="80"/>
              <w:rPr>
                <w:i/>
                <w:sz w:val="17"/>
              </w:rPr>
            </w:pPr>
            <w:r>
              <w:rPr>
                <w:i/>
                <w:sz w:val="17"/>
              </w:rPr>
              <w:t xml:space="preserve">The provision of false information or failure to disclose information relevant to the grant or holding of an aviation document constitutes an offence under </w:t>
            </w:r>
            <w:r w:rsidR="00B14736">
              <w:rPr>
                <w:i/>
                <w:sz w:val="17"/>
              </w:rPr>
              <w:t>s</w:t>
            </w:r>
            <w:r>
              <w:rPr>
                <w:i/>
                <w:sz w:val="17"/>
              </w:rPr>
              <w:t>ection</w:t>
            </w:r>
            <w:r>
              <w:rPr>
                <w:i/>
                <w:sz w:val="17"/>
              </w:rPr>
              <w:t>s 107 and 362</w:t>
            </w:r>
            <w:r>
              <w:rPr>
                <w:i/>
                <w:sz w:val="17"/>
              </w:rPr>
              <w:t xml:space="preserve"> of the Civil Aviation Act </w:t>
            </w:r>
            <w:r>
              <w:rPr>
                <w:i/>
                <w:sz w:val="17"/>
              </w:rPr>
              <w:t>2023</w:t>
            </w:r>
            <w:r>
              <w:rPr>
                <w:i/>
                <w:sz w:val="17"/>
              </w:rPr>
              <w:t xml:space="preserve"> and is subject, in the case of an individual, to imprisonment for a term not exceeding 12 months or to a fine not</w:t>
            </w:r>
            <w:r>
              <w:rPr>
                <w:i/>
                <w:spacing w:val="-7"/>
                <w:sz w:val="17"/>
              </w:rPr>
              <w:t xml:space="preserve"> </w:t>
            </w:r>
            <w:r>
              <w:rPr>
                <w:i/>
                <w:sz w:val="17"/>
              </w:rPr>
              <w:t>exceeding</w:t>
            </w:r>
          </w:p>
          <w:p w14:paraId="35099DCD" w14:textId="7E24BA28" w:rsidR="000B6FDC" w:rsidRDefault="00A846FE">
            <w:pPr>
              <w:pStyle w:val="TableParagraph"/>
              <w:spacing w:before="0" w:line="207" w:lineRule="exact"/>
              <w:rPr>
                <w:i/>
                <w:sz w:val="17"/>
              </w:rPr>
            </w:pPr>
            <w:r>
              <w:rPr>
                <w:i/>
                <w:sz w:val="17"/>
              </w:rPr>
              <w:t>$</w:t>
            </w:r>
            <w:r w:rsidR="002214C5">
              <w:rPr>
                <w:i/>
                <w:sz w:val="17"/>
              </w:rPr>
              <w:t>3</w:t>
            </w:r>
            <w:r>
              <w:rPr>
                <w:i/>
                <w:sz w:val="17"/>
              </w:rPr>
              <w:t>0,000</w:t>
            </w:r>
            <w:r w:rsidR="00B14736">
              <w:rPr>
                <w:i/>
                <w:sz w:val="17"/>
              </w:rPr>
              <w:t>, or both</w:t>
            </w:r>
            <w:r>
              <w:rPr>
                <w:i/>
                <w:sz w:val="17"/>
              </w:rPr>
              <w:t>.</w:t>
            </w:r>
          </w:p>
        </w:tc>
        <w:tc>
          <w:tcPr>
            <w:tcW w:w="8466" w:type="dxa"/>
            <w:gridSpan w:val="4"/>
          </w:tcPr>
          <w:p w14:paraId="35099DCE" w14:textId="77777777" w:rsidR="000B6FDC" w:rsidRDefault="00A846FE">
            <w:pPr>
              <w:pStyle w:val="TableParagraph"/>
              <w:spacing w:before="119" w:line="288" w:lineRule="auto"/>
              <w:ind w:right="559"/>
              <w:rPr>
                <w:sz w:val="18"/>
              </w:rPr>
            </w:pPr>
            <w:r>
              <w:rPr>
                <w:sz w:val="18"/>
              </w:rPr>
              <w:t>I declare that to the best of my knowledge and belief the statements made and the information supplied in this application and the attachments are complete and correct.</w:t>
            </w:r>
          </w:p>
          <w:p w14:paraId="35099DCF" w14:textId="77777777" w:rsidR="000B6FDC" w:rsidRDefault="00A846FE">
            <w:pPr>
              <w:pStyle w:val="TableParagraph"/>
              <w:spacing w:before="60"/>
              <w:rPr>
                <w:b/>
                <w:sz w:val="18"/>
              </w:rPr>
            </w:pPr>
            <w:r>
              <w:rPr>
                <w:b/>
                <w:sz w:val="18"/>
              </w:rPr>
              <w:t>Consent to disclosure &amp; collection</w:t>
            </w:r>
          </w:p>
          <w:p w14:paraId="35099DD0" w14:textId="77777777" w:rsidR="000B6FDC" w:rsidRDefault="00A846FE">
            <w:pPr>
              <w:pStyle w:val="TableParagraph"/>
              <w:spacing w:before="103" w:line="288" w:lineRule="auto"/>
              <w:rPr>
                <w:sz w:val="18"/>
              </w:rPr>
            </w:pPr>
            <w:r>
              <w:rPr>
                <w:sz w:val="18"/>
              </w:rPr>
              <w:t>I authorise the collection by the Director of Civil Aviation or his delegate (hereinafter referred to as "the Director") from, and the disclosure to the Director by, any person, organisation or government department of any details of my knowledge &amp; compliance with transport safety regulatory requirements.</w:t>
            </w:r>
          </w:p>
          <w:p w14:paraId="35099DD1" w14:textId="387815AD" w:rsidR="000B6FDC" w:rsidRDefault="00A846FE">
            <w:pPr>
              <w:pStyle w:val="TableParagraph"/>
              <w:spacing w:before="119" w:line="288" w:lineRule="auto"/>
              <w:ind w:right="224"/>
              <w:rPr>
                <w:sz w:val="18"/>
              </w:rPr>
            </w:pPr>
            <w:r>
              <w:rPr>
                <w:sz w:val="18"/>
              </w:rPr>
              <w:t xml:space="preserve">I authorise the Director to use, and disclose, the information obtained about me for any purpose under the Civil Aviation Act </w:t>
            </w:r>
            <w:r>
              <w:rPr>
                <w:sz w:val="18"/>
              </w:rPr>
              <w:t>2023</w:t>
            </w:r>
            <w:r>
              <w:rPr>
                <w:sz w:val="18"/>
              </w:rPr>
              <w:t>, or other such purpose permitted by law.</w:t>
            </w:r>
          </w:p>
        </w:tc>
      </w:tr>
      <w:tr w:rsidR="000B6FDC" w14:paraId="35099DDA" w14:textId="77777777">
        <w:trPr>
          <w:trHeight w:hRule="exact" w:val="991"/>
        </w:trPr>
        <w:tc>
          <w:tcPr>
            <w:tcW w:w="2072" w:type="dxa"/>
            <w:vMerge/>
            <w:shd w:val="clear" w:color="auto" w:fill="DFDFDF"/>
          </w:tcPr>
          <w:p w14:paraId="35099DD3" w14:textId="77777777" w:rsidR="000B6FDC" w:rsidRDefault="000B6FDC"/>
        </w:tc>
        <w:tc>
          <w:tcPr>
            <w:tcW w:w="1894" w:type="dxa"/>
            <w:shd w:val="clear" w:color="auto" w:fill="DFDFDF"/>
          </w:tcPr>
          <w:p w14:paraId="35099DD4" w14:textId="77777777" w:rsidR="000B6FDC" w:rsidRDefault="00A846FE">
            <w:pPr>
              <w:pStyle w:val="TableParagraph"/>
              <w:spacing w:before="78"/>
              <w:rPr>
                <w:b/>
                <w:sz w:val="18"/>
              </w:rPr>
            </w:pPr>
            <w:r>
              <w:rPr>
                <w:b/>
                <w:sz w:val="18"/>
              </w:rPr>
              <w:t>Applicant’s signature</w:t>
            </w:r>
          </w:p>
        </w:tc>
        <w:tc>
          <w:tcPr>
            <w:tcW w:w="3375" w:type="dxa"/>
          </w:tcPr>
          <w:p w14:paraId="35099DD5" w14:textId="77777777" w:rsidR="000B6FDC" w:rsidRDefault="000B6FDC">
            <w:pPr>
              <w:pStyle w:val="TableParagraph"/>
              <w:spacing w:before="8"/>
              <w:ind w:left="0"/>
              <w:rPr>
                <w:b/>
                <w:sz w:val="4"/>
              </w:rPr>
            </w:pPr>
          </w:p>
          <w:p w14:paraId="35099DD6" w14:textId="77777777" w:rsidR="000B6FDC" w:rsidRDefault="00A846FE">
            <w:pPr>
              <w:pStyle w:val="TableParagraph"/>
              <w:spacing w:before="0"/>
              <w:ind w:left="51"/>
              <w:rPr>
                <w:sz w:val="20"/>
              </w:rPr>
            </w:pPr>
            <w:r>
              <w:rPr>
                <w:noProof/>
                <w:sz w:val="20"/>
              </w:rPr>
              <w:drawing>
                <wp:inline distT="0" distB="0" distL="0" distR="0" wp14:anchorId="35099DEF" wp14:editId="35099DF0">
                  <wp:extent cx="2025456" cy="40233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2025456" cy="402335"/>
                          </a:xfrm>
                          <a:prstGeom prst="rect">
                            <a:avLst/>
                          </a:prstGeom>
                        </pic:spPr>
                      </pic:pic>
                    </a:graphicData>
                  </a:graphic>
                </wp:inline>
              </w:drawing>
            </w:r>
          </w:p>
          <w:p w14:paraId="35099DD7" w14:textId="77777777" w:rsidR="000B6FDC" w:rsidRDefault="000B6FDC">
            <w:pPr>
              <w:pStyle w:val="TableParagraph"/>
              <w:spacing w:before="10"/>
              <w:ind w:left="0"/>
              <w:rPr>
                <w:b/>
                <w:sz w:val="23"/>
              </w:rPr>
            </w:pPr>
          </w:p>
        </w:tc>
        <w:tc>
          <w:tcPr>
            <w:tcW w:w="751" w:type="dxa"/>
            <w:shd w:val="clear" w:color="auto" w:fill="DFDFDF"/>
          </w:tcPr>
          <w:p w14:paraId="35099DD8" w14:textId="77777777" w:rsidR="000B6FDC" w:rsidRDefault="00A846FE">
            <w:pPr>
              <w:pStyle w:val="TableParagraph"/>
              <w:rPr>
                <w:b/>
                <w:sz w:val="18"/>
              </w:rPr>
            </w:pPr>
            <w:r>
              <w:rPr>
                <w:b/>
                <w:sz w:val="18"/>
              </w:rPr>
              <w:t>Date</w:t>
            </w:r>
          </w:p>
        </w:tc>
        <w:tc>
          <w:tcPr>
            <w:tcW w:w="2446" w:type="dxa"/>
          </w:tcPr>
          <w:p w14:paraId="35099DD9" w14:textId="77777777" w:rsidR="000B6FDC" w:rsidRDefault="000B6FDC"/>
        </w:tc>
      </w:tr>
    </w:tbl>
    <w:p w14:paraId="35099DDB" w14:textId="77777777" w:rsidR="000B6FDC" w:rsidRDefault="00A846FE">
      <w:pPr>
        <w:pStyle w:val="ListParagraph"/>
        <w:numPr>
          <w:ilvl w:val="0"/>
          <w:numId w:val="2"/>
        </w:numPr>
        <w:tabs>
          <w:tab w:val="left" w:pos="480"/>
        </w:tabs>
        <w:spacing w:before="120"/>
        <w:rPr>
          <w:b/>
          <w:sz w:val="24"/>
        </w:rPr>
      </w:pPr>
      <w:r>
        <w:rPr>
          <w:b/>
          <w:sz w:val="24"/>
        </w:rPr>
        <w:t>Applicant’s</w:t>
      </w:r>
      <w:r>
        <w:rPr>
          <w:b/>
          <w:spacing w:val="-8"/>
          <w:sz w:val="24"/>
        </w:rPr>
        <w:t xml:space="preserve"> </w:t>
      </w:r>
      <w:r>
        <w:rPr>
          <w:b/>
          <w:sz w:val="24"/>
        </w:rPr>
        <w:t>checklist</w:t>
      </w:r>
    </w:p>
    <w:p w14:paraId="35099DDC" w14:textId="77777777" w:rsidR="000B6FDC" w:rsidRDefault="000B6FDC">
      <w:pPr>
        <w:spacing w:before="6"/>
        <w:rPr>
          <w:b/>
          <w:sz w:val="6"/>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2"/>
        <w:gridCol w:w="7046"/>
        <w:gridCol w:w="1449"/>
      </w:tblGrid>
      <w:tr w:rsidR="000B6FDC" w14:paraId="35099DE0" w14:textId="77777777">
        <w:trPr>
          <w:trHeight w:hRule="exact" w:val="505"/>
        </w:trPr>
        <w:tc>
          <w:tcPr>
            <w:tcW w:w="2042" w:type="dxa"/>
            <w:vMerge w:val="restart"/>
            <w:shd w:val="clear" w:color="auto" w:fill="DFDFDF"/>
          </w:tcPr>
          <w:p w14:paraId="35099DDD" w14:textId="77777777" w:rsidR="000B6FDC" w:rsidRDefault="00A846FE">
            <w:pPr>
              <w:pStyle w:val="TableParagraph"/>
              <w:spacing w:before="33" w:line="278" w:lineRule="auto"/>
              <w:ind w:left="102" w:right="145"/>
              <w:rPr>
                <w:i/>
                <w:sz w:val="17"/>
              </w:rPr>
            </w:pPr>
            <w:r>
              <w:rPr>
                <w:i/>
                <w:sz w:val="17"/>
              </w:rPr>
              <w:t>Please ensure all documents are enclosed. Applications which are incomplete or lacking any required documents will be returned.</w:t>
            </w:r>
          </w:p>
        </w:tc>
        <w:tc>
          <w:tcPr>
            <w:tcW w:w="7046" w:type="dxa"/>
            <w:tcBorders>
              <w:bottom w:val="nil"/>
              <w:right w:val="nil"/>
            </w:tcBorders>
          </w:tcPr>
          <w:p w14:paraId="35099DDE" w14:textId="6D1DDB3B" w:rsidR="000B6FDC" w:rsidRDefault="00A846FE">
            <w:pPr>
              <w:pStyle w:val="TableParagraph"/>
              <w:tabs>
                <w:tab w:val="left" w:pos="465"/>
              </w:tabs>
              <w:spacing w:before="83"/>
              <w:ind w:left="105"/>
              <w:rPr>
                <w:sz w:val="18"/>
              </w:rPr>
            </w:pPr>
            <w:r w:rsidRPr="0035075C">
              <w:rPr>
                <w:sz w:val="18"/>
              </w:rPr>
              <w:t>1.</w:t>
            </w:r>
            <w:r w:rsidRPr="0035075C">
              <w:rPr>
                <w:sz w:val="18"/>
              </w:rPr>
              <w:tab/>
            </w:r>
            <w:r w:rsidR="0035075C" w:rsidRPr="0035075C">
              <w:rPr>
                <w:sz w:val="18"/>
              </w:rPr>
              <w:t xml:space="preserve">Applicable </w:t>
            </w:r>
            <w:r w:rsidRPr="0035075C">
              <w:rPr>
                <w:sz w:val="18"/>
              </w:rPr>
              <w:t xml:space="preserve">Fit and Proper Person </w:t>
            </w:r>
            <w:r w:rsidR="0035075C" w:rsidRPr="0035075C">
              <w:rPr>
                <w:sz w:val="18"/>
              </w:rPr>
              <w:t xml:space="preserve">form </w:t>
            </w:r>
            <w:r w:rsidRPr="0035075C">
              <w:rPr>
                <w:sz w:val="18"/>
              </w:rPr>
              <w:t xml:space="preserve">completed </w:t>
            </w:r>
            <w:r w:rsidR="0035075C" w:rsidRPr="0035075C">
              <w:rPr>
                <w:sz w:val="18"/>
              </w:rPr>
              <w:t>(</w:t>
            </w:r>
            <w:r w:rsidRPr="0035075C">
              <w:rPr>
                <w:sz w:val="18"/>
              </w:rPr>
              <w:t>24FPP or</w:t>
            </w:r>
            <w:r w:rsidRPr="0035075C">
              <w:rPr>
                <w:spacing w:val="-18"/>
                <w:sz w:val="18"/>
              </w:rPr>
              <w:t xml:space="preserve"> </w:t>
            </w:r>
            <w:r w:rsidRPr="0035075C">
              <w:rPr>
                <w:sz w:val="18"/>
              </w:rPr>
              <w:t>24FPPDEC</w:t>
            </w:r>
            <w:r w:rsidR="0035075C" w:rsidRPr="0035075C">
              <w:rPr>
                <w:sz w:val="18"/>
              </w:rPr>
              <w:t>)</w:t>
            </w:r>
          </w:p>
        </w:tc>
        <w:tc>
          <w:tcPr>
            <w:tcW w:w="1449" w:type="dxa"/>
            <w:tcBorders>
              <w:left w:val="nil"/>
              <w:bottom w:val="nil"/>
            </w:tcBorders>
          </w:tcPr>
          <w:p w14:paraId="35099DDF" w14:textId="77777777" w:rsidR="000B6FDC" w:rsidRDefault="00A846FE">
            <w:pPr>
              <w:pStyle w:val="TableParagraph"/>
              <w:spacing w:before="44"/>
              <w:ind w:left="0" w:right="204"/>
              <w:jc w:val="right"/>
              <w:rPr>
                <w:rFonts w:ascii="MS Gothic" w:hAnsi="MS Gothic"/>
                <w:sz w:val="24"/>
              </w:rPr>
            </w:pPr>
            <w:r>
              <w:rPr>
                <w:rFonts w:ascii="MS Gothic" w:hAnsi="MS Gothic"/>
                <w:sz w:val="24"/>
              </w:rPr>
              <w:t>☐</w:t>
            </w:r>
          </w:p>
        </w:tc>
      </w:tr>
      <w:tr w:rsidR="000B6FDC" w14:paraId="35099DE4" w14:textId="77777777">
        <w:trPr>
          <w:trHeight w:hRule="exact" w:val="517"/>
        </w:trPr>
        <w:tc>
          <w:tcPr>
            <w:tcW w:w="2042" w:type="dxa"/>
            <w:vMerge/>
            <w:shd w:val="clear" w:color="auto" w:fill="DFDFDF"/>
          </w:tcPr>
          <w:p w14:paraId="35099DE1" w14:textId="77777777" w:rsidR="000B6FDC" w:rsidRDefault="000B6FDC"/>
        </w:tc>
        <w:tc>
          <w:tcPr>
            <w:tcW w:w="7046" w:type="dxa"/>
            <w:tcBorders>
              <w:top w:val="nil"/>
              <w:bottom w:val="nil"/>
              <w:right w:val="nil"/>
            </w:tcBorders>
          </w:tcPr>
          <w:p w14:paraId="35099DE2" w14:textId="77777777" w:rsidR="000B6FDC" w:rsidRDefault="00A846FE">
            <w:pPr>
              <w:pStyle w:val="TableParagraph"/>
              <w:tabs>
                <w:tab w:val="left" w:pos="465"/>
              </w:tabs>
              <w:spacing w:before="152"/>
              <w:ind w:left="105"/>
              <w:rPr>
                <w:sz w:val="18"/>
              </w:rPr>
            </w:pPr>
            <w:r>
              <w:rPr>
                <w:sz w:val="18"/>
              </w:rPr>
              <w:t>2.</w:t>
            </w:r>
            <w:r>
              <w:rPr>
                <w:sz w:val="18"/>
              </w:rPr>
              <w:tab/>
              <w:t>Copy of previous licence</w:t>
            </w:r>
            <w:r>
              <w:rPr>
                <w:spacing w:val="-11"/>
                <w:sz w:val="18"/>
              </w:rPr>
              <w:t xml:space="preserve"> </w:t>
            </w:r>
            <w:r>
              <w:rPr>
                <w:sz w:val="18"/>
              </w:rPr>
              <w:t>enclosed</w:t>
            </w:r>
          </w:p>
        </w:tc>
        <w:tc>
          <w:tcPr>
            <w:tcW w:w="1449" w:type="dxa"/>
            <w:tcBorders>
              <w:top w:val="nil"/>
              <w:left w:val="nil"/>
              <w:bottom w:val="nil"/>
            </w:tcBorders>
          </w:tcPr>
          <w:p w14:paraId="35099DE3" w14:textId="77777777" w:rsidR="000B6FDC" w:rsidRDefault="00A846FE">
            <w:pPr>
              <w:pStyle w:val="TableParagraph"/>
              <w:spacing w:before="67"/>
              <w:ind w:left="0" w:right="204"/>
              <w:jc w:val="right"/>
              <w:rPr>
                <w:rFonts w:ascii="MS Gothic" w:hAnsi="MS Gothic"/>
                <w:sz w:val="24"/>
              </w:rPr>
            </w:pPr>
            <w:r>
              <w:rPr>
                <w:rFonts w:ascii="MS Gothic" w:hAnsi="MS Gothic"/>
                <w:sz w:val="24"/>
              </w:rPr>
              <w:t>☐</w:t>
            </w:r>
          </w:p>
        </w:tc>
      </w:tr>
      <w:tr w:rsidR="000B6FDC" w14:paraId="35099DE8" w14:textId="77777777">
        <w:trPr>
          <w:trHeight w:hRule="exact" w:val="510"/>
        </w:trPr>
        <w:tc>
          <w:tcPr>
            <w:tcW w:w="2042" w:type="dxa"/>
            <w:vMerge/>
            <w:shd w:val="clear" w:color="auto" w:fill="DFDFDF"/>
          </w:tcPr>
          <w:p w14:paraId="35099DE5" w14:textId="77777777" w:rsidR="000B6FDC" w:rsidRDefault="000B6FDC"/>
        </w:tc>
        <w:tc>
          <w:tcPr>
            <w:tcW w:w="7046" w:type="dxa"/>
            <w:tcBorders>
              <w:top w:val="nil"/>
              <w:right w:val="nil"/>
            </w:tcBorders>
          </w:tcPr>
          <w:p w14:paraId="35099DE6" w14:textId="77777777" w:rsidR="000B6FDC" w:rsidRDefault="00A846FE">
            <w:pPr>
              <w:pStyle w:val="TableParagraph"/>
              <w:tabs>
                <w:tab w:val="left" w:pos="465"/>
              </w:tabs>
              <w:spacing w:before="146"/>
              <w:ind w:left="105"/>
              <w:rPr>
                <w:sz w:val="18"/>
              </w:rPr>
            </w:pPr>
            <w:r>
              <w:rPr>
                <w:sz w:val="18"/>
              </w:rPr>
              <w:t>3.</w:t>
            </w:r>
            <w:r>
              <w:rPr>
                <w:sz w:val="18"/>
              </w:rPr>
              <w:tab/>
              <w:t>Payment</w:t>
            </w:r>
            <w:r>
              <w:rPr>
                <w:spacing w:val="-5"/>
                <w:sz w:val="18"/>
              </w:rPr>
              <w:t xml:space="preserve"> </w:t>
            </w:r>
            <w:r>
              <w:rPr>
                <w:sz w:val="18"/>
              </w:rPr>
              <w:t>receipt</w:t>
            </w:r>
          </w:p>
        </w:tc>
        <w:tc>
          <w:tcPr>
            <w:tcW w:w="1449" w:type="dxa"/>
            <w:tcBorders>
              <w:top w:val="nil"/>
              <w:left w:val="nil"/>
            </w:tcBorders>
          </w:tcPr>
          <w:p w14:paraId="35099DE7" w14:textId="77777777" w:rsidR="000B6FDC" w:rsidRDefault="00A846FE">
            <w:pPr>
              <w:pStyle w:val="TableParagraph"/>
              <w:spacing w:before="61"/>
              <w:ind w:left="0" w:right="204"/>
              <w:jc w:val="right"/>
              <w:rPr>
                <w:rFonts w:ascii="MS Gothic" w:hAnsi="MS Gothic"/>
                <w:sz w:val="24"/>
              </w:rPr>
            </w:pPr>
            <w:r>
              <w:rPr>
                <w:rFonts w:ascii="MS Gothic" w:hAnsi="MS Gothic"/>
                <w:sz w:val="24"/>
              </w:rPr>
              <w:t>☐</w:t>
            </w:r>
          </w:p>
        </w:tc>
      </w:tr>
    </w:tbl>
    <w:p w14:paraId="35099DE9" w14:textId="77777777" w:rsidR="000B6FDC" w:rsidRDefault="000B6FDC">
      <w:pPr>
        <w:rPr>
          <w:b/>
          <w:sz w:val="24"/>
        </w:rPr>
      </w:pPr>
    </w:p>
    <w:p w14:paraId="35099DEA" w14:textId="77777777" w:rsidR="000B6FDC" w:rsidRDefault="000B6FDC">
      <w:pPr>
        <w:spacing w:before="11"/>
        <w:rPr>
          <w:b/>
          <w:sz w:val="23"/>
        </w:rPr>
      </w:pPr>
    </w:p>
    <w:p w14:paraId="35099DEB" w14:textId="77777777" w:rsidR="000B6FDC" w:rsidRDefault="00A846FE">
      <w:pPr>
        <w:spacing w:line="338" w:lineRule="auto"/>
        <w:ind w:left="299" w:right="6283"/>
        <w:rPr>
          <w:sz w:val="24"/>
        </w:rPr>
      </w:pPr>
      <w:r>
        <w:rPr>
          <w:b/>
          <w:sz w:val="24"/>
        </w:rPr>
        <w:t xml:space="preserve">Submit the completed application to either: Email: </w:t>
      </w:r>
      <w:hyperlink r:id="rId18">
        <w:r>
          <w:rPr>
            <w:color w:val="0462C1"/>
            <w:sz w:val="24"/>
            <w:u w:val="single" w:color="0462C1"/>
          </w:rPr>
          <w:t>lic.applications@caa.govt.nz</w:t>
        </w:r>
      </w:hyperlink>
    </w:p>
    <w:p w14:paraId="35099DEC" w14:textId="77777777" w:rsidR="000B6FDC" w:rsidRDefault="00A846FE">
      <w:pPr>
        <w:spacing w:line="293" w:lineRule="exact"/>
        <w:ind w:left="299"/>
        <w:rPr>
          <w:sz w:val="24"/>
        </w:rPr>
      </w:pPr>
      <w:r>
        <w:rPr>
          <w:b/>
          <w:sz w:val="24"/>
        </w:rPr>
        <w:t xml:space="preserve">Post: </w:t>
      </w:r>
      <w:r>
        <w:rPr>
          <w:sz w:val="24"/>
        </w:rPr>
        <w:t>Licensing and Standards, Civil Aviation Authority, PO Box 3555, Wellington 6140, New Zealand</w:t>
      </w:r>
    </w:p>
    <w:sectPr w:rsidR="000B6FDC">
      <w:pgSz w:w="11910" w:h="16840"/>
      <w:pgMar w:top="720" w:right="560" w:bottom="1100" w:left="380" w:header="0" w:footer="9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99DF6" w14:textId="77777777" w:rsidR="00A846FE" w:rsidRDefault="00A846FE">
      <w:r>
        <w:separator/>
      </w:r>
    </w:p>
  </w:endnote>
  <w:endnote w:type="continuationSeparator" w:id="0">
    <w:p w14:paraId="35099DF8" w14:textId="77777777" w:rsidR="00A846FE" w:rsidRDefault="00A8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AADA7" w14:textId="77777777" w:rsidR="00D131DD" w:rsidRDefault="00D13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9DF1" w14:textId="77777777" w:rsidR="000B6FDC" w:rsidRDefault="00D131DD">
    <w:pPr>
      <w:pStyle w:val="BodyText"/>
      <w:spacing w:line="14" w:lineRule="auto"/>
      <w:rPr>
        <w:i w:val="0"/>
        <w:sz w:val="20"/>
        <w:u w:val="none"/>
      </w:rPr>
    </w:pPr>
    <w:r>
      <w:pict w14:anchorId="35099DF2">
        <v:shapetype id="_x0000_t202" coordsize="21600,21600" o:spt="202" path="m,l,21600r21600,l21600,xe">
          <v:stroke joinstyle="miter"/>
          <v:path gradientshapeok="t" o:connecttype="rect"/>
        </v:shapetype>
        <v:shape id="_x0000_s1026" type="#_x0000_t202" style="position:absolute;margin-left:32.95pt;margin-top:785.65pt;width:38pt;height:10.05pt;z-index:-11728;mso-position-horizontal-relative:page;mso-position-vertical-relative:page" filled="f" stroked="f">
          <v:textbox inset="0,0,0,0">
            <w:txbxContent>
              <w:p w14:paraId="35099DF4" w14:textId="77777777" w:rsidR="000B6FDC" w:rsidRDefault="00A846FE">
                <w:pPr>
                  <w:spacing w:line="184" w:lineRule="exact"/>
                  <w:ind w:left="20"/>
                  <w:rPr>
                    <w:sz w:val="16"/>
                  </w:rPr>
                </w:pPr>
                <w:r>
                  <w:rPr>
                    <w:sz w:val="16"/>
                  </w:rPr>
                  <w:t xml:space="preserve">Page </w:t>
                </w:r>
                <w:r>
                  <w:fldChar w:fldCharType="begin"/>
                </w:r>
                <w:r>
                  <w:rPr>
                    <w:sz w:val="16"/>
                  </w:rPr>
                  <w:instrText xml:space="preserve"> PAGE </w:instrText>
                </w:r>
                <w:r>
                  <w:fldChar w:fldCharType="separate"/>
                </w:r>
                <w:r>
                  <w:t>1</w:t>
                </w:r>
                <w:r>
                  <w:fldChar w:fldCharType="end"/>
                </w:r>
                <w:r>
                  <w:rPr>
                    <w:sz w:val="16"/>
                  </w:rPr>
                  <w:t xml:space="preserve"> of 2</w:t>
                </w:r>
              </w:p>
            </w:txbxContent>
          </v:textbox>
          <w10:wrap anchorx="page" anchory="page"/>
        </v:shape>
      </w:pict>
    </w:r>
    <w:r>
      <w:pict w14:anchorId="35099DF3">
        <v:shape id="_x0000_s1025" type="#_x0000_t202" style="position:absolute;margin-left:480.65pt;margin-top:785.65pt;width:81.8pt;height:20.85pt;z-index:-11704;mso-position-horizontal-relative:page;mso-position-vertical-relative:page" filled="f" stroked="f">
          <v:textbox inset="0,0,0,0">
            <w:txbxContent>
              <w:p w14:paraId="35099DF5" w14:textId="77777777" w:rsidR="000B6FDC" w:rsidRDefault="00A846FE">
                <w:pPr>
                  <w:spacing w:line="184" w:lineRule="exact"/>
                  <w:ind w:left="677"/>
                  <w:rPr>
                    <w:sz w:val="16"/>
                  </w:rPr>
                </w:pPr>
                <w:r>
                  <w:rPr>
                    <w:sz w:val="16"/>
                  </w:rPr>
                  <w:t>CAA 24066/05</w:t>
                </w:r>
              </w:p>
              <w:p w14:paraId="35099DF6" w14:textId="6CA1B81A" w:rsidR="000B6FDC" w:rsidRDefault="00A846FE" w:rsidP="00D131DD">
                <w:pPr>
                  <w:spacing w:before="20"/>
                  <w:ind w:left="20"/>
                  <w:jc w:val="right"/>
                  <w:rPr>
                    <w:sz w:val="16"/>
                  </w:rPr>
                </w:pPr>
                <w:r>
                  <w:rPr>
                    <w:sz w:val="16"/>
                  </w:rPr>
                  <w:t>Rev 1</w:t>
                </w:r>
                <w:r w:rsidR="00D131DD">
                  <w:rPr>
                    <w:sz w:val="16"/>
                  </w:rPr>
                  <w:t>4</w:t>
                </w:r>
                <w:r>
                  <w:rPr>
                    <w:sz w:val="16"/>
                  </w:rPr>
                  <w:t xml:space="preserve">: </w:t>
                </w:r>
                <w:r w:rsidR="00D131DD">
                  <w:rPr>
                    <w:sz w:val="16"/>
                  </w:rPr>
                  <w:t>April 2025</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73254" w14:textId="77777777" w:rsidR="00D131DD" w:rsidRDefault="00D13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99DF2" w14:textId="77777777" w:rsidR="00A846FE" w:rsidRDefault="00A846FE">
      <w:r>
        <w:separator/>
      </w:r>
    </w:p>
  </w:footnote>
  <w:footnote w:type="continuationSeparator" w:id="0">
    <w:p w14:paraId="35099DF4" w14:textId="77777777" w:rsidR="00A846FE" w:rsidRDefault="00A84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F3D15" w14:textId="77777777" w:rsidR="00D131DD" w:rsidRDefault="00D13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5905B" w14:textId="77777777" w:rsidR="00D131DD" w:rsidRDefault="00D13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7A8C" w14:textId="77777777" w:rsidR="00D131DD" w:rsidRDefault="00D13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E94804"/>
    <w:multiLevelType w:val="hybridMultilevel"/>
    <w:tmpl w:val="0DA02828"/>
    <w:lvl w:ilvl="0" w:tplc="CB5AD2CA">
      <w:numFmt w:val="bullet"/>
      <w:lvlText w:val=""/>
      <w:lvlJc w:val="left"/>
      <w:pPr>
        <w:ind w:left="823" w:hanging="361"/>
      </w:pPr>
      <w:rPr>
        <w:rFonts w:ascii="Symbol" w:eastAsia="Symbol" w:hAnsi="Symbol" w:cs="Symbol" w:hint="default"/>
        <w:w w:val="99"/>
        <w:sz w:val="20"/>
        <w:szCs w:val="20"/>
      </w:rPr>
    </w:lvl>
    <w:lvl w:ilvl="1" w:tplc="448070B8">
      <w:numFmt w:val="bullet"/>
      <w:lvlText w:val="•"/>
      <w:lvlJc w:val="left"/>
      <w:pPr>
        <w:ind w:left="1791" w:hanging="361"/>
      </w:pPr>
      <w:rPr>
        <w:rFonts w:hint="default"/>
      </w:rPr>
    </w:lvl>
    <w:lvl w:ilvl="2" w:tplc="D110FC52">
      <w:numFmt w:val="bullet"/>
      <w:lvlText w:val="•"/>
      <w:lvlJc w:val="left"/>
      <w:pPr>
        <w:ind w:left="2762" w:hanging="361"/>
      </w:pPr>
      <w:rPr>
        <w:rFonts w:hint="default"/>
      </w:rPr>
    </w:lvl>
    <w:lvl w:ilvl="3" w:tplc="59CC49E4">
      <w:numFmt w:val="bullet"/>
      <w:lvlText w:val="•"/>
      <w:lvlJc w:val="left"/>
      <w:pPr>
        <w:ind w:left="3733" w:hanging="361"/>
      </w:pPr>
      <w:rPr>
        <w:rFonts w:hint="default"/>
      </w:rPr>
    </w:lvl>
    <w:lvl w:ilvl="4" w:tplc="44802D2E">
      <w:numFmt w:val="bullet"/>
      <w:lvlText w:val="•"/>
      <w:lvlJc w:val="left"/>
      <w:pPr>
        <w:ind w:left="4705" w:hanging="361"/>
      </w:pPr>
      <w:rPr>
        <w:rFonts w:hint="default"/>
      </w:rPr>
    </w:lvl>
    <w:lvl w:ilvl="5" w:tplc="8EC82376">
      <w:numFmt w:val="bullet"/>
      <w:lvlText w:val="•"/>
      <w:lvlJc w:val="left"/>
      <w:pPr>
        <w:ind w:left="5676" w:hanging="361"/>
      </w:pPr>
      <w:rPr>
        <w:rFonts w:hint="default"/>
      </w:rPr>
    </w:lvl>
    <w:lvl w:ilvl="6" w:tplc="C024D0D8">
      <w:numFmt w:val="bullet"/>
      <w:lvlText w:val="•"/>
      <w:lvlJc w:val="left"/>
      <w:pPr>
        <w:ind w:left="6647" w:hanging="361"/>
      </w:pPr>
      <w:rPr>
        <w:rFonts w:hint="default"/>
      </w:rPr>
    </w:lvl>
    <w:lvl w:ilvl="7" w:tplc="964EA4CA">
      <w:numFmt w:val="bullet"/>
      <w:lvlText w:val="•"/>
      <w:lvlJc w:val="left"/>
      <w:pPr>
        <w:ind w:left="7619" w:hanging="361"/>
      </w:pPr>
      <w:rPr>
        <w:rFonts w:hint="default"/>
      </w:rPr>
    </w:lvl>
    <w:lvl w:ilvl="8" w:tplc="490CD796">
      <w:numFmt w:val="bullet"/>
      <w:lvlText w:val="•"/>
      <w:lvlJc w:val="left"/>
      <w:pPr>
        <w:ind w:left="8590" w:hanging="361"/>
      </w:pPr>
      <w:rPr>
        <w:rFonts w:hint="default"/>
      </w:rPr>
    </w:lvl>
  </w:abstractNum>
  <w:abstractNum w:abstractNumId="1" w15:restartNumberingAfterBreak="0">
    <w:nsid w:val="4ED9177A"/>
    <w:multiLevelType w:val="hybridMultilevel"/>
    <w:tmpl w:val="C332E8B6"/>
    <w:lvl w:ilvl="0" w:tplc="52E6D952">
      <w:start w:val="1"/>
      <w:numFmt w:val="decimal"/>
      <w:lvlText w:val="%1."/>
      <w:lvlJc w:val="left"/>
      <w:pPr>
        <w:ind w:left="479" w:hanging="360"/>
        <w:jc w:val="left"/>
      </w:pPr>
      <w:rPr>
        <w:rFonts w:ascii="Calibri" w:eastAsia="Calibri" w:hAnsi="Calibri" w:cs="Calibri" w:hint="default"/>
        <w:b/>
        <w:bCs/>
        <w:spacing w:val="-2"/>
        <w:w w:val="100"/>
        <w:sz w:val="24"/>
        <w:szCs w:val="24"/>
      </w:rPr>
    </w:lvl>
    <w:lvl w:ilvl="1" w:tplc="D674A550">
      <w:numFmt w:val="bullet"/>
      <w:lvlText w:val="•"/>
      <w:lvlJc w:val="left"/>
      <w:pPr>
        <w:ind w:left="1528" w:hanging="360"/>
      </w:pPr>
      <w:rPr>
        <w:rFonts w:hint="default"/>
      </w:rPr>
    </w:lvl>
    <w:lvl w:ilvl="2" w:tplc="9B544C3E">
      <w:numFmt w:val="bullet"/>
      <w:lvlText w:val="•"/>
      <w:lvlJc w:val="left"/>
      <w:pPr>
        <w:ind w:left="2577" w:hanging="360"/>
      </w:pPr>
      <w:rPr>
        <w:rFonts w:hint="default"/>
      </w:rPr>
    </w:lvl>
    <w:lvl w:ilvl="3" w:tplc="629ECF76">
      <w:numFmt w:val="bullet"/>
      <w:lvlText w:val="•"/>
      <w:lvlJc w:val="left"/>
      <w:pPr>
        <w:ind w:left="3625" w:hanging="360"/>
      </w:pPr>
      <w:rPr>
        <w:rFonts w:hint="default"/>
      </w:rPr>
    </w:lvl>
    <w:lvl w:ilvl="4" w:tplc="7DC46092">
      <w:numFmt w:val="bullet"/>
      <w:lvlText w:val="•"/>
      <w:lvlJc w:val="left"/>
      <w:pPr>
        <w:ind w:left="4674" w:hanging="360"/>
      </w:pPr>
      <w:rPr>
        <w:rFonts w:hint="default"/>
      </w:rPr>
    </w:lvl>
    <w:lvl w:ilvl="5" w:tplc="51EA0A8C">
      <w:numFmt w:val="bullet"/>
      <w:lvlText w:val="•"/>
      <w:lvlJc w:val="left"/>
      <w:pPr>
        <w:ind w:left="5723" w:hanging="360"/>
      </w:pPr>
      <w:rPr>
        <w:rFonts w:hint="default"/>
      </w:rPr>
    </w:lvl>
    <w:lvl w:ilvl="6" w:tplc="FF5CF520">
      <w:numFmt w:val="bullet"/>
      <w:lvlText w:val="•"/>
      <w:lvlJc w:val="left"/>
      <w:pPr>
        <w:ind w:left="6771" w:hanging="360"/>
      </w:pPr>
      <w:rPr>
        <w:rFonts w:hint="default"/>
      </w:rPr>
    </w:lvl>
    <w:lvl w:ilvl="7" w:tplc="96442F4A">
      <w:numFmt w:val="bullet"/>
      <w:lvlText w:val="•"/>
      <w:lvlJc w:val="left"/>
      <w:pPr>
        <w:ind w:left="7820" w:hanging="360"/>
      </w:pPr>
      <w:rPr>
        <w:rFonts w:hint="default"/>
      </w:rPr>
    </w:lvl>
    <w:lvl w:ilvl="8" w:tplc="ADECCA70">
      <w:numFmt w:val="bullet"/>
      <w:lvlText w:val="•"/>
      <w:lvlJc w:val="left"/>
      <w:pPr>
        <w:ind w:left="8869" w:hanging="360"/>
      </w:pPr>
      <w:rPr>
        <w:rFonts w:hint="default"/>
      </w:rPr>
    </w:lvl>
  </w:abstractNum>
  <w:num w:numId="1" w16cid:durableId="756443555">
    <w:abstractNumId w:val="0"/>
  </w:num>
  <w:num w:numId="2" w16cid:durableId="158082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B6FDC"/>
    <w:rsid w:val="00065128"/>
    <w:rsid w:val="000B6FDC"/>
    <w:rsid w:val="00130961"/>
    <w:rsid w:val="002214C5"/>
    <w:rsid w:val="002F2D55"/>
    <w:rsid w:val="0035075C"/>
    <w:rsid w:val="003C48DB"/>
    <w:rsid w:val="007412B4"/>
    <w:rsid w:val="00A846FE"/>
    <w:rsid w:val="00AE1142"/>
    <w:rsid w:val="00B14736"/>
    <w:rsid w:val="00D03895"/>
    <w:rsid w:val="00D131DD"/>
    <w:rsid w:val="00E21F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99D72"/>
  <w15:docId w15:val="{21FFE27D-F130-4518-942C-CD8E067C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1"/>
      <w:ind w:left="479"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8"/>
      <w:szCs w:val="18"/>
      <w:u w:val="single" w:color="000000"/>
    </w:rPr>
  </w:style>
  <w:style w:type="paragraph" w:styleId="ListParagraph">
    <w:name w:val="List Paragraph"/>
    <w:basedOn w:val="Normal"/>
    <w:uiPriority w:val="1"/>
    <w:qFormat/>
    <w:pPr>
      <w:spacing w:before="31"/>
      <w:ind w:left="479" w:hanging="360"/>
    </w:pPr>
  </w:style>
  <w:style w:type="paragraph" w:customStyle="1" w:styleId="TableParagraph">
    <w:name w:val="Table Paragraph"/>
    <w:basedOn w:val="Normal"/>
    <w:uiPriority w:val="1"/>
    <w:qFormat/>
    <w:pPr>
      <w:spacing w:before="59"/>
      <w:ind w:left="52"/>
    </w:pPr>
  </w:style>
  <w:style w:type="paragraph" w:styleId="Revision">
    <w:name w:val="Revision"/>
    <w:hidden/>
    <w:uiPriority w:val="99"/>
    <w:semiHidden/>
    <w:rsid w:val="00A846FE"/>
    <w:pPr>
      <w:widowControl/>
      <w:autoSpaceDE/>
      <w:autoSpaceDN/>
    </w:pPr>
    <w:rPr>
      <w:rFonts w:ascii="Calibri" w:eastAsia="Calibri" w:hAnsi="Calibri" w:cs="Calibri"/>
    </w:rPr>
  </w:style>
  <w:style w:type="paragraph" w:styleId="Header">
    <w:name w:val="header"/>
    <w:basedOn w:val="Normal"/>
    <w:link w:val="HeaderChar"/>
    <w:uiPriority w:val="99"/>
    <w:unhideWhenUsed/>
    <w:rsid w:val="00D131DD"/>
    <w:pPr>
      <w:tabs>
        <w:tab w:val="center" w:pos="4513"/>
        <w:tab w:val="right" w:pos="9026"/>
      </w:tabs>
    </w:pPr>
  </w:style>
  <w:style w:type="character" w:customStyle="1" w:styleId="HeaderChar">
    <w:name w:val="Header Char"/>
    <w:basedOn w:val="DefaultParagraphFont"/>
    <w:link w:val="Header"/>
    <w:uiPriority w:val="99"/>
    <w:rsid w:val="00D131DD"/>
    <w:rPr>
      <w:rFonts w:ascii="Calibri" w:eastAsia="Calibri" w:hAnsi="Calibri" w:cs="Calibri"/>
    </w:rPr>
  </w:style>
  <w:style w:type="paragraph" w:styleId="Footer">
    <w:name w:val="footer"/>
    <w:basedOn w:val="Normal"/>
    <w:link w:val="FooterChar"/>
    <w:uiPriority w:val="99"/>
    <w:unhideWhenUsed/>
    <w:rsid w:val="00D131DD"/>
    <w:pPr>
      <w:tabs>
        <w:tab w:val="center" w:pos="4513"/>
        <w:tab w:val="right" w:pos="9026"/>
      </w:tabs>
    </w:pPr>
  </w:style>
  <w:style w:type="character" w:customStyle="1" w:styleId="FooterChar">
    <w:name w:val="Footer Char"/>
    <w:basedOn w:val="DefaultParagraphFont"/>
    <w:link w:val="Footer"/>
    <w:uiPriority w:val="99"/>
    <w:rsid w:val="00D131D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aa.govt.nz/forms/24FPP.pdf" TargetMode="External"/><Relationship Id="rId13" Type="http://schemas.openxmlformats.org/officeDocument/2006/relationships/footer" Target="footer1.xml"/><Relationship Id="rId18" Type="http://schemas.openxmlformats.org/officeDocument/2006/relationships/hyperlink" Target="mailto:lic.applications@caa.govt.n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ec.caa.govt.nz/onlinepayme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viation.govt.nz/assets/forms/24FPPDEC.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464</Words>
  <Characters>2651</Characters>
  <Application>Microsoft Office Word</Application>
  <DocSecurity>0</DocSecurity>
  <Lines>22</Lines>
  <Paragraphs>6</Paragraphs>
  <ScaleCrop>false</ScaleCrop>
  <Company>CAA</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dc:title>
  <dc:subject>CAA Form</dc:subject>
  <dc:creator>Civil Aviation Authority of New Zealand</dc:creator>
  <cp:lastModifiedBy>Tracey Ayre</cp:lastModifiedBy>
  <cp:revision>7</cp:revision>
  <dcterms:created xsi:type="dcterms:W3CDTF">2024-12-16T13:49:00Z</dcterms:created>
  <dcterms:modified xsi:type="dcterms:W3CDTF">2025-03-02T20:17:00Z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for Microsoft 365</vt:lpwstr>
  </property>
  <property fmtid="{D5CDD505-2E9C-101B-9397-08002B2CF9AE}" pid="4" name="LastSaved">
    <vt:filetime>2024-12-16T00:00:00Z</vt:filetime>
  </property>
</Properties>
</file>