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CA45" w14:textId="6F7CC886" w:rsidR="00CC609C" w:rsidRPr="00BA6F86" w:rsidRDefault="00312C80" w:rsidP="00027A1D">
      <w:pPr>
        <w:pStyle w:val="Bodytext"/>
        <w:spacing w:after="120"/>
        <w:ind w:left="-180"/>
        <w:rPr>
          <w:rFonts w:ascii="Arial" w:hAnsi="Arial" w:cs="Arial"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A12431" wp14:editId="3D17439D">
            <wp:simplePos x="0" y="0"/>
            <wp:positionH relativeFrom="column">
              <wp:posOffset>4629150</wp:posOffset>
            </wp:positionH>
            <wp:positionV relativeFrom="margin">
              <wp:posOffset>-371475</wp:posOffset>
            </wp:positionV>
            <wp:extent cx="1841500" cy="1030605"/>
            <wp:effectExtent l="0" t="0" r="6350" b="0"/>
            <wp:wrapTight wrapText="bothSides">
              <wp:wrapPolygon edited="0">
                <wp:start x="7821" y="0"/>
                <wp:lineTo x="2234" y="2795"/>
                <wp:lineTo x="0" y="4791"/>
                <wp:lineTo x="0" y="12776"/>
                <wp:lineTo x="4246" y="13176"/>
                <wp:lineTo x="1341" y="15172"/>
                <wp:lineTo x="670" y="21161"/>
                <wp:lineTo x="21228" y="21161"/>
                <wp:lineTo x="21451" y="21161"/>
                <wp:lineTo x="21451" y="19165"/>
                <wp:lineTo x="4246" y="19165"/>
                <wp:lineTo x="21451" y="17567"/>
                <wp:lineTo x="21451" y="13575"/>
                <wp:lineTo x="11396" y="12776"/>
                <wp:lineTo x="11396" y="6388"/>
                <wp:lineTo x="12737" y="0"/>
                <wp:lineTo x="7821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38">
        <w:rPr>
          <w:rFonts w:ascii="Arial" w:hAnsi="Arial" w:cs="Arial"/>
          <w:i/>
          <w:noProof/>
          <w:sz w:val="36"/>
          <w:szCs w:val="36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E4E11" wp14:editId="1C07E34C">
                <wp:simplePos x="0" y="0"/>
                <wp:positionH relativeFrom="column">
                  <wp:posOffset>-92710</wp:posOffset>
                </wp:positionH>
                <wp:positionV relativeFrom="paragraph">
                  <wp:posOffset>325120</wp:posOffset>
                </wp:positionV>
                <wp:extent cx="4448810" cy="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CA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7.3pt;margin-top:25.6pt;width:35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"/>
            </w:pict>
          </mc:Fallback>
        </mc:AlternateContent>
      </w:r>
      <w:r w:rsidR="00CC609C" w:rsidRPr="00BA6F86">
        <w:rPr>
          <w:rFonts w:ascii="Arial" w:hAnsi="Arial" w:cs="Arial"/>
          <w:i/>
          <w:sz w:val="36"/>
          <w:szCs w:val="36"/>
        </w:rPr>
        <w:t>Volcanic Activity Report</w:t>
      </w:r>
    </w:p>
    <w:p w14:paraId="5661863E" w14:textId="77777777" w:rsidR="00BA6F86" w:rsidRDefault="005D7BDD" w:rsidP="00BA6F86">
      <w:pPr>
        <w:pStyle w:val="Heading1"/>
        <w:spacing w:before="120" w:after="0"/>
        <w:ind w:right="3402"/>
        <w:jc w:val="both"/>
        <w:rPr>
          <w:b w:val="0"/>
          <w:sz w:val="20"/>
        </w:rPr>
      </w:pPr>
      <w:r>
        <w:rPr>
          <w:b w:val="0"/>
          <w:sz w:val="20"/>
        </w:rPr>
        <w:t>Air-reports (p</w:t>
      </w:r>
      <w:r w:rsidR="00BA6F86">
        <w:rPr>
          <w:b w:val="0"/>
          <w:sz w:val="20"/>
        </w:rPr>
        <w:t xml:space="preserve">ilot </w:t>
      </w:r>
      <w:r w:rsidR="00D91D07">
        <w:rPr>
          <w:b w:val="0"/>
          <w:sz w:val="20"/>
        </w:rPr>
        <w:t>reports</w:t>
      </w:r>
      <w:r>
        <w:rPr>
          <w:b w:val="0"/>
          <w:sz w:val="20"/>
        </w:rPr>
        <w:t>)</w:t>
      </w:r>
      <w:r w:rsidR="00D91D07">
        <w:rPr>
          <w:b w:val="0"/>
          <w:sz w:val="20"/>
        </w:rPr>
        <w:t xml:space="preserve"> are critically important in assessing the hazards </w:t>
      </w:r>
      <w:r w:rsidR="00BA6F86">
        <w:rPr>
          <w:b w:val="0"/>
          <w:sz w:val="20"/>
        </w:rPr>
        <w:t>that</w:t>
      </w:r>
      <w:r w:rsidR="00D91D07">
        <w:rPr>
          <w:b w:val="0"/>
          <w:sz w:val="20"/>
        </w:rPr>
        <w:t xml:space="preserve"> volcanic ash cloud presents to aircraft operations.</w:t>
      </w:r>
    </w:p>
    <w:p w14:paraId="7667D5CE" w14:textId="77777777" w:rsidR="00D91D07" w:rsidRDefault="00D91D07" w:rsidP="00D91D07">
      <w:pPr>
        <w:pStyle w:val="Heading1"/>
        <w:spacing w:before="120" w:after="0"/>
        <w:jc w:val="both"/>
        <w:rPr>
          <w:b w:val="0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9"/>
        <w:gridCol w:w="533"/>
        <w:gridCol w:w="2182"/>
        <w:gridCol w:w="3344"/>
      </w:tblGrid>
      <w:tr w:rsidR="006B137B" w:rsidRPr="004C4239" w14:paraId="18EA68BF" w14:textId="77777777" w:rsidTr="005D656D">
        <w:tc>
          <w:tcPr>
            <w:tcW w:w="3972" w:type="dxa"/>
            <w:gridSpan w:val="2"/>
            <w:shd w:val="clear" w:color="auto" w:fill="auto"/>
          </w:tcPr>
          <w:p w14:paraId="08824583" w14:textId="67F33E7D" w:rsidR="00D91D07" w:rsidRPr="004C4239" w:rsidRDefault="00D91D07" w:rsidP="00C504D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>O</w:t>
            </w:r>
            <w:r w:rsidR="00C504DF" w:rsidRPr="004C4239">
              <w:rPr>
                <w:rFonts w:ascii="Arial" w:hAnsi="Arial" w:cs="Arial"/>
                <w:sz w:val="16"/>
                <w:szCs w:val="16"/>
              </w:rPr>
              <w:t>perator</w:t>
            </w:r>
            <w:r w:rsidR="00E148E1" w:rsidRPr="004C42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2C80" w:rsidRPr="004C42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56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D656D" w:rsidRPr="00053692">
              <w:rPr>
                <w:rFonts w:ascii="Arial" w:hAnsi="Arial"/>
                <w:sz w:val="16"/>
                <w:szCs w:val="16"/>
              </w:rPr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059" w:type="dxa"/>
            <w:gridSpan w:val="3"/>
            <w:shd w:val="clear" w:color="auto" w:fill="auto"/>
          </w:tcPr>
          <w:p w14:paraId="08B167DE" w14:textId="06A5912D" w:rsidR="00D91D07" w:rsidRPr="004C4239" w:rsidRDefault="00D91D07" w:rsidP="00BA6F86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bCs/>
                <w:sz w:val="16"/>
                <w:szCs w:val="16"/>
              </w:rPr>
              <w:t>A/C I</w:t>
            </w:r>
            <w:r w:rsidR="00C504DF" w:rsidRPr="004C4239">
              <w:rPr>
                <w:rFonts w:ascii="Arial" w:hAnsi="Arial" w:cs="Arial"/>
                <w:bCs/>
                <w:sz w:val="16"/>
                <w:szCs w:val="16"/>
              </w:rPr>
              <w:t>dentification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(as indicated on flight plan)</w:t>
            </w:r>
            <w:r w:rsidR="00312C80" w:rsidRPr="00053692">
              <w:rPr>
                <w:rFonts w:ascii="Arial" w:hAnsi="Arial"/>
                <w:sz w:val="16"/>
                <w:szCs w:val="16"/>
              </w:rPr>
              <w:t xml:space="preserve"> 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56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D656D" w:rsidRPr="00053692">
              <w:rPr>
                <w:rFonts w:ascii="Arial" w:hAnsi="Arial"/>
                <w:sz w:val="16"/>
                <w:szCs w:val="16"/>
              </w:rPr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20DA2" w:rsidRPr="004C4239" w14:paraId="548C06CC" w14:textId="77777777" w:rsidTr="005D656D">
        <w:tc>
          <w:tcPr>
            <w:tcW w:w="10031" w:type="dxa"/>
            <w:gridSpan w:val="5"/>
            <w:shd w:val="clear" w:color="auto" w:fill="auto"/>
          </w:tcPr>
          <w:p w14:paraId="73C12A98" w14:textId="79B131F3" w:rsidR="00A20DA2" w:rsidRPr="004C4239" w:rsidRDefault="00C504DF" w:rsidP="00C504D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>Pilot-In</w:t>
            </w:r>
            <w:r w:rsidR="00A20DA2" w:rsidRPr="004C4239">
              <w:rPr>
                <w:rFonts w:ascii="Arial" w:hAnsi="Arial" w:cs="Arial"/>
                <w:spacing w:val="-3"/>
                <w:sz w:val="16"/>
                <w:szCs w:val="16"/>
              </w:rPr>
              <w:t>-C</w:t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>ommand</w:t>
            </w:r>
            <w:r w:rsidR="005D656D" w:rsidRPr="00053692">
              <w:rPr>
                <w:rFonts w:ascii="Arial" w:hAnsi="Arial"/>
                <w:sz w:val="16"/>
                <w:szCs w:val="16"/>
              </w:rPr>
              <w:t xml:space="preserve"> 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56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D656D" w:rsidRPr="00053692">
              <w:rPr>
                <w:rFonts w:ascii="Arial" w:hAnsi="Arial"/>
                <w:sz w:val="16"/>
                <w:szCs w:val="16"/>
              </w:rPr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5D656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3F30A2F5" w14:textId="77777777" w:rsidTr="005D656D">
        <w:tc>
          <w:tcPr>
            <w:tcW w:w="3343" w:type="dxa"/>
            <w:shd w:val="clear" w:color="auto" w:fill="auto"/>
          </w:tcPr>
          <w:p w14:paraId="1AEDAA6F" w14:textId="1DD630BD" w:rsidR="005D656D" w:rsidRPr="004C4239" w:rsidRDefault="005D656D" w:rsidP="00C504D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>Dep from</w:t>
            </w:r>
            <w:r w:rsidRPr="00053692">
              <w:rPr>
                <w:rFonts w:ascii="Arial" w:hAnsi="Arial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gridSpan w:val="3"/>
            <w:shd w:val="clear" w:color="auto" w:fill="auto"/>
          </w:tcPr>
          <w:p w14:paraId="2AB03480" w14:textId="102AB030" w:rsidR="005D656D" w:rsidRPr="004C4239" w:rsidRDefault="005D656D" w:rsidP="00C504DF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8"/>
                <w:sz w:val="16"/>
                <w:szCs w:val="16"/>
              </w:rPr>
              <w:t>Date</w:t>
            </w:r>
            <w:r w:rsidRPr="00053692">
              <w:rPr>
                <w:rFonts w:ascii="Arial" w:hAnsi="Arial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shd w:val="clear" w:color="auto" w:fill="auto"/>
          </w:tcPr>
          <w:p w14:paraId="566D6E63" w14:textId="17AEB9BB" w:rsidR="005D656D" w:rsidRPr="004C4239" w:rsidRDefault="005D656D" w:rsidP="00BA6F86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Time UTC 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7BF4F761" w14:textId="77777777" w:rsidTr="005D656D">
        <w:tc>
          <w:tcPr>
            <w:tcW w:w="3343" w:type="dxa"/>
            <w:shd w:val="clear" w:color="auto" w:fill="auto"/>
          </w:tcPr>
          <w:p w14:paraId="1F88FD32" w14:textId="0A87A0A6" w:rsidR="005D656D" w:rsidRPr="004C4239" w:rsidRDefault="005D656D" w:rsidP="005D656D">
            <w:pPr>
              <w:spacing w:before="60" w:after="60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Arr at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gridSpan w:val="3"/>
            <w:shd w:val="clear" w:color="auto" w:fill="auto"/>
          </w:tcPr>
          <w:p w14:paraId="65661864" w14:textId="72FFF4C5" w:rsidR="005D656D" w:rsidRPr="004C4239" w:rsidRDefault="005D656D" w:rsidP="005D656D">
            <w:pPr>
              <w:spacing w:before="60" w:after="60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Date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344" w:type="dxa"/>
            <w:shd w:val="clear" w:color="auto" w:fill="auto"/>
          </w:tcPr>
          <w:p w14:paraId="3D0ECDAB" w14:textId="2C53727B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Time UTC 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671F80EB" w14:textId="77777777" w:rsidTr="005D656D">
        <w:tc>
          <w:tcPr>
            <w:tcW w:w="4505" w:type="dxa"/>
            <w:gridSpan w:val="3"/>
            <w:shd w:val="clear" w:color="auto" w:fill="auto"/>
          </w:tcPr>
          <w:p w14:paraId="47E8666C" w14:textId="185BA82F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6"/>
                <w:sz w:val="16"/>
                <w:szCs w:val="16"/>
              </w:rPr>
              <w:t xml:space="preserve">Addressee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26" w:type="dxa"/>
            <w:gridSpan w:val="2"/>
            <w:shd w:val="clear" w:color="auto" w:fill="auto"/>
          </w:tcPr>
          <w:p w14:paraId="39AE19C6" w14:textId="77777777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57FECE45" w14:textId="77777777" w:rsidTr="005D656D">
        <w:tc>
          <w:tcPr>
            <w:tcW w:w="10031" w:type="dxa"/>
            <w:gridSpan w:val="5"/>
            <w:shd w:val="clear" w:color="auto" w:fill="auto"/>
          </w:tcPr>
          <w:p w14:paraId="3EA195DB" w14:textId="4B7736D6" w:rsidR="005D656D" w:rsidRPr="004C4239" w:rsidRDefault="005D656D" w:rsidP="005D656D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Items 1 – 8 are to be reported immediately to </w:t>
            </w:r>
            <w:r w:rsidR="00053692">
              <w:rPr>
                <w:rFonts w:ascii="Arial" w:hAnsi="Arial" w:cs="Arial"/>
                <w:b/>
                <w:bCs/>
                <w:sz w:val="16"/>
                <w:szCs w:val="16"/>
              </w:rPr>
              <w:t>the ATS</w:t>
            </w:r>
            <w:r w:rsidRPr="004C42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unit that you are in contact with.</w:t>
            </w:r>
          </w:p>
        </w:tc>
      </w:tr>
      <w:tr w:rsidR="005D656D" w:rsidRPr="004C4239" w14:paraId="305CBEAA" w14:textId="77777777" w:rsidTr="005D656D">
        <w:tc>
          <w:tcPr>
            <w:tcW w:w="4505" w:type="dxa"/>
            <w:gridSpan w:val="3"/>
            <w:shd w:val="clear" w:color="auto" w:fill="auto"/>
          </w:tcPr>
          <w:p w14:paraId="653C137E" w14:textId="7F6A4A8F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Aircraft Identification</w:t>
            </w:r>
            <w:r w:rsidR="00794EBD" w:rsidRPr="004C42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26" w:type="dxa"/>
            <w:gridSpan w:val="2"/>
            <w:shd w:val="clear" w:color="auto" w:fill="auto"/>
          </w:tcPr>
          <w:p w14:paraId="4CC4AE3A" w14:textId="7E47A1A1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Position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47CCA225" w14:textId="77777777" w:rsidTr="005D656D">
        <w:tc>
          <w:tcPr>
            <w:tcW w:w="4505" w:type="dxa"/>
            <w:gridSpan w:val="3"/>
            <w:shd w:val="clear" w:color="auto" w:fill="auto"/>
          </w:tcPr>
          <w:p w14:paraId="710B4032" w14:textId="5A77BD7C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3)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Time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26" w:type="dxa"/>
            <w:gridSpan w:val="2"/>
            <w:shd w:val="clear" w:color="auto" w:fill="auto"/>
          </w:tcPr>
          <w:p w14:paraId="57AAA018" w14:textId="211F8564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4)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Flight level or altitude</w:t>
            </w:r>
            <w:r w:rsidR="00794EBD" w:rsidRPr="004C42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7A8E3B68" w14:textId="77777777" w:rsidTr="005D656D">
        <w:tc>
          <w:tcPr>
            <w:tcW w:w="10031" w:type="dxa"/>
            <w:gridSpan w:val="5"/>
            <w:shd w:val="clear" w:color="auto" w:fill="auto"/>
          </w:tcPr>
          <w:p w14:paraId="10752EB9" w14:textId="579AF1C5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5)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Volcanic Activity observed at</w:t>
            </w:r>
            <w:r w:rsidR="00794EBD" w:rsidRPr="004C42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(position or bearing, estimated level of ash cloud and distance from aircraft)</w:t>
            </w:r>
          </w:p>
        </w:tc>
      </w:tr>
      <w:tr w:rsidR="005D656D" w:rsidRPr="004C4239" w14:paraId="50A903EE" w14:textId="77777777" w:rsidTr="005D656D">
        <w:tc>
          <w:tcPr>
            <w:tcW w:w="4505" w:type="dxa"/>
            <w:gridSpan w:val="3"/>
            <w:shd w:val="clear" w:color="auto" w:fill="auto"/>
          </w:tcPr>
          <w:p w14:paraId="3D89FA92" w14:textId="50ECFCB1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6)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Air temperature</w:t>
            </w:r>
            <w:r w:rsidR="00794EBD" w:rsidRPr="004C42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26" w:type="dxa"/>
            <w:gridSpan w:val="2"/>
            <w:shd w:val="clear" w:color="auto" w:fill="auto"/>
          </w:tcPr>
          <w:p w14:paraId="715E7B31" w14:textId="174C1526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7)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Spot wind</w:t>
            </w:r>
            <w:r w:rsidR="00794EBD" w:rsidRPr="004C423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48626C8F" w14:textId="77777777" w:rsidTr="00053692">
        <w:tc>
          <w:tcPr>
            <w:tcW w:w="4505" w:type="dxa"/>
            <w:gridSpan w:val="3"/>
            <w:shd w:val="clear" w:color="auto" w:fill="auto"/>
          </w:tcPr>
          <w:p w14:paraId="7F08A87C" w14:textId="77777777" w:rsidR="005D656D" w:rsidRPr="004C4239" w:rsidRDefault="005D656D" w:rsidP="005D656D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8)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Supplementary Information</w:t>
            </w:r>
          </w:p>
          <w:p w14:paraId="0A3493E3" w14:textId="57FD2D55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SO</w:t>
            </w:r>
            <w:r w:rsidRPr="00053692">
              <w:rPr>
                <w:rFonts w:ascii="Arial" w:hAnsi="Arial" w:cs="Arial"/>
                <w:spacing w:val="-1"/>
                <w:position w:val="-3"/>
                <w:sz w:val="16"/>
                <w:szCs w:val="16"/>
              </w:rPr>
              <w:t>2</w:t>
            </w:r>
            <w:r w:rsidRPr="000536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detected </w:t>
            </w:r>
            <w:r w:rsidRPr="004C4239">
              <w:rPr>
                <w:rFonts w:ascii="Arial" w:hAnsi="Arial" w:cs="Arial"/>
                <w:sz w:val="16"/>
                <w:szCs w:val="16"/>
              </w:rPr>
              <w:tab/>
              <w:t xml:space="preserve">Yes </w: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4C4239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</w:p>
          <w:p w14:paraId="1E1A223D" w14:textId="477EB852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4239">
              <w:rPr>
                <w:rFonts w:ascii="Arial" w:hAnsi="Arial" w:cs="Arial"/>
                <w:bCs/>
                <w:sz w:val="16"/>
                <w:szCs w:val="16"/>
              </w:rPr>
              <w:t xml:space="preserve"> Ash encountered </w:t>
            </w:r>
            <w:r w:rsidRPr="004C4239">
              <w:rPr>
                <w:rFonts w:ascii="Arial" w:hAnsi="Arial" w:cs="Arial"/>
                <w:sz w:val="16"/>
                <w:szCs w:val="16"/>
              </w:rPr>
              <w:tab/>
              <w:t xml:space="preserve">Yes </w: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4C4239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4C4239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BA04F88" w14:textId="77777777" w:rsidR="005D656D" w:rsidRPr="004C4239" w:rsidRDefault="005D656D" w:rsidP="005D656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z w:val="16"/>
                <w:szCs w:val="16"/>
              </w:rPr>
              <w:t>(Brief description of activity especially vertical and lateral extent of ash cloud and, where possible, horizontal movement, rate of growth, etc.)</w:t>
            </w:r>
          </w:p>
        </w:tc>
        <w:tc>
          <w:tcPr>
            <w:tcW w:w="5526" w:type="dxa"/>
            <w:gridSpan w:val="2"/>
            <w:shd w:val="clear" w:color="auto" w:fill="auto"/>
          </w:tcPr>
          <w:p w14:paraId="329CE74E" w14:textId="6371EED0" w:rsidR="005D656D" w:rsidRPr="004C4239" w:rsidRDefault="004C4239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53692">
              <w:rPr>
                <w:rFonts w:ascii="Arial" w:hAnsi="Arial"/>
                <w:sz w:val="16"/>
                <w:szCs w:val="16"/>
              </w:rPr>
              <w:t xml:space="preserve">Other 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21A15D3F" w14:textId="758B6682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0031" w:type="dxa"/>
            <w:gridSpan w:val="5"/>
            <w:vAlign w:val="center"/>
          </w:tcPr>
          <w:p w14:paraId="02EB8D88" w14:textId="14D77545" w:rsidR="005D656D" w:rsidRPr="00053692" w:rsidRDefault="005D656D" w:rsidP="005D656D">
            <w:pPr>
              <w:widowControl w:val="0"/>
              <w:tabs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z w:val="16"/>
                <w:szCs w:val="16"/>
              </w:rPr>
              <w:br/>
              <w:t xml:space="preserve">After landing, complete items 9-16 then </w:t>
            </w:r>
            <w:r w:rsidR="00053692" w:rsidRPr="00053692">
              <w:rPr>
                <w:rFonts w:ascii="Arial" w:hAnsi="Arial" w:cs="Arial"/>
                <w:b/>
                <w:sz w:val="16"/>
                <w:szCs w:val="16"/>
              </w:rPr>
              <w:t xml:space="preserve">then email to vaac@metservice.com </w:t>
            </w:r>
            <w:r w:rsidRPr="0005369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</w:tr>
      <w:tr w:rsidR="005D656D" w:rsidRPr="004C4239" w14:paraId="27FB6FE9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031" w:type="dxa"/>
            <w:gridSpan w:val="5"/>
            <w:vAlign w:val="center"/>
          </w:tcPr>
          <w:p w14:paraId="4682EE44" w14:textId="11B65B13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9)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DENSITY OF ASH CLOUD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(a) Wispy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(b) Moderate dense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(c) Very dense </w:t>
            </w:r>
          </w:p>
        </w:tc>
      </w:tr>
      <w:tr w:rsidR="005D656D" w:rsidRPr="004C4239" w14:paraId="65D84548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740102E0" w14:textId="77777777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167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62AA6E59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31" w:type="dxa"/>
            <w:gridSpan w:val="5"/>
            <w:vAlign w:val="center"/>
          </w:tcPr>
          <w:p w14:paraId="34E6C960" w14:textId="4E30108E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10)</w:t>
            </w:r>
            <w:r w:rsidRPr="004C4239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COLOUR OF ASH CLOUD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(a) White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(b) Light grey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(c) Dark grey </w:t>
            </w:r>
          </w:p>
          <w:p w14:paraId="14C84923" w14:textId="2788DED3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(d) Black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(e) Other 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94EBD" w:rsidRPr="00053692">
              <w:rPr>
                <w:rFonts w:ascii="Arial" w:hAnsi="Arial"/>
                <w:sz w:val="16"/>
                <w:szCs w:val="16"/>
              </w:rPr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="00794EBD"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D656D" w:rsidRPr="004C4239" w14:paraId="35C58040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3F5833BC" w14:textId="77777777" w:rsidR="005D656D" w:rsidRPr="004C4239" w:rsidRDefault="005D656D" w:rsidP="005D656D">
            <w:pPr>
              <w:widowControl w:val="0"/>
              <w:tabs>
                <w:tab w:val="left" w:pos="3001"/>
                <w:tab w:val="left" w:pos="4561"/>
                <w:tab w:val="left" w:pos="4908"/>
              </w:tabs>
              <w:autoSpaceDE w:val="0"/>
              <w:autoSpaceDN w:val="0"/>
              <w:adjustRightInd w:val="0"/>
              <w:spacing w:after="0" w:line="1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4BF10F29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031" w:type="dxa"/>
            <w:gridSpan w:val="5"/>
            <w:vAlign w:val="center"/>
          </w:tcPr>
          <w:p w14:paraId="74D5DFA1" w14:textId="1A40C763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11)</w:t>
            </w:r>
            <w:r w:rsidRPr="004C4239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6"/>
                <w:sz w:val="16"/>
                <w:szCs w:val="16"/>
              </w:rPr>
              <w:t xml:space="preserve">ERUPTION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(a) Continuous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(b) Intermittent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(c) Not visible </w:t>
            </w:r>
          </w:p>
        </w:tc>
      </w:tr>
      <w:tr w:rsidR="005D656D" w:rsidRPr="004C4239" w14:paraId="0C37C9AE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79DF727B" w14:textId="77777777" w:rsidR="005D656D" w:rsidRPr="004C4239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1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7E4B36DE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31" w:type="dxa"/>
            <w:gridSpan w:val="5"/>
            <w:vAlign w:val="center"/>
          </w:tcPr>
          <w:p w14:paraId="5340C864" w14:textId="17CB1B86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12)</w:t>
            </w:r>
            <w:r w:rsidRPr="000536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POSITION OF ACTIVITY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(a) Summit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6"/>
                <w:sz w:val="16"/>
                <w:szCs w:val="16"/>
              </w:rPr>
              <w:t xml:space="preserve">(b) Side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(c) Single </w:t>
            </w:r>
          </w:p>
          <w:p w14:paraId="7754764C" w14:textId="1CFE0995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(d) </w:t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>Multiple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>(e) Not observed</w:t>
            </w:r>
          </w:p>
        </w:tc>
      </w:tr>
      <w:tr w:rsidR="005D656D" w:rsidRPr="004C4239" w14:paraId="548C4518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2684ED31" w14:textId="77777777" w:rsidR="005D656D" w:rsidRPr="004C4239" w:rsidRDefault="005D656D" w:rsidP="005D656D">
            <w:pPr>
              <w:widowControl w:val="0"/>
              <w:tabs>
                <w:tab w:val="left" w:pos="3001"/>
                <w:tab w:val="left" w:pos="4561"/>
                <w:tab w:val="left" w:pos="4908"/>
              </w:tabs>
              <w:autoSpaceDE w:val="0"/>
              <w:autoSpaceDN w:val="0"/>
              <w:adjustRightInd w:val="0"/>
              <w:spacing w:after="0" w:line="1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5857A1CC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31" w:type="dxa"/>
            <w:gridSpan w:val="5"/>
            <w:vAlign w:val="center"/>
          </w:tcPr>
          <w:p w14:paraId="244390D2" w14:textId="13D68A4C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13)</w:t>
            </w:r>
            <w:r w:rsidRPr="004C4239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OTHER OBSERVED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(a) Lightning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(b) Glow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(c) Large rocks </w:t>
            </w:r>
          </w:p>
          <w:p w14:paraId="4F179FBB" w14:textId="21D48BB2" w:rsidR="005D656D" w:rsidRPr="00053692" w:rsidRDefault="005D656D" w:rsidP="005D656D">
            <w:pPr>
              <w:widowControl w:val="0"/>
              <w:tabs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2" w:lineRule="exact"/>
              <w:rPr>
                <w:rFonts w:ascii="Arial" w:hAnsi="Arial" w:cs="Arial"/>
                <w:sz w:val="16"/>
                <w:szCs w:val="16"/>
              </w:rPr>
            </w:pP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         FEATURES OF ERUPTION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(d) Ash fallout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(e) Mushroom cloud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6"/>
                <w:sz w:val="16"/>
                <w:szCs w:val="16"/>
              </w:rPr>
              <w:t xml:space="preserve">(f) All </w:t>
            </w:r>
          </w:p>
        </w:tc>
      </w:tr>
      <w:tr w:rsidR="005D656D" w:rsidRPr="004C4239" w14:paraId="1BF627C2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34E6F949" w14:textId="77777777" w:rsidR="005D656D" w:rsidRPr="004C4239" w:rsidRDefault="005D656D" w:rsidP="005D656D">
            <w:pPr>
              <w:widowControl w:val="0"/>
              <w:tabs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163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3D69A887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31" w:type="dxa"/>
            <w:gridSpan w:val="5"/>
            <w:vAlign w:val="center"/>
          </w:tcPr>
          <w:p w14:paraId="4D6006D5" w14:textId="72A5A7FD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14)</w:t>
            </w:r>
            <w:r w:rsidRPr="004C4239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>EFFECT ON AIRCRAFT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(a) </w:t>
            </w:r>
            <w:r w:rsidRPr="004C4239">
              <w:rPr>
                <w:rFonts w:ascii="Arial" w:hAnsi="Arial" w:cs="Arial"/>
                <w:sz w:val="16"/>
                <w:szCs w:val="16"/>
              </w:rPr>
              <w:t>Communication</w:t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5"/>
                <w:sz w:val="16"/>
                <w:szCs w:val="16"/>
              </w:rPr>
              <w:t xml:space="preserve">(b) </w:t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>Navigation systems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(c) </w:t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>Engines</w:t>
            </w:r>
          </w:p>
          <w:p w14:paraId="77F2EC8C" w14:textId="08D11E6C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z w:val="16"/>
                <w:szCs w:val="16"/>
              </w:rPr>
              <w:t>(d) Pitot static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(e) </w:t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>Windscreen</w:t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 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(f) </w:t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>Windows</w:t>
            </w:r>
          </w:p>
        </w:tc>
      </w:tr>
      <w:tr w:rsidR="005D656D" w:rsidRPr="004C4239" w14:paraId="6D92B984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19730BA7" w14:textId="77777777" w:rsidR="005D656D" w:rsidRPr="004C4239" w:rsidRDefault="005D656D" w:rsidP="005D656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33B34D74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031" w:type="dxa"/>
            <w:gridSpan w:val="5"/>
            <w:vAlign w:val="center"/>
          </w:tcPr>
          <w:p w14:paraId="30E3F178" w14:textId="6C3281C5" w:rsidR="005D656D" w:rsidRPr="00053692" w:rsidRDefault="005D656D" w:rsidP="005D656D">
            <w:pPr>
              <w:widowControl w:val="0"/>
              <w:tabs>
                <w:tab w:val="left" w:pos="360"/>
                <w:tab w:val="left" w:pos="2640"/>
                <w:tab w:val="left" w:pos="3001"/>
                <w:tab w:val="left" w:pos="4561"/>
                <w:tab w:val="left" w:pos="4921"/>
                <w:tab w:val="left" w:pos="6961"/>
                <w:tab w:val="left" w:pos="7303"/>
              </w:tabs>
              <w:autoSpaceDE w:val="0"/>
              <w:autoSpaceDN w:val="0"/>
              <w:adjustRightInd w:val="0"/>
              <w:spacing w:after="0" w:line="231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>15)</w:t>
            </w:r>
            <w:r w:rsidRPr="004C4239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OTHER EFFECTS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(a) Turbulence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(b) St. Elmo's Fire </w:t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separate"/>
            </w:r>
            <w:r w:rsidR="00794EBD" w:rsidRPr="00053692">
              <w:rPr>
                <w:rFonts w:ascii="Arial" w:hAnsi="Arial"/>
                <w:sz w:val="16"/>
                <w:szCs w:val="16"/>
                <w:shd w:val="clear" w:color="auto" w:fill="FFFFFF"/>
              </w:rPr>
              <w:fldChar w:fldCharType="end"/>
            </w:r>
            <w:r w:rsidRPr="00053692">
              <w:rPr>
                <w:rFonts w:ascii="Arial" w:hAnsi="Arial" w:cs="Arial"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3"/>
                <w:sz w:val="16"/>
                <w:szCs w:val="16"/>
              </w:rPr>
              <w:t xml:space="preserve">(c) Other fumes </w:t>
            </w:r>
          </w:p>
        </w:tc>
      </w:tr>
      <w:tr w:rsidR="005D656D" w:rsidRPr="004C4239" w14:paraId="5C25F7A4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5"/>
          </w:tcPr>
          <w:p w14:paraId="00AF3236" w14:textId="77777777" w:rsidR="005D656D" w:rsidRPr="004C4239" w:rsidRDefault="005D656D" w:rsidP="005D656D">
            <w:pPr>
              <w:widowControl w:val="0"/>
              <w:tabs>
                <w:tab w:val="left" w:pos="2992"/>
              </w:tabs>
              <w:autoSpaceDE w:val="0"/>
              <w:autoSpaceDN w:val="0"/>
              <w:adjustRightInd w:val="0"/>
              <w:spacing w:after="0" w:line="161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56D" w:rsidRPr="004C4239" w14:paraId="5F08382D" w14:textId="77777777" w:rsidTr="005D65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31" w:type="dxa"/>
            <w:gridSpan w:val="5"/>
            <w:vAlign w:val="center"/>
          </w:tcPr>
          <w:p w14:paraId="2FF7D105" w14:textId="4460B742" w:rsidR="005D656D" w:rsidRPr="004C4239" w:rsidRDefault="005D656D" w:rsidP="00794EBD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199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53692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16) </w:t>
            </w:r>
            <w:r w:rsidRPr="0005369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OTHER INFORMATION </w:t>
            </w:r>
            <w:r w:rsidR="00794EBD" w:rsidRPr="004C4239">
              <w:rPr>
                <w:rFonts w:ascii="Arial" w:hAnsi="Arial" w:cs="Arial"/>
                <w:spacing w:val="-4"/>
                <w:sz w:val="16"/>
                <w:szCs w:val="16"/>
              </w:rPr>
              <w:t xml:space="preserve">- </w:t>
            </w:r>
            <w:r w:rsidRPr="004C4239">
              <w:rPr>
                <w:rFonts w:ascii="Arial" w:hAnsi="Arial" w:cs="Arial"/>
                <w:spacing w:val="-2"/>
                <w:sz w:val="16"/>
                <w:szCs w:val="16"/>
              </w:rPr>
              <w:t>Any information considered useful.</w:t>
            </w:r>
          </w:p>
          <w:p w14:paraId="2FD6D077" w14:textId="5CB70DFA" w:rsidR="00794EBD" w:rsidRPr="00053692" w:rsidRDefault="00794EBD" w:rsidP="00053692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199" w:lineRule="exact"/>
              <w:rPr>
                <w:rFonts w:ascii="Arial" w:hAnsi="Arial" w:cs="Arial"/>
                <w:sz w:val="16"/>
                <w:szCs w:val="16"/>
              </w:rPr>
            </w:pPr>
            <w:r w:rsidRPr="00053692">
              <w:rPr>
                <w:rFonts w:ascii="Arial" w:hAnsi="Arial"/>
                <w:sz w:val="16"/>
                <w:szCs w:val="16"/>
              </w:rPr>
              <w:tab/>
            </w:r>
            <w:r w:rsidRPr="000536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36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053692">
              <w:rPr>
                <w:rFonts w:ascii="Arial" w:hAnsi="Arial"/>
                <w:sz w:val="16"/>
                <w:szCs w:val="16"/>
              </w:rPr>
            </w:r>
            <w:r w:rsidRPr="0005369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noProof/>
                <w:sz w:val="16"/>
                <w:szCs w:val="16"/>
                <w:shd w:val="clear" w:color="auto" w:fill="FFFFFF"/>
              </w:rPr>
              <w:t> </w:t>
            </w:r>
            <w:r w:rsidRPr="000536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595FF31C" w14:textId="77777777" w:rsidR="00B71137" w:rsidRPr="00B44A07" w:rsidRDefault="00B71137" w:rsidP="002D1FF1">
      <w:pPr>
        <w:widowControl w:val="0"/>
        <w:autoSpaceDE w:val="0"/>
        <w:autoSpaceDN w:val="0"/>
        <w:adjustRightInd w:val="0"/>
        <w:spacing w:after="0" w:line="227" w:lineRule="exact"/>
        <w:ind w:left="686" w:right="4152" w:firstLine="3888"/>
        <w:rPr>
          <w:rFonts w:ascii="Arial" w:hAnsi="Arial" w:cs="Arial"/>
          <w:spacing w:val="-14"/>
        </w:rPr>
      </w:pPr>
    </w:p>
    <w:sectPr w:rsidR="00B71137" w:rsidRPr="00B44A07" w:rsidSect="00B62C36">
      <w:headerReference w:type="default" r:id="rId8"/>
      <w:footerReference w:type="default" r:id="rId9"/>
      <w:pgSz w:w="12240" w:h="15840"/>
      <w:pgMar w:top="568" w:right="1280" w:bottom="4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D6A5" w14:textId="77777777" w:rsidR="001C096E" w:rsidRDefault="001C096E" w:rsidP="00524BB1">
      <w:pPr>
        <w:spacing w:after="0" w:line="240" w:lineRule="auto"/>
      </w:pPr>
      <w:r>
        <w:separator/>
      </w:r>
    </w:p>
  </w:endnote>
  <w:endnote w:type="continuationSeparator" w:id="0">
    <w:p w14:paraId="088CF704" w14:textId="77777777" w:rsidR="001C096E" w:rsidRDefault="001C096E" w:rsidP="005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362C" w14:textId="21766E45" w:rsidR="00524BB1" w:rsidRPr="00053692" w:rsidRDefault="00524BB1" w:rsidP="00524BB1">
    <w:pPr>
      <w:pStyle w:val="Footer"/>
      <w:jc w:val="right"/>
      <w:rPr>
        <w:iCs/>
        <w:sz w:val="16"/>
        <w:szCs w:val="16"/>
      </w:rPr>
    </w:pPr>
    <w:r w:rsidRPr="00053692">
      <w:rPr>
        <w:iCs/>
        <w:sz w:val="16"/>
        <w:szCs w:val="16"/>
      </w:rPr>
      <w:t>CA010</w:t>
    </w:r>
    <w:r w:rsidRPr="00053692">
      <w:rPr>
        <w:iCs/>
        <w:sz w:val="16"/>
        <w:szCs w:val="16"/>
      </w:rPr>
      <w:br/>
      <w:t xml:space="preserve">Rev </w:t>
    </w:r>
    <w:r w:rsidR="004C4239">
      <w:rPr>
        <w:iCs/>
        <w:sz w:val="16"/>
        <w:szCs w:val="16"/>
      </w:rPr>
      <w:t>3</w:t>
    </w:r>
    <w:r w:rsidR="002B4AE8">
      <w:rPr>
        <w:iCs/>
        <w:sz w:val="16"/>
        <w:szCs w:val="16"/>
      </w:rPr>
      <w:t>.0</w:t>
    </w:r>
    <w:r w:rsidR="004C4239">
      <w:rPr>
        <w:iCs/>
        <w:sz w:val="16"/>
        <w:szCs w:val="16"/>
      </w:rPr>
      <w:t>:</w:t>
    </w:r>
    <w:r w:rsidR="00BA6F86" w:rsidRPr="00053692">
      <w:rPr>
        <w:iCs/>
        <w:sz w:val="16"/>
        <w:szCs w:val="16"/>
      </w:rPr>
      <w:t xml:space="preserve"> </w:t>
    </w:r>
    <w:r w:rsidRPr="00053692">
      <w:rPr>
        <w:iCs/>
        <w:sz w:val="16"/>
        <w:szCs w:val="16"/>
      </w:rPr>
      <w:t xml:space="preserve"> </w:t>
    </w:r>
    <w:r w:rsidR="0088380F">
      <w:rPr>
        <w:iCs/>
        <w:sz w:val="16"/>
        <w:szCs w:val="16"/>
      </w:rPr>
      <w:t>Jan</w:t>
    </w:r>
    <w:r w:rsidR="004C4239">
      <w:rPr>
        <w:iCs/>
        <w:sz w:val="16"/>
        <w:szCs w:val="16"/>
      </w:rPr>
      <w:t xml:space="preserve"> 202</w:t>
    </w:r>
    <w:r w:rsidR="0088380F">
      <w:rPr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12ED" w14:textId="77777777" w:rsidR="001C096E" w:rsidRDefault="001C096E" w:rsidP="00524BB1">
      <w:pPr>
        <w:spacing w:after="0" w:line="240" w:lineRule="auto"/>
      </w:pPr>
      <w:r>
        <w:separator/>
      </w:r>
    </w:p>
  </w:footnote>
  <w:footnote w:type="continuationSeparator" w:id="0">
    <w:p w14:paraId="798CCD9C" w14:textId="77777777" w:rsidR="001C096E" w:rsidRDefault="001C096E" w:rsidP="005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79C6" w14:textId="77777777" w:rsidR="00AA00DA" w:rsidRPr="00BA6F86" w:rsidRDefault="00AA00DA" w:rsidP="00BA6F86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B16B58"/>
    <w:rsid w:val="00027A1D"/>
    <w:rsid w:val="0004494C"/>
    <w:rsid w:val="00044972"/>
    <w:rsid w:val="00053692"/>
    <w:rsid w:val="0008192F"/>
    <w:rsid w:val="000B1A86"/>
    <w:rsid w:val="00126ADE"/>
    <w:rsid w:val="0013357A"/>
    <w:rsid w:val="0015217D"/>
    <w:rsid w:val="001A0A43"/>
    <w:rsid w:val="001A55CE"/>
    <w:rsid w:val="001B1FFE"/>
    <w:rsid w:val="001C096E"/>
    <w:rsid w:val="001C1C52"/>
    <w:rsid w:val="001F2071"/>
    <w:rsid w:val="00216370"/>
    <w:rsid w:val="0024373B"/>
    <w:rsid w:val="0026586A"/>
    <w:rsid w:val="002A3631"/>
    <w:rsid w:val="002B4AE8"/>
    <w:rsid w:val="002D1FF1"/>
    <w:rsid w:val="002E53FB"/>
    <w:rsid w:val="003004A1"/>
    <w:rsid w:val="00300A0F"/>
    <w:rsid w:val="00312C80"/>
    <w:rsid w:val="00315753"/>
    <w:rsid w:val="00321908"/>
    <w:rsid w:val="00363DCC"/>
    <w:rsid w:val="00395A73"/>
    <w:rsid w:val="003A1D89"/>
    <w:rsid w:val="00465963"/>
    <w:rsid w:val="004B7741"/>
    <w:rsid w:val="004C4239"/>
    <w:rsid w:val="004D4413"/>
    <w:rsid w:val="004E71A3"/>
    <w:rsid w:val="00523095"/>
    <w:rsid w:val="00524BB1"/>
    <w:rsid w:val="00574FE2"/>
    <w:rsid w:val="005844EA"/>
    <w:rsid w:val="00595660"/>
    <w:rsid w:val="005C6CC1"/>
    <w:rsid w:val="005D656D"/>
    <w:rsid w:val="005D7BDD"/>
    <w:rsid w:val="005F5D7A"/>
    <w:rsid w:val="0060530D"/>
    <w:rsid w:val="00641C1A"/>
    <w:rsid w:val="00647E17"/>
    <w:rsid w:val="006918C7"/>
    <w:rsid w:val="00697466"/>
    <w:rsid w:val="006B137B"/>
    <w:rsid w:val="0072301F"/>
    <w:rsid w:val="00751837"/>
    <w:rsid w:val="00760CE8"/>
    <w:rsid w:val="00763B85"/>
    <w:rsid w:val="00794EBD"/>
    <w:rsid w:val="007F0780"/>
    <w:rsid w:val="00801674"/>
    <w:rsid w:val="008213B3"/>
    <w:rsid w:val="00822D3B"/>
    <w:rsid w:val="008275CF"/>
    <w:rsid w:val="00830FBD"/>
    <w:rsid w:val="0087608A"/>
    <w:rsid w:val="0088380F"/>
    <w:rsid w:val="008D39F1"/>
    <w:rsid w:val="00982266"/>
    <w:rsid w:val="009839DB"/>
    <w:rsid w:val="009A3D45"/>
    <w:rsid w:val="009B00D6"/>
    <w:rsid w:val="009C65C4"/>
    <w:rsid w:val="009D17DD"/>
    <w:rsid w:val="00A11A4B"/>
    <w:rsid w:val="00A20DA2"/>
    <w:rsid w:val="00A5246C"/>
    <w:rsid w:val="00A555D8"/>
    <w:rsid w:val="00AA00DA"/>
    <w:rsid w:val="00B16B58"/>
    <w:rsid w:val="00B22F2D"/>
    <w:rsid w:val="00B36C4B"/>
    <w:rsid w:val="00B44A07"/>
    <w:rsid w:val="00B62C36"/>
    <w:rsid w:val="00B639B8"/>
    <w:rsid w:val="00B65781"/>
    <w:rsid w:val="00B71137"/>
    <w:rsid w:val="00B76BB9"/>
    <w:rsid w:val="00BA3730"/>
    <w:rsid w:val="00BA39CD"/>
    <w:rsid w:val="00BA6F86"/>
    <w:rsid w:val="00BB103F"/>
    <w:rsid w:val="00BC6DA5"/>
    <w:rsid w:val="00BD37B5"/>
    <w:rsid w:val="00C04222"/>
    <w:rsid w:val="00C169D5"/>
    <w:rsid w:val="00C504DF"/>
    <w:rsid w:val="00C6575E"/>
    <w:rsid w:val="00C9317B"/>
    <w:rsid w:val="00CA6E2D"/>
    <w:rsid w:val="00CC609C"/>
    <w:rsid w:val="00CE7E37"/>
    <w:rsid w:val="00D2696D"/>
    <w:rsid w:val="00D82E36"/>
    <w:rsid w:val="00D90538"/>
    <w:rsid w:val="00D91D07"/>
    <w:rsid w:val="00DB2986"/>
    <w:rsid w:val="00DB7441"/>
    <w:rsid w:val="00DD0690"/>
    <w:rsid w:val="00E0239C"/>
    <w:rsid w:val="00E148E1"/>
    <w:rsid w:val="00E86D4E"/>
    <w:rsid w:val="00ED7A1A"/>
    <w:rsid w:val="00F659B2"/>
    <w:rsid w:val="00F9295E"/>
    <w:rsid w:val="00FE63E9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9126BE"/>
  <w15:chartTrackingRefBased/>
  <w15:docId w15:val="{CF01A7FC-E053-4549-B423-5311125F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Heading2"/>
    <w:link w:val="Heading1Char"/>
    <w:qFormat/>
    <w:rsid w:val="00D91D07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D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rsid w:val="00CC609C"/>
    <w:pPr>
      <w:tabs>
        <w:tab w:val="left" w:pos="709"/>
      </w:tabs>
      <w:spacing w:after="200"/>
    </w:pPr>
    <w:rPr>
      <w:rFonts w:ascii="Times New Roman" w:hAnsi="Times New Roman"/>
      <w:sz w:val="24"/>
      <w:lang w:val="en-AU" w:eastAsia="en-US"/>
    </w:rPr>
  </w:style>
  <w:style w:type="character" w:customStyle="1" w:styleId="Heading1Char">
    <w:name w:val="Heading 1 Char"/>
    <w:link w:val="Heading1"/>
    <w:rsid w:val="00D91D07"/>
    <w:rPr>
      <w:rFonts w:ascii="Arial" w:hAnsi="Arial"/>
      <w:b/>
      <w:sz w:val="28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sid w:val="00D91D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4B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4B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4B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4BB1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1A55C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5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6282-E1B7-4A82-9750-CB52ECBF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Wood</dc:creator>
  <cp:keywords/>
  <dc:description/>
  <cp:lastModifiedBy>Esther Peach</cp:lastModifiedBy>
  <cp:revision>14</cp:revision>
  <cp:lastPrinted>2010-06-30T03:41:00Z</cp:lastPrinted>
  <dcterms:created xsi:type="dcterms:W3CDTF">2021-11-16T21:44:00Z</dcterms:created>
  <dcterms:modified xsi:type="dcterms:W3CDTF">2025-03-06T20:53:00Z</dcterms:modified>
</cp:coreProperties>
</file>