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57312" w14:textId="77777777" w:rsidR="0063231D" w:rsidRPr="007E086F" w:rsidRDefault="0063231D" w:rsidP="000C6743">
      <w:pPr>
        <w:pStyle w:val="Heading1"/>
        <w:spacing w:before="0" w:after="200"/>
        <w:rPr>
          <w:rFonts w:asciiTheme="minorHAnsi" w:hAnsiTheme="minorHAnsi" w:cstheme="minorHAnsi"/>
          <w:sz w:val="18"/>
          <w:szCs w:val="18"/>
          <w:lang w:val="en-NZ"/>
        </w:rPr>
      </w:pPr>
    </w:p>
    <w:p w14:paraId="1C3C4080" w14:textId="66801AFC" w:rsidR="000C6743" w:rsidRPr="007E086F" w:rsidRDefault="000C6743" w:rsidP="000C6743">
      <w:pPr>
        <w:pStyle w:val="Heading1"/>
        <w:spacing w:before="0" w:after="200"/>
        <w:rPr>
          <w:rFonts w:asciiTheme="minorHAnsi" w:hAnsiTheme="minorHAnsi" w:cstheme="minorHAnsi"/>
          <w:sz w:val="18"/>
          <w:szCs w:val="18"/>
        </w:rPr>
      </w:pPr>
      <w:r w:rsidRPr="007E086F">
        <w:rPr>
          <w:rFonts w:asciiTheme="minorHAnsi" w:hAnsiTheme="minorHAnsi" w:cstheme="minorHAnsi"/>
          <w:sz w:val="18"/>
          <w:szCs w:val="18"/>
        </w:rPr>
        <w:t>Part 19F</w:t>
      </w:r>
      <w:r w:rsidR="00790238">
        <w:rPr>
          <w:rFonts w:asciiTheme="minorHAnsi" w:hAnsiTheme="minorHAnsi" w:cstheme="minorHAnsi"/>
          <w:sz w:val="18"/>
          <w:szCs w:val="18"/>
        </w:rPr>
        <w:t xml:space="preserve"> </w:t>
      </w:r>
      <w:r w:rsidR="00790238" w:rsidRPr="007E086F">
        <w:rPr>
          <w:rFonts w:asciiTheme="minorHAnsi" w:hAnsiTheme="minorHAnsi" w:cstheme="minorHAnsi"/>
          <w:sz w:val="18"/>
          <w:szCs w:val="18"/>
        </w:rPr>
        <w:t>supply organisation certificate</w:t>
      </w:r>
      <w:r w:rsidR="00790238">
        <w:rPr>
          <w:rFonts w:asciiTheme="minorHAnsi" w:hAnsiTheme="minorHAnsi" w:cstheme="minorHAnsi"/>
          <w:sz w:val="18"/>
          <w:szCs w:val="18"/>
        </w:rPr>
        <w:t xml:space="preserve"> </w:t>
      </w:r>
      <w:r w:rsidR="00790238" w:rsidRPr="00790238">
        <w:rPr>
          <w:rFonts w:asciiTheme="minorHAnsi" w:hAnsiTheme="minorHAnsi" w:cstheme="minorHAnsi"/>
          <w:sz w:val="18"/>
          <w:szCs w:val="18"/>
        </w:rPr>
        <w:t>–</w:t>
      </w:r>
      <w:r w:rsidR="00790238" w:rsidRPr="007E086F">
        <w:rPr>
          <w:rFonts w:asciiTheme="minorHAnsi" w:hAnsiTheme="minorHAnsi" w:cstheme="minorHAnsi"/>
          <w:sz w:val="18"/>
          <w:szCs w:val="18"/>
        </w:rPr>
        <w:t xml:space="preserve"> compliance matrix</w:t>
      </w:r>
    </w:p>
    <w:p w14:paraId="4E832280" w14:textId="77777777" w:rsidR="000C6743" w:rsidRPr="007E086F" w:rsidRDefault="000C6743" w:rsidP="000C6743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7E086F">
        <w:rPr>
          <w:rFonts w:asciiTheme="minorHAnsi" w:hAnsiTheme="minorHAnsi" w:cstheme="minorHAnsi"/>
          <w:sz w:val="18"/>
          <w:szCs w:val="18"/>
        </w:rPr>
        <w:t xml:space="preserve">The Rule references </w:t>
      </w:r>
      <w:r w:rsidR="007F54A8" w:rsidRPr="007E086F">
        <w:rPr>
          <w:rFonts w:asciiTheme="minorHAnsi" w:hAnsiTheme="minorHAnsi" w:cstheme="minorHAnsi"/>
          <w:sz w:val="18"/>
          <w:szCs w:val="18"/>
        </w:rPr>
        <w:t xml:space="preserve">in this compliance matrix </w:t>
      </w:r>
      <w:r w:rsidRPr="007E086F">
        <w:rPr>
          <w:rFonts w:asciiTheme="minorHAnsi" w:hAnsiTheme="minorHAnsi" w:cstheme="minorHAnsi"/>
          <w:sz w:val="18"/>
          <w:szCs w:val="18"/>
        </w:rPr>
        <w:t>have been extracted from the C</w:t>
      </w:r>
      <w:r w:rsidR="00712270" w:rsidRPr="007E086F">
        <w:rPr>
          <w:rFonts w:asciiTheme="minorHAnsi" w:hAnsiTheme="minorHAnsi" w:cstheme="minorHAnsi"/>
          <w:sz w:val="18"/>
          <w:szCs w:val="18"/>
        </w:rPr>
        <w:t xml:space="preserve">ivil </w:t>
      </w:r>
      <w:r w:rsidRPr="007E086F">
        <w:rPr>
          <w:rFonts w:asciiTheme="minorHAnsi" w:hAnsiTheme="minorHAnsi" w:cstheme="minorHAnsi"/>
          <w:sz w:val="18"/>
          <w:szCs w:val="18"/>
        </w:rPr>
        <w:t>A</w:t>
      </w:r>
      <w:r w:rsidR="00712270" w:rsidRPr="007E086F">
        <w:rPr>
          <w:rFonts w:asciiTheme="minorHAnsi" w:hAnsiTheme="minorHAnsi" w:cstheme="minorHAnsi"/>
          <w:sz w:val="18"/>
          <w:szCs w:val="18"/>
        </w:rPr>
        <w:t xml:space="preserve">viation </w:t>
      </w:r>
      <w:r w:rsidRPr="007E086F">
        <w:rPr>
          <w:rFonts w:asciiTheme="minorHAnsi" w:hAnsiTheme="minorHAnsi" w:cstheme="minorHAnsi"/>
          <w:sz w:val="18"/>
          <w:szCs w:val="18"/>
        </w:rPr>
        <w:t>R</w:t>
      </w:r>
      <w:r w:rsidR="00712270" w:rsidRPr="007E086F">
        <w:rPr>
          <w:rFonts w:asciiTheme="minorHAnsi" w:hAnsiTheme="minorHAnsi" w:cstheme="minorHAnsi"/>
          <w:sz w:val="18"/>
          <w:szCs w:val="18"/>
        </w:rPr>
        <w:t>ules</w:t>
      </w:r>
      <w:r w:rsidRPr="007E086F">
        <w:rPr>
          <w:rFonts w:asciiTheme="minorHAnsi" w:hAnsiTheme="minorHAnsi" w:cstheme="minorHAnsi"/>
          <w:sz w:val="18"/>
          <w:szCs w:val="18"/>
        </w:rPr>
        <w:t xml:space="preserve"> system as </w:t>
      </w:r>
      <w:r w:rsidR="00712270" w:rsidRPr="007E086F">
        <w:rPr>
          <w:rFonts w:asciiTheme="minorHAnsi" w:hAnsiTheme="minorHAnsi" w:cstheme="minorHAnsi"/>
          <w:sz w:val="18"/>
          <w:szCs w:val="18"/>
        </w:rPr>
        <w:t xml:space="preserve">the minimum compliance requirements for </w:t>
      </w:r>
      <w:r w:rsidRPr="007E086F">
        <w:rPr>
          <w:rFonts w:asciiTheme="minorHAnsi" w:hAnsiTheme="minorHAnsi" w:cstheme="minorHAnsi"/>
          <w:sz w:val="18"/>
          <w:szCs w:val="18"/>
        </w:rPr>
        <w:t xml:space="preserve">an applicant for </w:t>
      </w:r>
      <w:r w:rsidR="003529C2" w:rsidRPr="007E086F">
        <w:rPr>
          <w:rFonts w:asciiTheme="minorHAnsi" w:hAnsiTheme="minorHAnsi" w:cstheme="minorHAnsi"/>
          <w:sz w:val="18"/>
          <w:szCs w:val="18"/>
        </w:rPr>
        <w:t xml:space="preserve">the issue or renewal of a </w:t>
      </w:r>
      <w:r w:rsidRPr="007E086F">
        <w:rPr>
          <w:rFonts w:asciiTheme="minorHAnsi" w:hAnsiTheme="minorHAnsi" w:cstheme="minorHAnsi"/>
          <w:sz w:val="18"/>
          <w:szCs w:val="18"/>
        </w:rPr>
        <w:t>Part 19F Supply Organisation Certificate.</w:t>
      </w:r>
    </w:p>
    <w:p w14:paraId="17CF6497" w14:textId="703BF56A" w:rsidR="0063231D" w:rsidRPr="007E086F" w:rsidRDefault="0063231D" w:rsidP="0063231D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7E086F">
        <w:rPr>
          <w:rFonts w:asciiTheme="minorHAnsi" w:hAnsiTheme="minorHAnsi" w:cstheme="minorHAnsi"/>
          <w:sz w:val="18"/>
          <w:szCs w:val="18"/>
        </w:rPr>
        <w:t xml:space="preserve">A completed compliance matrix must be submitted by the applicant for </w:t>
      </w:r>
      <w:r w:rsidR="003529C2" w:rsidRPr="007E086F">
        <w:rPr>
          <w:rFonts w:asciiTheme="minorHAnsi" w:hAnsiTheme="minorHAnsi" w:cstheme="minorHAnsi"/>
          <w:sz w:val="18"/>
          <w:szCs w:val="18"/>
        </w:rPr>
        <w:t xml:space="preserve">both </w:t>
      </w:r>
      <w:r w:rsidRPr="007E086F">
        <w:rPr>
          <w:rFonts w:asciiTheme="minorHAnsi" w:hAnsiTheme="minorHAnsi" w:cstheme="minorHAnsi"/>
          <w:sz w:val="18"/>
          <w:szCs w:val="18"/>
        </w:rPr>
        <w:t xml:space="preserve">initial certification and </w:t>
      </w:r>
      <w:r w:rsidR="003529C2" w:rsidRPr="007E086F">
        <w:rPr>
          <w:rFonts w:asciiTheme="minorHAnsi" w:hAnsiTheme="minorHAnsi" w:cstheme="minorHAnsi"/>
          <w:sz w:val="18"/>
          <w:szCs w:val="18"/>
        </w:rPr>
        <w:t xml:space="preserve">for </w:t>
      </w:r>
      <w:r w:rsidRPr="007E086F">
        <w:rPr>
          <w:rFonts w:asciiTheme="minorHAnsi" w:hAnsiTheme="minorHAnsi" w:cstheme="minorHAnsi"/>
          <w:sz w:val="18"/>
          <w:szCs w:val="18"/>
        </w:rPr>
        <w:t xml:space="preserve">renewal. Additionally, the certificate holder should maintain an up-to-date compliance matrix to assist with on-going compliance and to support certificate amendment requests. </w:t>
      </w:r>
    </w:p>
    <w:p w14:paraId="0A52B167" w14:textId="77777777" w:rsidR="000C6743" w:rsidRPr="007E086F" w:rsidRDefault="000C6743" w:rsidP="000C6743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7E086F">
        <w:rPr>
          <w:rFonts w:asciiTheme="minorHAnsi" w:hAnsiTheme="minorHAnsi" w:cstheme="minorHAnsi"/>
          <w:sz w:val="18"/>
          <w:szCs w:val="18"/>
        </w:rPr>
        <w:t xml:space="preserve">The purpose of </w:t>
      </w:r>
      <w:r w:rsidR="003529C2" w:rsidRPr="007E086F">
        <w:rPr>
          <w:rFonts w:asciiTheme="minorHAnsi" w:hAnsiTheme="minorHAnsi" w:cstheme="minorHAnsi"/>
          <w:sz w:val="18"/>
          <w:szCs w:val="18"/>
        </w:rPr>
        <w:t>the matrix</w:t>
      </w:r>
      <w:r w:rsidRPr="007E086F">
        <w:rPr>
          <w:rFonts w:asciiTheme="minorHAnsi" w:hAnsiTheme="minorHAnsi" w:cstheme="minorHAnsi"/>
          <w:sz w:val="18"/>
          <w:szCs w:val="18"/>
        </w:rPr>
        <w:t xml:space="preserve"> is to speed up the certification process, ensure every applicable rule requirement has been addressed in the exposition and reduce the cost of certification by the quick location of </w:t>
      </w:r>
      <w:r w:rsidR="003529C2" w:rsidRPr="007E086F">
        <w:rPr>
          <w:rFonts w:asciiTheme="minorHAnsi" w:hAnsiTheme="minorHAnsi" w:cstheme="minorHAnsi"/>
          <w:sz w:val="18"/>
          <w:szCs w:val="18"/>
        </w:rPr>
        <w:t xml:space="preserve">required </w:t>
      </w:r>
      <w:r w:rsidRPr="007E086F">
        <w:rPr>
          <w:rFonts w:asciiTheme="minorHAnsi" w:hAnsiTheme="minorHAnsi" w:cstheme="minorHAnsi"/>
          <w:sz w:val="18"/>
          <w:szCs w:val="18"/>
        </w:rPr>
        <w:t xml:space="preserve">policies or </w:t>
      </w:r>
      <w:r w:rsidR="00712270" w:rsidRPr="007E086F">
        <w:rPr>
          <w:rFonts w:asciiTheme="minorHAnsi" w:hAnsiTheme="minorHAnsi" w:cstheme="minorHAnsi"/>
          <w:sz w:val="18"/>
          <w:szCs w:val="18"/>
        </w:rPr>
        <w:t xml:space="preserve">procedures in the applicant’s </w:t>
      </w:r>
      <w:r w:rsidR="003529C2" w:rsidRPr="007E086F">
        <w:rPr>
          <w:rFonts w:asciiTheme="minorHAnsi" w:hAnsiTheme="minorHAnsi" w:cstheme="minorHAnsi"/>
          <w:sz w:val="18"/>
          <w:szCs w:val="18"/>
        </w:rPr>
        <w:t xml:space="preserve">exposition </w:t>
      </w:r>
      <w:r w:rsidR="00712270" w:rsidRPr="007E086F">
        <w:rPr>
          <w:rFonts w:asciiTheme="minorHAnsi" w:hAnsiTheme="minorHAnsi" w:cstheme="minorHAnsi"/>
          <w:sz w:val="18"/>
          <w:szCs w:val="18"/>
        </w:rPr>
        <w:t>manual suite.</w:t>
      </w:r>
    </w:p>
    <w:p w14:paraId="216C66E8" w14:textId="68387C20" w:rsidR="000C6743" w:rsidRPr="007E086F" w:rsidRDefault="000C6743" w:rsidP="000C6743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7E086F">
        <w:rPr>
          <w:rFonts w:asciiTheme="minorHAnsi" w:hAnsiTheme="minorHAnsi" w:cstheme="minorHAnsi"/>
          <w:b/>
          <w:sz w:val="18"/>
          <w:szCs w:val="18"/>
        </w:rPr>
        <w:t xml:space="preserve">All </w:t>
      </w:r>
      <w:r w:rsidR="00464789">
        <w:rPr>
          <w:rFonts w:asciiTheme="minorHAnsi" w:hAnsiTheme="minorHAnsi" w:cstheme="minorHAnsi"/>
          <w:b/>
          <w:sz w:val="18"/>
          <w:szCs w:val="18"/>
        </w:rPr>
        <w:t>R</w:t>
      </w:r>
      <w:r w:rsidRPr="007E086F">
        <w:rPr>
          <w:rFonts w:asciiTheme="minorHAnsi" w:hAnsiTheme="minorHAnsi" w:cstheme="minorHAnsi"/>
          <w:b/>
          <w:sz w:val="18"/>
          <w:szCs w:val="18"/>
        </w:rPr>
        <w:t>ules have to be complied with</w:t>
      </w:r>
      <w:r w:rsidRPr="007E086F">
        <w:rPr>
          <w:rFonts w:asciiTheme="minorHAnsi" w:hAnsiTheme="minorHAnsi" w:cstheme="minorHAnsi"/>
          <w:sz w:val="18"/>
          <w:szCs w:val="18"/>
        </w:rPr>
        <w:t xml:space="preserve">, but not every rule has to be addressed in the exposition. At least the following Rules </w:t>
      </w:r>
      <w:r w:rsidR="003529C2" w:rsidRPr="007E086F">
        <w:rPr>
          <w:rFonts w:asciiTheme="minorHAnsi" w:hAnsiTheme="minorHAnsi" w:cstheme="minorHAnsi"/>
          <w:sz w:val="18"/>
          <w:szCs w:val="18"/>
        </w:rPr>
        <w:t>must</w:t>
      </w:r>
      <w:r w:rsidRPr="007E086F">
        <w:rPr>
          <w:rFonts w:asciiTheme="minorHAnsi" w:hAnsiTheme="minorHAnsi" w:cstheme="minorHAnsi"/>
          <w:sz w:val="18"/>
          <w:szCs w:val="18"/>
        </w:rPr>
        <w:t xml:space="preserve"> be included unless they are not applicable to the operation, in which case </w:t>
      </w:r>
      <w:r w:rsidR="003529C2" w:rsidRPr="007E086F">
        <w:rPr>
          <w:rFonts w:asciiTheme="minorHAnsi" w:hAnsiTheme="minorHAnsi" w:cstheme="minorHAnsi"/>
          <w:sz w:val="18"/>
          <w:szCs w:val="18"/>
        </w:rPr>
        <w:t xml:space="preserve">they should be </w:t>
      </w:r>
      <w:r w:rsidRPr="007E086F">
        <w:rPr>
          <w:rFonts w:asciiTheme="minorHAnsi" w:hAnsiTheme="minorHAnsi" w:cstheme="minorHAnsi"/>
          <w:sz w:val="18"/>
          <w:szCs w:val="18"/>
        </w:rPr>
        <w:t>annotate</w:t>
      </w:r>
      <w:r w:rsidR="003529C2" w:rsidRPr="007E086F">
        <w:rPr>
          <w:rFonts w:asciiTheme="minorHAnsi" w:hAnsiTheme="minorHAnsi" w:cstheme="minorHAnsi"/>
          <w:sz w:val="18"/>
          <w:szCs w:val="18"/>
        </w:rPr>
        <w:t>d</w:t>
      </w:r>
      <w:r w:rsidRPr="007E086F">
        <w:rPr>
          <w:rFonts w:asciiTheme="minorHAnsi" w:hAnsiTheme="minorHAnsi" w:cstheme="minorHAnsi"/>
          <w:sz w:val="18"/>
          <w:szCs w:val="18"/>
        </w:rPr>
        <w:t xml:space="preserve"> N/A. The intention of this </w:t>
      </w:r>
      <w:r w:rsidR="003529C2" w:rsidRPr="007E086F">
        <w:rPr>
          <w:rFonts w:asciiTheme="minorHAnsi" w:hAnsiTheme="minorHAnsi" w:cstheme="minorHAnsi"/>
          <w:sz w:val="18"/>
          <w:szCs w:val="18"/>
        </w:rPr>
        <w:t>matrix</w:t>
      </w:r>
      <w:r w:rsidRPr="007E086F">
        <w:rPr>
          <w:rFonts w:asciiTheme="minorHAnsi" w:hAnsiTheme="minorHAnsi" w:cstheme="minorHAnsi"/>
          <w:sz w:val="18"/>
          <w:szCs w:val="18"/>
        </w:rPr>
        <w:t xml:space="preserve"> is to assist rather than instruct the applicant in an initial application or request for renewal. If</w:t>
      </w:r>
      <w:r w:rsidR="003529C2" w:rsidRPr="007E086F">
        <w:rPr>
          <w:rFonts w:asciiTheme="minorHAnsi" w:hAnsiTheme="minorHAnsi" w:cstheme="minorHAnsi"/>
          <w:sz w:val="18"/>
          <w:szCs w:val="18"/>
        </w:rPr>
        <w:t>,</w:t>
      </w:r>
      <w:r w:rsidRPr="007E086F">
        <w:rPr>
          <w:rFonts w:asciiTheme="minorHAnsi" w:hAnsiTheme="minorHAnsi" w:cstheme="minorHAnsi"/>
          <w:sz w:val="18"/>
          <w:szCs w:val="18"/>
        </w:rPr>
        <w:t xml:space="preserve"> for your operation, compliance is required with a rule not listed in the matrix, please add it to the list and identify the exposition reference.</w:t>
      </w:r>
    </w:p>
    <w:p w14:paraId="56B48562" w14:textId="0CB44D57" w:rsidR="000C6743" w:rsidRPr="007E086F" w:rsidRDefault="000C6743" w:rsidP="000C6743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7E086F">
        <w:rPr>
          <w:rFonts w:asciiTheme="minorHAnsi" w:hAnsiTheme="minorHAnsi" w:cstheme="minorHAnsi"/>
          <w:sz w:val="18"/>
          <w:szCs w:val="18"/>
        </w:rPr>
        <w:t xml:space="preserve">This matrix needs to be completed by </w:t>
      </w:r>
      <w:r w:rsidR="003529C2" w:rsidRPr="007E086F">
        <w:rPr>
          <w:rFonts w:asciiTheme="minorHAnsi" w:hAnsiTheme="minorHAnsi" w:cstheme="minorHAnsi"/>
          <w:sz w:val="18"/>
          <w:szCs w:val="18"/>
        </w:rPr>
        <w:t>every</w:t>
      </w:r>
      <w:r w:rsidRPr="007E086F">
        <w:rPr>
          <w:rFonts w:asciiTheme="minorHAnsi" w:hAnsiTheme="minorHAnsi" w:cstheme="minorHAnsi"/>
          <w:sz w:val="18"/>
          <w:szCs w:val="18"/>
        </w:rPr>
        <w:t xml:space="preserve"> applicant for a </w:t>
      </w:r>
      <w:r w:rsidR="003529C2" w:rsidRPr="007E086F">
        <w:rPr>
          <w:rFonts w:asciiTheme="minorHAnsi" w:hAnsiTheme="minorHAnsi" w:cstheme="minorHAnsi"/>
          <w:sz w:val="18"/>
          <w:szCs w:val="18"/>
        </w:rPr>
        <w:t xml:space="preserve">Part </w:t>
      </w:r>
      <w:r w:rsidRPr="007E086F">
        <w:rPr>
          <w:rFonts w:asciiTheme="minorHAnsi" w:hAnsiTheme="minorHAnsi" w:cstheme="minorHAnsi"/>
          <w:sz w:val="18"/>
          <w:szCs w:val="18"/>
        </w:rPr>
        <w:t>19F Supply Organisation Certificate and show the exposition page</w:t>
      </w:r>
      <w:r w:rsidR="003529C2" w:rsidRPr="007E086F">
        <w:rPr>
          <w:rFonts w:asciiTheme="minorHAnsi" w:hAnsiTheme="minorHAnsi" w:cstheme="minorHAnsi"/>
          <w:sz w:val="18"/>
          <w:szCs w:val="18"/>
        </w:rPr>
        <w:t>s</w:t>
      </w:r>
      <w:r w:rsidRPr="007E086F">
        <w:rPr>
          <w:rFonts w:asciiTheme="minorHAnsi" w:hAnsiTheme="minorHAnsi" w:cstheme="minorHAnsi"/>
          <w:sz w:val="18"/>
          <w:szCs w:val="18"/>
        </w:rPr>
        <w:t xml:space="preserve"> and paragraph numbers that satisfy the rules in the </w:t>
      </w:r>
      <w:r w:rsidR="00712270" w:rsidRPr="007E086F">
        <w:rPr>
          <w:rFonts w:asciiTheme="minorHAnsi" w:hAnsiTheme="minorHAnsi" w:cstheme="minorHAnsi"/>
          <w:i/>
          <w:sz w:val="18"/>
          <w:szCs w:val="18"/>
        </w:rPr>
        <w:t xml:space="preserve">Manual </w:t>
      </w:r>
      <w:r w:rsidR="00464789">
        <w:rPr>
          <w:rFonts w:asciiTheme="minorHAnsi" w:hAnsiTheme="minorHAnsi" w:cstheme="minorHAnsi"/>
          <w:i/>
          <w:sz w:val="18"/>
          <w:szCs w:val="18"/>
        </w:rPr>
        <w:t>r</w:t>
      </w:r>
      <w:r w:rsidR="00712270" w:rsidRPr="007E086F">
        <w:rPr>
          <w:rFonts w:asciiTheme="minorHAnsi" w:hAnsiTheme="minorHAnsi" w:cstheme="minorHAnsi"/>
          <w:i/>
          <w:sz w:val="18"/>
          <w:szCs w:val="18"/>
        </w:rPr>
        <w:t xml:space="preserve">eferences / </w:t>
      </w:r>
      <w:r w:rsidR="00464789">
        <w:rPr>
          <w:rFonts w:asciiTheme="minorHAnsi" w:hAnsiTheme="minorHAnsi" w:cstheme="minorHAnsi"/>
          <w:i/>
          <w:sz w:val="18"/>
          <w:szCs w:val="18"/>
        </w:rPr>
        <w:t>a</w:t>
      </w:r>
      <w:r w:rsidR="00712270" w:rsidRPr="007E086F">
        <w:rPr>
          <w:rFonts w:asciiTheme="minorHAnsi" w:hAnsiTheme="minorHAnsi" w:cstheme="minorHAnsi"/>
          <w:i/>
          <w:sz w:val="18"/>
          <w:szCs w:val="18"/>
        </w:rPr>
        <w:t xml:space="preserve">pplicant’s </w:t>
      </w:r>
      <w:r w:rsidR="00464789">
        <w:rPr>
          <w:rFonts w:asciiTheme="minorHAnsi" w:hAnsiTheme="minorHAnsi" w:cstheme="minorHAnsi"/>
          <w:i/>
          <w:sz w:val="18"/>
          <w:szCs w:val="18"/>
        </w:rPr>
        <w:t>c</w:t>
      </w:r>
      <w:r w:rsidR="00712270" w:rsidRPr="007E086F">
        <w:rPr>
          <w:rFonts w:asciiTheme="minorHAnsi" w:hAnsiTheme="minorHAnsi" w:cstheme="minorHAnsi"/>
          <w:i/>
          <w:sz w:val="18"/>
          <w:szCs w:val="18"/>
        </w:rPr>
        <w:t xml:space="preserve">omments </w:t>
      </w:r>
      <w:r w:rsidR="00712270" w:rsidRPr="007E086F">
        <w:rPr>
          <w:rFonts w:asciiTheme="minorHAnsi" w:hAnsiTheme="minorHAnsi" w:cstheme="minorHAnsi"/>
          <w:sz w:val="18"/>
          <w:szCs w:val="18"/>
        </w:rPr>
        <w:t>column.</w:t>
      </w:r>
      <w:r w:rsidRPr="007E086F">
        <w:rPr>
          <w:rFonts w:asciiTheme="minorHAnsi" w:hAnsiTheme="minorHAnsi" w:cstheme="minorHAnsi"/>
          <w:sz w:val="18"/>
          <w:szCs w:val="18"/>
        </w:rPr>
        <w:t xml:space="preserve"> Where the applicant does not meet the rule requirement or deems it not applicable, </w:t>
      </w:r>
      <w:r w:rsidR="003529C2" w:rsidRPr="007E086F">
        <w:rPr>
          <w:rFonts w:asciiTheme="minorHAnsi" w:hAnsiTheme="minorHAnsi" w:cstheme="minorHAnsi"/>
          <w:sz w:val="18"/>
          <w:szCs w:val="18"/>
        </w:rPr>
        <w:t>an explanation should be given</w:t>
      </w:r>
      <w:r w:rsidRPr="007E086F">
        <w:rPr>
          <w:rFonts w:asciiTheme="minorHAnsi" w:hAnsiTheme="minorHAnsi" w:cstheme="minorHAnsi"/>
          <w:sz w:val="18"/>
          <w:szCs w:val="18"/>
        </w:rPr>
        <w:t xml:space="preserve"> in </w:t>
      </w:r>
      <w:r w:rsidR="00712270" w:rsidRPr="007E086F">
        <w:rPr>
          <w:rFonts w:asciiTheme="minorHAnsi" w:hAnsiTheme="minorHAnsi" w:cstheme="minorHAnsi"/>
          <w:sz w:val="18"/>
          <w:szCs w:val="18"/>
        </w:rPr>
        <w:t>this column</w:t>
      </w:r>
      <w:r w:rsidRPr="007E086F">
        <w:rPr>
          <w:rFonts w:asciiTheme="minorHAnsi" w:hAnsiTheme="minorHAnsi" w:cstheme="minorHAnsi"/>
          <w:sz w:val="18"/>
          <w:szCs w:val="18"/>
        </w:rPr>
        <w:t xml:space="preserve">. </w:t>
      </w:r>
      <w:r w:rsidRPr="007E086F">
        <w:rPr>
          <w:rFonts w:asciiTheme="minorHAnsi" w:hAnsiTheme="minorHAnsi" w:cstheme="minorHAnsi"/>
          <w:b/>
          <w:sz w:val="18"/>
          <w:szCs w:val="18"/>
        </w:rPr>
        <w:t>Please note ticks (</w:t>
      </w:r>
      <w:r w:rsidRPr="007E086F">
        <w:rPr>
          <w:rFonts w:asciiTheme="minorHAnsi" w:hAnsiTheme="minorHAnsi" w:cstheme="minorHAnsi"/>
          <w:b/>
          <w:sz w:val="22"/>
          <w:szCs w:val="22"/>
        </w:rPr>
        <w:sym w:font="Wingdings" w:char="F0FC"/>
      </w:r>
      <w:r w:rsidRPr="007E086F">
        <w:rPr>
          <w:rFonts w:asciiTheme="minorHAnsi" w:hAnsiTheme="minorHAnsi" w:cstheme="minorHAnsi"/>
          <w:b/>
          <w:sz w:val="18"/>
          <w:szCs w:val="18"/>
        </w:rPr>
        <w:t>) are not acceptable</w:t>
      </w:r>
      <w:r w:rsidRPr="007E086F">
        <w:rPr>
          <w:rFonts w:asciiTheme="minorHAnsi" w:hAnsiTheme="minorHAnsi" w:cstheme="minorHAnsi"/>
          <w:sz w:val="18"/>
          <w:szCs w:val="18"/>
        </w:rPr>
        <w:t>.</w:t>
      </w:r>
    </w:p>
    <w:p w14:paraId="7692F312" w14:textId="2992AE5D" w:rsidR="0063231D" w:rsidRPr="007E086F" w:rsidRDefault="0063231D" w:rsidP="00E047AD">
      <w:pPr>
        <w:pStyle w:val="Bodytext"/>
        <w:rPr>
          <w:rFonts w:asciiTheme="minorHAnsi" w:hAnsiTheme="minorHAnsi" w:cstheme="minorHAnsi"/>
          <w:sz w:val="18"/>
          <w:szCs w:val="18"/>
        </w:rPr>
      </w:pPr>
      <w:bookmarkStart w:id="0" w:name="_Toc498828796"/>
      <w:r w:rsidRPr="007E086F">
        <w:rPr>
          <w:rFonts w:asciiTheme="minorHAnsi" w:hAnsiTheme="minorHAnsi" w:cstheme="minorHAnsi"/>
          <w:sz w:val="18"/>
          <w:szCs w:val="18"/>
        </w:rPr>
        <w:t>The completed matrix should accompany the exposition documents and preferably be included as a component of the exposition.</w:t>
      </w:r>
      <w:r w:rsidR="007F29D0">
        <w:rPr>
          <w:rFonts w:asciiTheme="minorHAnsi" w:hAnsiTheme="minorHAnsi" w:cstheme="minorHAnsi"/>
          <w:sz w:val="18"/>
          <w:szCs w:val="18"/>
        </w:rPr>
        <w:t xml:space="preserve"> </w:t>
      </w:r>
      <w:r w:rsidRPr="007E086F">
        <w:rPr>
          <w:rFonts w:asciiTheme="minorHAnsi" w:hAnsiTheme="minorHAnsi" w:cstheme="minorHAnsi"/>
          <w:sz w:val="18"/>
          <w:szCs w:val="18"/>
        </w:rPr>
        <w:t xml:space="preserve">The applicant may submit a completed matrix in a different format as long as it includes all the rule references identified </w:t>
      </w:r>
      <w:r w:rsidR="003529C2" w:rsidRPr="007E086F">
        <w:rPr>
          <w:rFonts w:asciiTheme="minorHAnsi" w:hAnsiTheme="minorHAnsi" w:cstheme="minorHAnsi"/>
          <w:sz w:val="18"/>
          <w:szCs w:val="18"/>
        </w:rPr>
        <w:t>below</w:t>
      </w:r>
      <w:r w:rsidRPr="007E086F">
        <w:rPr>
          <w:rFonts w:asciiTheme="minorHAnsi" w:hAnsiTheme="minorHAnsi" w:cstheme="minorHAnsi"/>
          <w:sz w:val="18"/>
          <w:szCs w:val="18"/>
        </w:rPr>
        <w:t>; however, there may be additional processing time required by the CAA in cross-referencing requirements.</w:t>
      </w:r>
      <w:bookmarkEnd w:id="0"/>
      <w:r w:rsidRPr="007E086F">
        <w:rPr>
          <w:rFonts w:asciiTheme="minorHAnsi" w:hAnsiTheme="minorHAnsi" w:cstheme="minorHAnsi"/>
          <w:sz w:val="18"/>
          <w:szCs w:val="18"/>
        </w:rPr>
        <w:br w:type="page"/>
      </w:r>
    </w:p>
    <w:p w14:paraId="7E83F76A" w14:textId="77777777" w:rsidR="0063231D" w:rsidRPr="007E086F" w:rsidRDefault="0063231D" w:rsidP="00712270">
      <w:pPr>
        <w:pStyle w:val="Bodytext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81"/>
        <w:gridCol w:w="5716"/>
        <w:gridCol w:w="1921"/>
        <w:gridCol w:w="1658"/>
        <w:gridCol w:w="1097"/>
        <w:gridCol w:w="2366"/>
      </w:tblGrid>
      <w:tr w:rsidR="00314068" w:rsidRPr="00464789" w14:paraId="73559E47" w14:textId="77777777" w:rsidTr="00830E2C">
        <w:tc>
          <w:tcPr>
            <w:tcW w:w="730" w:type="pct"/>
          </w:tcPr>
          <w:p w14:paraId="27B7A3B5" w14:textId="77777777" w:rsidR="00314068" w:rsidRPr="007E086F" w:rsidRDefault="00314068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Applicant: </w:t>
            </w:r>
          </w:p>
        </w:tc>
        <w:permStart w:id="1318346192" w:edGrp="everyone"/>
        <w:tc>
          <w:tcPr>
            <w:tcW w:w="1913" w:type="pct"/>
          </w:tcPr>
          <w:p w14:paraId="4B101684" w14:textId="77777777" w:rsidR="00314068" w:rsidRPr="007E086F" w:rsidRDefault="0017385A" w:rsidP="0017385A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18346192"/>
          </w:p>
        </w:tc>
        <w:tc>
          <w:tcPr>
            <w:tcW w:w="643" w:type="pct"/>
          </w:tcPr>
          <w:p w14:paraId="433CB5E5" w14:textId="2609AD23" w:rsidR="00314068" w:rsidRPr="007E086F" w:rsidRDefault="00F5489D" w:rsidP="00AE47E0">
            <w:pPr>
              <w:pStyle w:val="Bodytext"/>
              <w:spacing w:before="60" w:after="60"/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CAA participant number:</w:t>
            </w:r>
          </w:p>
        </w:tc>
        <w:permStart w:id="1280726800" w:edGrp="everyone"/>
        <w:tc>
          <w:tcPr>
            <w:tcW w:w="555" w:type="pct"/>
          </w:tcPr>
          <w:p w14:paraId="0B1AFA45" w14:textId="77777777" w:rsidR="00314068" w:rsidRPr="007E086F" w:rsidRDefault="00DF04E4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14068"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80726800"/>
          </w:p>
        </w:tc>
        <w:tc>
          <w:tcPr>
            <w:tcW w:w="367" w:type="pct"/>
          </w:tcPr>
          <w:p w14:paraId="24FFE802" w14:textId="77777777" w:rsidR="00314068" w:rsidRPr="007E086F" w:rsidRDefault="00314068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2" w:type="pct"/>
          </w:tcPr>
          <w:p w14:paraId="08745E63" w14:textId="77777777" w:rsidR="00314068" w:rsidRPr="007E086F" w:rsidRDefault="00314068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4068" w:rsidRPr="00464789" w14:paraId="24428516" w14:textId="77777777" w:rsidTr="00830E2C">
        <w:tc>
          <w:tcPr>
            <w:tcW w:w="730" w:type="pct"/>
          </w:tcPr>
          <w:p w14:paraId="36A61157" w14:textId="5C43D41B" w:rsidR="00314068" w:rsidRPr="007E086F" w:rsidRDefault="00314068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Manuals </w:t>
            </w:r>
            <w:r w:rsidR="00F5489D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>ubmitted:</w:t>
            </w:r>
          </w:p>
        </w:tc>
        <w:permStart w:id="1947811519" w:edGrp="everyone"/>
        <w:tc>
          <w:tcPr>
            <w:tcW w:w="1913" w:type="pct"/>
          </w:tcPr>
          <w:p w14:paraId="1BF400B6" w14:textId="77777777" w:rsidR="00314068" w:rsidRPr="007E086F" w:rsidRDefault="00DF04E4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14068"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47811519"/>
          </w:p>
        </w:tc>
        <w:tc>
          <w:tcPr>
            <w:tcW w:w="643" w:type="pct"/>
          </w:tcPr>
          <w:p w14:paraId="7ACC123E" w14:textId="77777777" w:rsidR="00314068" w:rsidRPr="007E086F" w:rsidRDefault="00314068" w:rsidP="00AE47E0">
            <w:pPr>
              <w:pStyle w:val="Bodytext"/>
              <w:spacing w:before="60" w:after="60"/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>Rev.:</w:t>
            </w:r>
          </w:p>
        </w:tc>
        <w:permStart w:id="57092918" w:edGrp="everyone"/>
        <w:tc>
          <w:tcPr>
            <w:tcW w:w="555" w:type="pct"/>
          </w:tcPr>
          <w:p w14:paraId="01E4C359" w14:textId="77777777" w:rsidR="00314068" w:rsidRPr="007E086F" w:rsidRDefault="00DF04E4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14068"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7092918"/>
          </w:p>
        </w:tc>
        <w:tc>
          <w:tcPr>
            <w:tcW w:w="367" w:type="pct"/>
          </w:tcPr>
          <w:p w14:paraId="4026D352" w14:textId="77777777" w:rsidR="00314068" w:rsidRPr="007E086F" w:rsidRDefault="00314068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>Dated:</w:t>
            </w:r>
          </w:p>
        </w:tc>
        <w:permStart w:id="196036709" w:edGrp="everyone"/>
        <w:tc>
          <w:tcPr>
            <w:tcW w:w="792" w:type="pct"/>
          </w:tcPr>
          <w:p w14:paraId="2C85CE27" w14:textId="77777777" w:rsidR="00314068" w:rsidRPr="007E086F" w:rsidRDefault="00DF04E4" w:rsidP="00AE47E0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4068"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14068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6036709"/>
          </w:p>
        </w:tc>
      </w:tr>
    </w:tbl>
    <w:p w14:paraId="26F86B72" w14:textId="77777777" w:rsidR="0063231D" w:rsidRPr="007E086F" w:rsidRDefault="0063231D" w:rsidP="0063231D">
      <w:pPr>
        <w:rPr>
          <w:rFonts w:asciiTheme="minorHAnsi" w:hAnsiTheme="minorHAnsi" w:cstheme="minorHAns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54"/>
        <w:gridCol w:w="3916"/>
        <w:gridCol w:w="5653"/>
      </w:tblGrid>
      <w:tr w:rsidR="0063231D" w:rsidRPr="00464789" w14:paraId="369D2582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233EAEB6" w14:textId="77777777" w:rsidR="0063231D" w:rsidRPr="007E086F" w:rsidRDefault="0063231D" w:rsidP="00275C71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36C13BBB" w14:textId="312CF916" w:rsidR="0063231D" w:rsidRPr="007E086F" w:rsidRDefault="0063231D" w:rsidP="0063231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Applicant’s </w:t>
            </w:r>
            <w:r w:rsidR="00FA1DD5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>omments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2E1D56F1" w14:textId="255C7C56" w:rsidR="0063231D" w:rsidRPr="007E086F" w:rsidRDefault="0063231D" w:rsidP="00275C71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CAA </w:t>
            </w:r>
            <w:r w:rsidR="00FA1DD5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>omments (for CAA use only)</w:t>
            </w:r>
          </w:p>
        </w:tc>
      </w:tr>
      <w:tr w:rsidR="0063231D" w:rsidRPr="00464789" w14:paraId="3875C71D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B4AA6B" w14:textId="65D2059C" w:rsidR="0063231D" w:rsidRPr="007E086F" w:rsidRDefault="0063231D" w:rsidP="00275C71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Rule </w:t>
            </w:r>
            <w:r w:rsidR="00FA1DD5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ompliance </w:t>
            </w:r>
            <w:r w:rsidR="00FA1DD5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atrix</w:t>
            </w:r>
          </w:p>
        </w:tc>
        <w:permStart w:id="698967634" w:edGrp="everyone"/>
        <w:tc>
          <w:tcPr>
            <w:tcW w:w="1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FA9B92" w14:textId="77777777" w:rsidR="0063231D" w:rsidRPr="007E086F" w:rsidRDefault="00DF04E4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3231D"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3231D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698967634"/>
          </w:p>
        </w:tc>
        <w:permStart w:id="261055254" w:edGrp="everyone"/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2EFB91" w14:textId="77777777" w:rsidR="0063231D" w:rsidRPr="007E086F" w:rsidRDefault="00C27BD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61055254"/>
          </w:p>
        </w:tc>
      </w:tr>
      <w:tr w:rsidR="0063231D" w:rsidRPr="00464789" w14:paraId="6ACB6B2C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646A6C" w14:textId="452E273C" w:rsidR="0063231D" w:rsidRPr="007E086F" w:rsidRDefault="0063231D" w:rsidP="00275C71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Company </w:t>
            </w:r>
            <w:r w:rsidR="00FA1DD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tatement page, signed by the Chief Executive</w:t>
            </w:r>
          </w:p>
        </w:tc>
        <w:permStart w:id="1895039178" w:edGrp="everyone"/>
        <w:tc>
          <w:tcPr>
            <w:tcW w:w="1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535E44" w14:textId="77777777" w:rsidR="0063231D" w:rsidRPr="007E086F" w:rsidRDefault="00C27BD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95039178"/>
          </w:p>
        </w:tc>
        <w:permStart w:id="1342703804" w:edGrp="everyone"/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5436E9" w14:textId="77777777" w:rsidR="0063231D" w:rsidRPr="007E086F" w:rsidRDefault="00C27BD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42703804"/>
          </w:p>
        </w:tc>
      </w:tr>
      <w:tr w:rsidR="0063231D" w:rsidRPr="00464789" w14:paraId="2FEE0485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DB71B8" w14:textId="2CFD5947" w:rsidR="0063231D" w:rsidRPr="007E086F" w:rsidRDefault="0063231D" w:rsidP="00275C71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List of </w:t>
            </w:r>
            <w:r w:rsidR="00FA1DD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ffective </w:t>
            </w:r>
            <w:r w:rsidR="00FA1DD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ages</w:t>
            </w:r>
          </w:p>
        </w:tc>
        <w:permStart w:id="1513848565" w:edGrp="everyone"/>
        <w:tc>
          <w:tcPr>
            <w:tcW w:w="1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A667B3" w14:textId="77777777" w:rsidR="0063231D" w:rsidRPr="007E086F" w:rsidRDefault="00C27BD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13848565"/>
          </w:p>
        </w:tc>
        <w:permStart w:id="13978838" w:edGrp="everyone"/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E51F49" w14:textId="77777777" w:rsidR="0063231D" w:rsidRPr="007E086F" w:rsidRDefault="00C27BD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978838"/>
          </w:p>
        </w:tc>
      </w:tr>
      <w:tr w:rsidR="0063231D" w:rsidRPr="00464789" w14:paraId="7469F543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30235A" w14:textId="0E56B830" w:rsidR="0063231D" w:rsidRPr="007E086F" w:rsidRDefault="0063231D" w:rsidP="00275C71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Record of </w:t>
            </w:r>
            <w:r w:rsidR="00FA1DD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mendments</w:t>
            </w:r>
          </w:p>
        </w:tc>
        <w:permStart w:id="957293951" w:edGrp="everyone"/>
        <w:tc>
          <w:tcPr>
            <w:tcW w:w="1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C92703" w14:textId="77777777" w:rsidR="0063231D" w:rsidRPr="007E086F" w:rsidRDefault="00C27BD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57293951"/>
          </w:p>
        </w:tc>
        <w:permStart w:id="1813854771" w:edGrp="everyone"/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EA6679" w14:textId="77777777" w:rsidR="0063231D" w:rsidRPr="007E086F" w:rsidRDefault="00C27BD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13854771"/>
          </w:p>
        </w:tc>
      </w:tr>
      <w:tr w:rsidR="0063231D" w:rsidRPr="00464789" w14:paraId="7C30DF23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FF30C38" w14:textId="2FE4B02D" w:rsidR="0063231D" w:rsidRPr="007E086F" w:rsidRDefault="0063231D" w:rsidP="00275C71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Distribution </w:t>
            </w:r>
            <w:r w:rsidR="00FA1DD5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ist &amp; copies to be numbered</w:t>
            </w:r>
          </w:p>
        </w:tc>
        <w:permStart w:id="498888188" w:edGrp="everyone"/>
        <w:tc>
          <w:tcPr>
            <w:tcW w:w="131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A288401" w14:textId="77777777" w:rsidR="0063231D" w:rsidRPr="007E086F" w:rsidRDefault="00C27BD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98888188"/>
          </w:p>
        </w:tc>
        <w:permStart w:id="534081760" w:edGrp="everyone"/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5CF508" w14:textId="77777777" w:rsidR="0063231D" w:rsidRPr="007E086F" w:rsidRDefault="00C27BD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34081760"/>
          </w:p>
        </w:tc>
      </w:tr>
      <w:tr w:rsidR="0063231D" w:rsidRPr="00464789" w14:paraId="257FF8FD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ED3A7F" w14:textId="734784AA" w:rsidR="0063231D" w:rsidRPr="007E086F" w:rsidRDefault="0063231D" w:rsidP="00275C71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Contents </w:t>
            </w:r>
            <w:r w:rsidR="00FA1DD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age</w:t>
            </w:r>
          </w:p>
        </w:tc>
        <w:permStart w:id="1071413277" w:edGrp="everyone"/>
        <w:tc>
          <w:tcPr>
            <w:tcW w:w="1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EA12D9" w14:textId="77777777" w:rsidR="0063231D" w:rsidRPr="007E086F" w:rsidRDefault="00C27BD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71413277"/>
          </w:p>
        </w:tc>
        <w:permStart w:id="1395796819" w:edGrp="everyone"/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E1DA49" w14:textId="77777777" w:rsidR="0063231D" w:rsidRPr="007E086F" w:rsidRDefault="00C27BD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95796819"/>
          </w:p>
        </w:tc>
      </w:tr>
      <w:tr w:rsidR="0063231D" w:rsidRPr="00464789" w14:paraId="6B947E46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7FCCEA" w14:textId="19B95131" w:rsidR="0063231D" w:rsidRPr="007E086F" w:rsidRDefault="0063231D" w:rsidP="00275C71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Definitions &amp; </w:t>
            </w:r>
            <w:r w:rsidR="00FA1DD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bbreviations (not mandatory)</w:t>
            </w:r>
          </w:p>
        </w:tc>
        <w:permStart w:id="1800563544" w:edGrp="everyone"/>
        <w:tc>
          <w:tcPr>
            <w:tcW w:w="1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E50006" w14:textId="77777777" w:rsidR="0063231D" w:rsidRPr="007E086F" w:rsidRDefault="00C27BD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00563544"/>
          </w:p>
        </w:tc>
        <w:permStart w:id="1679951220" w:edGrp="everyone"/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3EF046" w14:textId="77777777" w:rsidR="0063231D" w:rsidRPr="007E086F" w:rsidRDefault="00C27BD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79951220"/>
          </w:p>
        </w:tc>
      </w:tr>
      <w:tr w:rsidR="0063231D" w:rsidRPr="00464789" w14:paraId="7B4B6087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ABD4342" w14:textId="77777777" w:rsidR="0063231D" w:rsidRPr="007E086F" w:rsidRDefault="0063231D" w:rsidP="00275C71">
            <w:pPr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On every page, headers and/or footers to include:</w:t>
            </w:r>
          </w:p>
        </w:tc>
        <w:permStart w:id="2145993755" w:edGrp="everyone"/>
        <w:tc>
          <w:tcPr>
            <w:tcW w:w="131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9CA1053" w14:textId="77777777" w:rsidR="0063231D" w:rsidRPr="007E086F" w:rsidRDefault="00C27BD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145993755"/>
          </w:p>
        </w:tc>
        <w:permStart w:id="782263860" w:edGrp="everyone"/>
        <w:tc>
          <w:tcPr>
            <w:tcW w:w="189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7E0EF5C" w14:textId="77777777" w:rsidR="0063231D" w:rsidRPr="007E086F" w:rsidRDefault="00C27BD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82263860"/>
          </w:p>
        </w:tc>
      </w:tr>
      <w:tr w:rsidR="0063231D" w:rsidRPr="00464789" w14:paraId="5530D78A" w14:textId="77777777" w:rsidTr="00830E2C">
        <w:tc>
          <w:tcPr>
            <w:tcW w:w="1794" w:type="pct"/>
            <w:tcBorders>
              <w:left w:val="single" w:sz="6" w:space="0" w:color="auto"/>
              <w:right w:val="single" w:sz="4" w:space="0" w:color="auto"/>
            </w:tcBorders>
          </w:tcPr>
          <w:p w14:paraId="15C31F85" w14:textId="77777777" w:rsidR="0063231D" w:rsidRPr="007E086F" w:rsidRDefault="0063231D" w:rsidP="00275C71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Company name</w:t>
            </w: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99CEA2F" w14:textId="77777777" w:rsidR="0063231D" w:rsidRPr="007E086F" w:rsidRDefault="0063231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3D1081C" w14:textId="77777777" w:rsidR="0063231D" w:rsidRPr="007E086F" w:rsidRDefault="0063231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231D" w:rsidRPr="00464789" w14:paraId="529909EE" w14:textId="77777777" w:rsidTr="00830E2C">
        <w:tc>
          <w:tcPr>
            <w:tcW w:w="1794" w:type="pct"/>
            <w:tcBorders>
              <w:left w:val="single" w:sz="6" w:space="0" w:color="auto"/>
              <w:right w:val="single" w:sz="4" w:space="0" w:color="auto"/>
            </w:tcBorders>
          </w:tcPr>
          <w:p w14:paraId="4DC999E8" w14:textId="77777777" w:rsidR="0063231D" w:rsidRPr="007E086F" w:rsidRDefault="0063231D" w:rsidP="00275C71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Name of the manual</w:t>
            </w: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A222BC7" w14:textId="77777777" w:rsidR="0063231D" w:rsidRPr="007E086F" w:rsidRDefault="0063231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BF64A9C" w14:textId="77777777" w:rsidR="0063231D" w:rsidRPr="007E086F" w:rsidRDefault="0063231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231D" w:rsidRPr="00464789" w14:paraId="57DCA723" w14:textId="77777777" w:rsidTr="00830E2C">
        <w:tc>
          <w:tcPr>
            <w:tcW w:w="1794" w:type="pct"/>
            <w:tcBorders>
              <w:left w:val="single" w:sz="6" w:space="0" w:color="auto"/>
              <w:right w:val="single" w:sz="4" w:space="0" w:color="auto"/>
            </w:tcBorders>
          </w:tcPr>
          <w:p w14:paraId="541EBF55" w14:textId="77777777" w:rsidR="0063231D" w:rsidRPr="007E086F" w:rsidRDefault="0063231D" w:rsidP="00275C71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Effective revision and date of the page</w:t>
            </w: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A9F11D8" w14:textId="77777777" w:rsidR="0063231D" w:rsidRPr="007E086F" w:rsidRDefault="0063231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37C6FE0" w14:textId="77777777" w:rsidR="0063231D" w:rsidRPr="007E086F" w:rsidRDefault="0063231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231D" w:rsidRPr="00464789" w14:paraId="3CF09CF3" w14:textId="77777777" w:rsidTr="00830E2C">
        <w:tc>
          <w:tcPr>
            <w:tcW w:w="1794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04BD7C" w14:textId="77777777" w:rsidR="0063231D" w:rsidRPr="007E086F" w:rsidRDefault="0063231D" w:rsidP="00275C71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Page number</w:t>
            </w: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E61ABC" w14:textId="77777777" w:rsidR="0063231D" w:rsidRPr="007E086F" w:rsidRDefault="0063231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C6C38" w14:textId="77777777" w:rsidR="0063231D" w:rsidRPr="007E086F" w:rsidRDefault="0063231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231D" w:rsidRPr="00464789" w14:paraId="6ABA3327" w14:textId="77777777" w:rsidTr="00830E2C"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C1F2BC" w14:textId="77777777" w:rsidR="0063231D" w:rsidRPr="007E086F" w:rsidRDefault="0063231D" w:rsidP="00275C71">
            <w:pPr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Index (not mandatory but desirable)</w:t>
            </w:r>
          </w:p>
        </w:tc>
        <w:permStart w:id="824208085" w:edGrp="everyone"/>
        <w:tc>
          <w:tcPr>
            <w:tcW w:w="1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8A1C0C" w14:textId="77777777" w:rsidR="0063231D" w:rsidRPr="007E086F" w:rsidRDefault="00C27BD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24208085"/>
          </w:p>
        </w:tc>
        <w:permStart w:id="1673413782" w:edGrp="everyone"/>
        <w:tc>
          <w:tcPr>
            <w:tcW w:w="1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2B4AD" w14:textId="77777777" w:rsidR="0063231D" w:rsidRPr="007E086F" w:rsidRDefault="00C27BDD" w:rsidP="00275C7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73413782"/>
          </w:p>
        </w:tc>
      </w:tr>
    </w:tbl>
    <w:p w14:paraId="04494500" w14:textId="77777777" w:rsidR="0063231D" w:rsidRPr="007E086F" w:rsidRDefault="0063231D" w:rsidP="000C6743">
      <w:pPr>
        <w:pStyle w:val="Bodytext"/>
        <w:spacing w:after="0"/>
        <w:rPr>
          <w:rFonts w:asciiTheme="minorHAnsi" w:hAnsiTheme="minorHAnsi" w:cstheme="minorHAnsi"/>
          <w:sz w:val="18"/>
          <w:szCs w:val="18"/>
          <w:lang w:val="en-US"/>
        </w:rPr>
      </w:pPr>
    </w:p>
    <w:p w14:paraId="09E8BEB6" w14:textId="77777777" w:rsidR="0063231D" w:rsidRPr="007E086F" w:rsidRDefault="0063231D">
      <w:pPr>
        <w:tabs>
          <w:tab w:val="clear" w:pos="709"/>
        </w:tabs>
        <w:spacing w:after="0"/>
        <w:rPr>
          <w:rFonts w:asciiTheme="minorHAnsi" w:hAnsiTheme="minorHAnsi" w:cstheme="minorHAnsi"/>
          <w:sz w:val="18"/>
          <w:szCs w:val="18"/>
          <w:lang w:val="en-US"/>
        </w:rPr>
      </w:pPr>
      <w:r w:rsidRPr="007E086F">
        <w:rPr>
          <w:rFonts w:asciiTheme="minorHAnsi" w:hAnsiTheme="minorHAnsi" w:cstheme="minorHAnsi"/>
          <w:sz w:val="18"/>
          <w:szCs w:val="18"/>
          <w:lang w:val="en-US"/>
        </w:rPr>
        <w:br w:type="page"/>
      </w:r>
    </w:p>
    <w:p w14:paraId="40E8F7F3" w14:textId="77777777" w:rsidR="0068478C" w:rsidRPr="007E086F" w:rsidRDefault="0068478C" w:rsidP="000C6743">
      <w:pPr>
        <w:pStyle w:val="Bodytext"/>
        <w:spacing w:after="0"/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6050"/>
        <w:gridCol w:w="6763"/>
      </w:tblGrid>
      <w:tr w:rsidR="00712270" w:rsidRPr="0043517E" w14:paraId="384D5228" w14:textId="77777777" w:rsidTr="007E086F">
        <w:trPr>
          <w:tblHeader/>
        </w:trPr>
        <w:tc>
          <w:tcPr>
            <w:tcW w:w="703" w:type="pct"/>
            <w:shd w:val="pct10" w:color="auto" w:fill="auto"/>
            <w:vAlign w:val="center"/>
          </w:tcPr>
          <w:p w14:paraId="447D0915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>Rule reference</w:t>
            </w:r>
          </w:p>
        </w:tc>
        <w:tc>
          <w:tcPr>
            <w:tcW w:w="2029" w:type="pct"/>
            <w:shd w:val="pct10" w:color="auto" w:fill="auto"/>
            <w:vAlign w:val="center"/>
          </w:tcPr>
          <w:p w14:paraId="0BD24260" w14:textId="5A44AD95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Manual </w:t>
            </w:r>
            <w:r w:rsidR="00ED4DE5" w:rsidRPr="0043517E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eferences / </w:t>
            </w:r>
            <w:r w:rsidR="00ED4DE5" w:rsidRPr="0043517E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pplicant’s </w:t>
            </w:r>
            <w:r w:rsidR="00ED4DE5" w:rsidRPr="0043517E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>omments</w:t>
            </w:r>
          </w:p>
        </w:tc>
        <w:tc>
          <w:tcPr>
            <w:tcW w:w="2268" w:type="pct"/>
            <w:shd w:val="pct10" w:color="auto" w:fill="auto"/>
            <w:vAlign w:val="center"/>
          </w:tcPr>
          <w:p w14:paraId="1C4904E4" w14:textId="17C410C9" w:rsidR="00712270" w:rsidRPr="007E086F" w:rsidRDefault="00712270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CAA </w:t>
            </w:r>
            <w:r w:rsidR="00631A37" w:rsidRPr="0043517E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  <w:r w:rsidR="0063231D"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(for CAA use only)</w:t>
            </w:r>
          </w:p>
        </w:tc>
      </w:tr>
      <w:tr w:rsidR="00712270" w:rsidRPr="0043517E" w14:paraId="31F2EE56" w14:textId="77777777" w:rsidTr="007E086F">
        <w:trPr>
          <w:cantSplit/>
          <w:trHeight w:val="20"/>
        </w:trPr>
        <w:tc>
          <w:tcPr>
            <w:tcW w:w="5000" w:type="pct"/>
            <w:gridSpan w:val="3"/>
            <w:shd w:val="clear" w:color="auto" w:fill="EAEAEA"/>
            <w:vAlign w:val="center"/>
          </w:tcPr>
          <w:p w14:paraId="09558C45" w14:textId="77777777" w:rsidR="00712270" w:rsidRPr="007E086F" w:rsidRDefault="00712270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" w:name="_Toc442496033"/>
            <w:bookmarkStart w:id="2" w:name="_Toc442496208"/>
            <w:bookmarkStart w:id="3" w:name="_Toc443375424"/>
            <w:bookmarkStart w:id="4" w:name="_Toc443440651"/>
            <w:bookmarkStart w:id="5" w:name="_Toc443467015"/>
            <w:bookmarkStart w:id="6" w:name="_Toc443472699"/>
            <w:bookmarkStart w:id="7" w:name="_Toc443723327"/>
            <w:bookmarkStart w:id="8" w:name="_Toc445197393"/>
            <w:r w:rsidRPr="007E08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19.325 Exposition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712270" w:rsidRPr="0043517E" w14:paraId="729BF18D" w14:textId="77777777" w:rsidTr="007E086F">
        <w:tc>
          <w:tcPr>
            <w:tcW w:w="703" w:type="pct"/>
            <w:shd w:val="clear" w:color="auto" w:fill="FFFFFF"/>
            <w:vAlign w:val="center"/>
          </w:tcPr>
          <w:p w14:paraId="4FAE26B8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19.325(a)(1)(i)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CE statement</w:t>
            </w:r>
          </w:p>
        </w:tc>
        <w:permStart w:id="464207582" w:edGrp="everyone"/>
        <w:tc>
          <w:tcPr>
            <w:tcW w:w="2029" w:type="pct"/>
            <w:shd w:val="clear" w:color="auto" w:fill="FFFFFF"/>
            <w:vAlign w:val="center"/>
          </w:tcPr>
          <w:p w14:paraId="671033A3" w14:textId="77777777" w:rsidR="00712270" w:rsidRPr="007E086F" w:rsidRDefault="00DF04E4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="0063231D"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3231D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9"/>
            <w:permEnd w:id="464207582"/>
          </w:p>
        </w:tc>
        <w:permStart w:id="1509893507" w:edGrp="everyone"/>
        <w:tc>
          <w:tcPr>
            <w:tcW w:w="2268" w:type="pct"/>
            <w:shd w:val="clear" w:color="auto" w:fill="FFFFFF"/>
            <w:vAlign w:val="center"/>
          </w:tcPr>
          <w:p w14:paraId="7399E966" w14:textId="77777777" w:rsidR="00712270" w:rsidRPr="007E086F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09893507"/>
          </w:p>
        </w:tc>
      </w:tr>
      <w:tr w:rsidR="00712270" w:rsidRPr="0043517E" w14:paraId="1CF61F10" w14:textId="77777777" w:rsidTr="007E086F">
        <w:tc>
          <w:tcPr>
            <w:tcW w:w="703" w:type="pct"/>
            <w:shd w:val="clear" w:color="auto" w:fill="FFFFFF"/>
            <w:vAlign w:val="center"/>
          </w:tcPr>
          <w:p w14:paraId="638EA608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19.325(a)(1)(ii)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CE statement</w:t>
            </w:r>
          </w:p>
        </w:tc>
        <w:permStart w:id="196109582" w:edGrp="everyone"/>
        <w:tc>
          <w:tcPr>
            <w:tcW w:w="2029" w:type="pct"/>
            <w:shd w:val="clear" w:color="auto" w:fill="FFFFFF"/>
            <w:vAlign w:val="center"/>
          </w:tcPr>
          <w:p w14:paraId="72846BD3" w14:textId="77777777" w:rsidR="00712270" w:rsidRPr="007E086F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6109582"/>
          </w:p>
        </w:tc>
        <w:permStart w:id="740692590" w:edGrp="everyone"/>
        <w:tc>
          <w:tcPr>
            <w:tcW w:w="2268" w:type="pct"/>
            <w:shd w:val="clear" w:color="auto" w:fill="FFFFFF"/>
            <w:vAlign w:val="center"/>
          </w:tcPr>
          <w:p w14:paraId="5D298592" w14:textId="77777777" w:rsidR="00712270" w:rsidRPr="007E086F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40692590"/>
          </w:p>
        </w:tc>
      </w:tr>
      <w:tr w:rsidR="00712270" w:rsidRPr="0043517E" w14:paraId="6972E6DA" w14:textId="77777777" w:rsidTr="007E086F">
        <w:tc>
          <w:tcPr>
            <w:tcW w:w="703" w:type="pct"/>
            <w:shd w:val="clear" w:color="auto" w:fill="FFFFFF"/>
            <w:vAlign w:val="center"/>
          </w:tcPr>
          <w:p w14:paraId="2912674E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19.325(a)(2)</w:t>
            </w:r>
            <w:r w:rsidR="006B24E1"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24E1" w:rsidRPr="007E086F">
              <w:rPr>
                <w:rFonts w:asciiTheme="minorHAnsi" w:hAnsiTheme="minorHAnsi" w:cstheme="minorHAnsi"/>
                <w:sz w:val="18"/>
                <w:szCs w:val="18"/>
              </w:rPr>
              <w:t>[19.317(a)(1)&amp;(2)]</w:t>
            </w:r>
            <w:r w:rsidR="006B24E1"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List of senior persons</w:t>
            </w:r>
          </w:p>
        </w:tc>
        <w:permStart w:id="2036169488" w:edGrp="everyone"/>
        <w:tc>
          <w:tcPr>
            <w:tcW w:w="2029" w:type="pct"/>
            <w:shd w:val="clear" w:color="auto" w:fill="FFFFFF"/>
            <w:vAlign w:val="center"/>
          </w:tcPr>
          <w:p w14:paraId="4211E18B" w14:textId="77777777" w:rsidR="00712270" w:rsidRPr="007E086F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36169488"/>
          </w:p>
        </w:tc>
        <w:permStart w:id="1826241729" w:edGrp="everyone"/>
        <w:tc>
          <w:tcPr>
            <w:tcW w:w="2268" w:type="pct"/>
            <w:shd w:val="clear" w:color="auto" w:fill="FFFFFF"/>
            <w:vAlign w:val="center"/>
          </w:tcPr>
          <w:p w14:paraId="430672E7" w14:textId="77777777" w:rsidR="00712270" w:rsidRPr="007E086F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26241729"/>
          </w:p>
        </w:tc>
      </w:tr>
      <w:tr w:rsidR="00712270" w:rsidRPr="0043517E" w14:paraId="7BEFC11D" w14:textId="77777777" w:rsidTr="007E086F">
        <w:tc>
          <w:tcPr>
            <w:tcW w:w="703" w:type="pct"/>
            <w:shd w:val="clear" w:color="auto" w:fill="FFFFFF"/>
            <w:vAlign w:val="center"/>
          </w:tcPr>
          <w:p w14:paraId="780F185A" w14:textId="77777777" w:rsidR="00712270" w:rsidRPr="007E086F" w:rsidRDefault="00712270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19.325(a)(3) </w:t>
            </w:r>
            <w:r w:rsidR="006B24E1" w:rsidRPr="007E086F">
              <w:rPr>
                <w:rFonts w:asciiTheme="minorHAnsi" w:hAnsiTheme="minorHAnsi" w:cstheme="minorHAnsi"/>
                <w:sz w:val="18"/>
                <w:szCs w:val="18"/>
              </w:rPr>
              <w:br/>
              <w:t>[19.317(a)(1)&amp;(2)]</w:t>
            </w:r>
            <w:r w:rsidR="006B24E1"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Duties and responsibilities</w:t>
            </w:r>
          </w:p>
        </w:tc>
        <w:permStart w:id="285752857" w:edGrp="everyone"/>
        <w:tc>
          <w:tcPr>
            <w:tcW w:w="2029" w:type="pct"/>
            <w:shd w:val="clear" w:color="auto" w:fill="FFFFFF"/>
            <w:vAlign w:val="center"/>
          </w:tcPr>
          <w:p w14:paraId="762628C2" w14:textId="77777777" w:rsidR="00712270" w:rsidRPr="007E086F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85752857"/>
          </w:p>
        </w:tc>
        <w:permStart w:id="574495515" w:edGrp="everyone"/>
        <w:tc>
          <w:tcPr>
            <w:tcW w:w="2268" w:type="pct"/>
            <w:shd w:val="clear" w:color="auto" w:fill="FFFFFF"/>
            <w:vAlign w:val="center"/>
          </w:tcPr>
          <w:p w14:paraId="30F68241" w14:textId="77777777" w:rsidR="00712270" w:rsidRPr="007E086F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74495515"/>
          </w:p>
        </w:tc>
      </w:tr>
      <w:tr w:rsidR="00712270" w:rsidRPr="0043517E" w14:paraId="6FEC93F5" w14:textId="77777777" w:rsidTr="007E086F">
        <w:tc>
          <w:tcPr>
            <w:tcW w:w="703" w:type="pct"/>
            <w:shd w:val="clear" w:color="auto" w:fill="FFFFFF"/>
            <w:vAlign w:val="center"/>
          </w:tcPr>
          <w:p w14:paraId="37D07D02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0" w:name="_Toc443375420"/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19.325(a)(4)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Organisation chart</w:t>
            </w:r>
          </w:p>
        </w:tc>
        <w:permStart w:id="1771064080" w:edGrp="everyone"/>
        <w:tc>
          <w:tcPr>
            <w:tcW w:w="2029" w:type="pct"/>
            <w:shd w:val="clear" w:color="auto" w:fill="FFFFFF"/>
            <w:vAlign w:val="center"/>
          </w:tcPr>
          <w:p w14:paraId="545878C9" w14:textId="77777777" w:rsidR="00712270" w:rsidRPr="007E086F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771064080"/>
          </w:p>
        </w:tc>
        <w:permStart w:id="322140458" w:edGrp="everyone"/>
        <w:tc>
          <w:tcPr>
            <w:tcW w:w="2268" w:type="pct"/>
            <w:shd w:val="clear" w:color="auto" w:fill="FFFFFF"/>
            <w:vAlign w:val="center"/>
          </w:tcPr>
          <w:p w14:paraId="611EA6A9" w14:textId="77777777" w:rsidR="00712270" w:rsidRPr="007E086F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22140458"/>
          </w:p>
        </w:tc>
      </w:tr>
      <w:tr w:rsidR="00712270" w:rsidRPr="0043517E" w14:paraId="56CFAE73" w14:textId="77777777" w:rsidTr="007E086F">
        <w:tc>
          <w:tcPr>
            <w:tcW w:w="703" w:type="pct"/>
            <w:shd w:val="clear" w:color="auto" w:fill="FFFFFF"/>
            <w:vAlign w:val="center"/>
          </w:tcPr>
          <w:p w14:paraId="61F513CA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19.325(a)(5)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Scope of work </w:t>
            </w:r>
          </w:p>
        </w:tc>
        <w:permStart w:id="220413545" w:edGrp="everyone"/>
        <w:tc>
          <w:tcPr>
            <w:tcW w:w="2029" w:type="pct"/>
            <w:shd w:val="clear" w:color="auto" w:fill="FFFFFF"/>
            <w:vAlign w:val="center"/>
          </w:tcPr>
          <w:p w14:paraId="12051AE8" w14:textId="77777777" w:rsidR="00712270" w:rsidRPr="007E086F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20413545"/>
          </w:p>
        </w:tc>
        <w:permStart w:id="1842230684" w:edGrp="everyone"/>
        <w:tc>
          <w:tcPr>
            <w:tcW w:w="2268" w:type="pct"/>
            <w:shd w:val="clear" w:color="auto" w:fill="FFFFFF"/>
            <w:vAlign w:val="center"/>
          </w:tcPr>
          <w:p w14:paraId="68E5E6AF" w14:textId="77777777" w:rsidR="00712270" w:rsidRPr="007E086F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42230684"/>
          </w:p>
        </w:tc>
      </w:tr>
      <w:tr w:rsidR="00712270" w:rsidRPr="0043517E" w14:paraId="5D5DFE50" w14:textId="77777777" w:rsidTr="007E086F">
        <w:tc>
          <w:tcPr>
            <w:tcW w:w="703" w:type="pct"/>
            <w:shd w:val="clear" w:color="auto" w:fill="FFFFFF"/>
            <w:vAlign w:val="center"/>
          </w:tcPr>
          <w:p w14:paraId="78645AAD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19.325(a)(6)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Locations and facilities </w:t>
            </w:r>
          </w:p>
        </w:tc>
        <w:permStart w:id="179714625" w:edGrp="everyone"/>
        <w:tc>
          <w:tcPr>
            <w:tcW w:w="2029" w:type="pct"/>
            <w:shd w:val="clear" w:color="auto" w:fill="FFFFFF"/>
            <w:vAlign w:val="center"/>
          </w:tcPr>
          <w:p w14:paraId="3CF78414" w14:textId="77777777" w:rsidR="00712270" w:rsidRPr="007E086F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79714625"/>
          </w:p>
        </w:tc>
        <w:permStart w:id="139469672" w:edGrp="everyone"/>
        <w:tc>
          <w:tcPr>
            <w:tcW w:w="2268" w:type="pct"/>
            <w:shd w:val="clear" w:color="auto" w:fill="FFFFFF"/>
            <w:vAlign w:val="center"/>
          </w:tcPr>
          <w:p w14:paraId="7E92B606" w14:textId="77777777" w:rsidR="00712270" w:rsidRPr="007E086F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9469672"/>
          </w:p>
        </w:tc>
      </w:tr>
      <w:tr w:rsidR="00712270" w:rsidRPr="0043517E" w14:paraId="08D38BF8" w14:textId="77777777" w:rsidTr="007E086F">
        <w:tc>
          <w:tcPr>
            <w:tcW w:w="703" w:type="pct"/>
            <w:shd w:val="clear" w:color="auto" w:fill="FFFFFF"/>
            <w:vAlign w:val="center"/>
          </w:tcPr>
          <w:p w14:paraId="79F21FE5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19.325(a)(7)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Environmental conditions</w:t>
            </w:r>
          </w:p>
        </w:tc>
        <w:permStart w:id="2111119908" w:edGrp="everyone"/>
        <w:tc>
          <w:tcPr>
            <w:tcW w:w="2029" w:type="pct"/>
            <w:shd w:val="clear" w:color="auto" w:fill="FFFFFF"/>
            <w:vAlign w:val="center"/>
          </w:tcPr>
          <w:p w14:paraId="58BE966A" w14:textId="77777777" w:rsidR="00712270" w:rsidRPr="007E086F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111119908"/>
          </w:p>
        </w:tc>
        <w:permStart w:id="1543574851" w:edGrp="everyone"/>
        <w:tc>
          <w:tcPr>
            <w:tcW w:w="2268" w:type="pct"/>
            <w:shd w:val="clear" w:color="auto" w:fill="FFFFFF"/>
            <w:vAlign w:val="center"/>
          </w:tcPr>
          <w:p w14:paraId="229D5506" w14:textId="77777777" w:rsidR="00712270" w:rsidRPr="007E086F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43574851"/>
          </w:p>
        </w:tc>
      </w:tr>
      <w:tr w:rsidR="00712270" w:rsidRPr="0043517E" w14:paraId="4F776017" w14:textId="77777777" w:rsidTr="007E086F">
        <w:tc>
          <w:tcPr>
            <w:tcW w:w="703" w:type="pct"/>
            <w:shd w:val="clear" w:color="auto" w:fill="FFFFFF"/>
            <w:vAlign w:val="center"/>
          </w:tcPr>
          <w:p w14:paraId="36AD52D4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19.325(a)(8)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24E1" w:rsidRPr="007E086F">
              <w:rPr>
                <w:rFonts w:asciiTheme="minorHAnsi" w:hAnsiTheme="minorHAnsi" w:cstheme="minorHAnsi"/>
                <w:sz w:val="18"/>
                <w:szCs w:val="18"/>
              </w:rPr>
              <w:t>[19.317(a)(3)]</w:t>
            </w:r>
            <w:r w:rsidR="006B24E1"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Staffing structure</w:t>
            </w:r>
          </w:p>
        </w:tc>
        <w:permStart w:id="1952996707" w:edGrp="everyone"/>
        <w:tc>
          <w:tcPr>
            <w:tcW w:w="2029" w:type="pct"/>
            <w:shd w:val="clear" w:color="auto" w:fill="FFFFFF"/>
            <w:vAlign w:val="center"/>
          </w:tcPr>
          <w:p w14:paraId="324F6F86" w14:textId="77777777" w:rsidR="00712270" w:rsidRPr="007E086F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52996707"/>
          </w:p>
        </w:tc>
        <w:permStart w:id="845485208" w:edGrp="everyone"/>
        <w:tc>
          <w:tcPr>
            <w:tcW w:w="2268" w:type="pct"/>
            <w:shd w:val="clear" w:color="auto" w:fill="FFFFFF"/>
            <w:vAlign w:val="center"/>
          </w:tcPr>
          <w:p w14:paraId="2C763FB9" w14:textId="77777777" w:rsidR="00712270" w:rsidRPr="007E086F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45485208"/>
          </w:p>
        </w:tc>
      </w:tr>
      <w:bookmarkEnd w:id="10"/>
      <w:tr w:rsidR="00712270" w:rsidRPr="0043517E" w14:paraId="62C40361" w14:textId="77777777" w:rsidTr="007E086F">
        <w:tc>
          <w:tcPr>
            <w:tcW w:w="703" w:type="pct"/>
            <w:shd w:val="clear" w:color="auto" w:fill="FFFFFF"/>
            <w:vAlign w:val="center"/>
          </w:tcPr>
          <w:p w14:paraId="31AE41ED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19.325(a)(9)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Authorisations to other persons for supply</w:t>
            </w:r>
          </w:p>
        </w:tc>
        <w:permStart w:id="592252645" w:edGrp="everyone"/>
        <w:tc>
          <w:tcPr>
            <w:tcW w:w="2029" w:type="pct"/>
            <w:shd w:val="clear" w:color="auto" w:fill="FFFFFF"/>
            <w:vAlign w:val="center"/>
          </w:tcPr>
          <w:p w14:paraId="0523E656" w14:textId="77777777" w:rsidR="00712270" w:rsidRPr="007E086F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92252645"/>
          </w:p>
        </w:tc>
        <w:permStart w:id="394359555" w:edGrp="everyone"/>
        <w:tc>
          <w:tcPr>
            <w:tcW w:w="2268" w:type="pct"/>
            <w:shd w:val="clear" w:color="auto" w:fill="FFFFFF"/>
            <w:vAlign w:val="center"/>
          </w:tcPr>
          <w:p w14:paraId="4D481E6C" w14:textId="77777777" w:rsidR="00712270" w:rsidRPr="007E086F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94359555"/>
          </w:p>
        </w:tc>
      </w:tr>
      <w:tr w:rsidR="00712270" w:rsidRPr="0043517E" w14:paraId="267D113E" w14:textId="77777777" w:rsidTr="007E086F">
        <w:tc>
          <w:tcPr>
            <w:tcW w:w="703" w:type="pct"/>
            <w:shd w:val="clear" w:color="auto" w:fill="FFFFFF"/>
            <w:vAlign w:val="center"/>
          </w:tcPr>
          <w:p w14:paraId="14C27A88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>Procedures</w:t>
            </w:r>
          </w:p>
          <w:p w14:paraId="03E3622A" w14:textId="77777777" w:rsidR="00712270" w:rsidRPr="007E086F" w:rsidRDefault="006B24E1" w:rsidP="00882E40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19.325(a)(10)(i)-</w:t>
            </w:r>
            <w:r w:rsidR="00712270" w:rsidRPr="007E086F">
              <w:rPr>
                <w:rFonts w:asciiTheme="minorHAnsi" w:hAnsiTheme="minorHAnsi" w:cstheme="minorHAnsi"/>
                <w:sz w:val="18"/>
                <w:szCs w:val="18"/>
              </w:rPr>
              <w:t>(vi)</w:t>
            </w:r>
          </w:p>
        </w:tc>
        <w:tc>
          <w:tcPr>
            <w:tcW w:w="2029" w:type="pct"/>
            <w:shd w:val="clear" w:color="auto" w:fill="FFFFFF"/>
            <w:vAlign w:val="center"/>
          </w:tcPr>
          <w:p w14:paraId="4539A5EC" w14:textId="77777777" w:rsidR="00712270" w:rsidRPr="007E086F" w:rsidRDefault="00712270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For all exposition-based procedures refer </w:t>
            </w:r>
            <w:r w:rsidR="000A7930"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19.317, </w:t>
            </w:r>
            <w:r w:rsidR="006B24E1"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19.321 and 19.323</w:t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sections below</w:t>
            </w:r>
          </w:p>
        </w:tc>
        <w:permStart w:id="243036678" w:edGrp="everyone"/>
        <w:tc>
          <w:tcPr>
            <w:tcW w:w="2268" w:type="pct"/>
            <w:shd w:val="clear" w:color="auto" w:fill="FFFFFF"/>
            <w:vAlign w:val="center"/>
          </w:tcPr>
          <w:p w14:paraId="4F9F1F35" w14:textId="77777777" w:rsidR="00712270" w:rsidRPr="007E086F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43036678"/>
          </w:p>
        </w:tc>
      </w:tr>
      <w:tr w:rsidR="00712270" w:rsidRPr="0043517E" w14:paraId="027BCDF1" w14:textId="77777777" w:rsidTr="007E086F">
        <w:tc>
          <w:tcPr>
            <w:tcW w:w="703" w:type="pct"/>
            <w:shd w:val="clear" w:color="auto" w:fill="FFFFFF"/>
            <w:vAlign w:val="center"/>
          </w:tcPr>
          <w:p w14:paraId="270B3AF6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19.325(a)(11)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Control of exposition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permStart w:id="1029596965" w:edGrp="everyone"/>
        <w:tc>
          <w:tcPr>
            <w:tcW w:w="2029" w:type="pct"/>
            <w:shd w:val="clear" w:color="auto" w:fill="FFFFFF"/>
            <w:vAlign w:val="center"/>
          </w:tcPr>
          <w:p w14:paraId="74E1B51F" w14:textId="77777777" w:rsidR="00712270" w:rsidRPr="007E086F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29596965"/>
          </w:p>
        </w:tc>
        <w:permStart w:id="1178629569" w:edGrp="everyone"/>
        <w:tc>
          <w:tcPr>
            <w:tcW w:w="2268" w:type="pct"/>
            <w:shd w:val="clear" w:color="auto" w:fill="FFFFFF"/>
            <w:vAlign w:val="center"/>
          </w:tcPr>
          <w:p w14:paraId="11EE6A97" w14:textId="77777777" w:rsidR="00712270" w:rsidRPr="007E086F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78629569"/>
          </w:p>
        </w:tc>
      </w:tr>
      <w:tr w:rsidR="00712270" w:rsidRPr="0043517E" w14:paraId="04DEBC11" w14:textId="77777777" w:rsidTr="007E086F">
        <w:tc>
          <w:tcPr>
            <w:tcW w:w="703" w:type="pct"/>
            <w:shd w:val="clear" w:color="auto" w:fill="FFFFFF"/>
            <w:vAlign w:val="center"/>
          </w:tcPr>
          <w:p w14:paraId="62985B09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19.329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Changes to organisation</w:t>
            </w:r>
          </w:p>
        </w:tc>
        <w:permStart w:id="1462326769" w:edGrp="everyone"/>
        <w:tc>
          <w:tcPr>
            <w:tcW w:w="2029" w:type="pct"/>
            <w:shd w:val="clear" w:color="auto" w:fill="FFFFFF"/>
            <w:vAlign w:val="center"/>
          </w:tcPr>
          <w:p w14:paraId="09E942DD" w14:textId="77777777" w:rsidR="00712270" w:rsidRPr="007E086F" w:rsidRDefault="00C27BDD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462326769"/>
          </w:p>
        </w:tc>
        <w:permStart w:id="885915742" w:edGrp="everyone"/>
        <w:tc>
          <w:tcPr>
            <w:tcW w:w="2268" w:type="pct"/>
            <w:shd w:val="clear" w:color="auto" w:fill="FFFFFF"/>
            <w:vAlign w:val="center"/>
          </w:tcPr>
          <w:p w14:paraId="54B6D38D" w14:textId="77777777" w:rsidR="00712270" w:rsidRPr="007E086F" w:rsidRDefault="00C27BDD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85915742"/>
          </w:p>
        </w:tc>
      </w:tr>
      <w:tr w:rsidR="000D2A15" w:rsidRPr="0043517E" w14:paraId="39A9237F" w14:textId="77777777" w:rsidTr="007E086F">
        <w:trPr>
          <w:cantSplit/>
        </w:trPr>
        <w:tc>
          <w:tcPr>
            <w:tcW w:w="5000" w:type="pct"/>
            <w:gridSpan w:val="3"/>
            <w:shd w:val="clear" w:color="auto" w:fill="EAEAEA"/>
            <w:vAlign w:val="center"/>
          </w:tcPr>
          <w:p w14:paraId="6FE1849B" w14:textId="13D8C559" w:rsidR="000D2A15" w:rsidRPr="007E086F" w:rsidRDefault="000D2A15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19.317 </w:t>
            </w:r>
            <w:r w:rsidR="00CA4EF4" w:rsidRPr="004351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Personnel requirements</w:t>
            </w:r>
          </w:p>
        </w:tc>
      </w:tr>
      <w:tr w:rsidR="00712270" w:rsidRPr="0043517E" w14:paraId="50AE517B" w14:textId="77777777" w:rsidTr="007E086F">
        <w:tc>
          <w:tcPr>
            <w:tcW w:w="703" w:type="pct"/>
            <w:shd w:val="clear" w:color="auto" w:fill="FFFFFF"/>
            <w:vAlign w:val="center"/>
          </w:tcPr>
          <w:p w14:paraId="28C39C46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19.317(b)(1)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Assessing and maintaining competence</w:t>
            </w:r>
          </w:p>
        </w:tc>
        <w:permStart w:id="1106999145" w:edGrp="everyone"/>
        <w:tc>
          <w:tcPr>
            <w:tcW w:w="2029" w:type="pct"/>
            <w:shd w:val="clear" w:color="auto" w:fill="FFFFFF"/>
            <w:vAlign w:val="center"/>
          </w:tcPr>
          <w:p w14:paraId="734EFACD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06999145"/>
          </w:p>
        </w:tc>
        <w:permStart w:id="13334128" w:edGrp="everyone"/>
        <w:tc>
          <w:tcPr>
            <w:tcW w:w="2268" w:type="pct"/>
            <w:shd w:val="clear" w:color="auto" w:fill="FFFFFF"/>
            <w:vAlign w:val="center"/>
          </w:tcPr>
          <w:p w14:paraId="37F86E5A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334128"/>
          </w:p>
        </w:tc>
      </w:tr>
      <w:tr w:rsidR="00712270" w:rsidRPr="0043517E" w14:paraId="02836FE7" w14:textId="77777777" w:rsidTr="007E086F">
        <w:tc>
          <w:tcPr>
            <w:tcW w:w="703" w:type="pct"/>
            <w:shd w:val="clear" w:color="auto" w:fill="FFFFFF"/>
            <w:vAlign w:val="center"/>
          </w:tcPr>
          <w:p w14:paraId="4A78ACE8" w14:textId="77777777" w:rsidR="00712270" w:rsidRPr="007E086F" w:rsidRDefault="00712270" w:rsidP="00882E40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19.317(b)(2)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Written authorisation</w:t>
            </w:r>
          </w:p>
        </w:tc>
        <w:permStart w:id="377230057" w:edGrp="everyone"/>
        <w:tc>
          <w:tcPr>
            <w:tcW w:w="2029" w:type="pct"/>
            <w:shd w:val="clear" w:color="auto" w:fill="FFFFFF"/>
            <w:vAlign w:val="center"/>
          </w:tcPr>
          <w:p w14:paraId="128E163A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77230057"/>
          </w:p>
        </w:tc>
        <w:permStart w:id="549344332" w:edGrp="everyone"/>
        <w:tc>
          <w:tcPr>
            <w:tcW w:w="2268" w:type="pct"/>
            <w:shd w:val="clear" w:color="auto" w:fill="FFFFFF"/>
            <w:vAlign w:val="center"/>
          </w:tcPr>
          <w:p w14:paraId="6FF76FA8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49344332"/>
          </w:p>
        </w:tc>
      </w:tr>
      <w:tr w:rsidR="000D2A15" w:rsidRPr="0043517E" w14:paraId="55913BB1" w14:textId="77777777" w:rsidTr="007E086F">
        <w:trPr>
          <w:cantSplit/>
        </w:trPr>
        <w:tc>
          <w:tcPr>
            <w:tcW w:w="5000" w:type="pct"/>
            <w:gridSpan w:val="3"/>
            <w:shd w:val="clear" w:color="auto" w:fill="EAEAEA"/>
            <w:vAlign w:val="center"/>
          </w:tcPr>
          <w:p w14:paraId="0768ABBE" w14:textId="7E179629" w:rsidR="000D2A15" w:rsidRPr="007E086F" w:rsidRDefault="000D2A15" w:rsidP="0063231D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19.319 Facility </w:t>
            </w:r>
            <w:r w:rsidR="00CA4EF4" w:rsidRPr="004351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Pr="007E08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equirements</w:t>
            </w:r>
          </w:p>
        </w:tc>
      </w:tr>
      <w:tr w:rsidR="00712270" w:rsidRPr="0043517E" w14:paraId="25822BDB" w14:textId="77777777" w:rsidTr="007E086F">
        <w:tc>
          <w:tcPr>
            <w:tcW w:w="703" w:type="pct"/>
            <w:shd w:val="clear" w:color="auto" w:fill="FFFFFF"/>
            <w:vAlign w:val="center"/>
          </w:tcPr>
          <w:p w14:paraId="3FABD174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19.319(a)(1)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Office</w:t>
            </w:r>
          </w:p>
        </w:tc>
        <w:permStart w:id="1334924105" w:edGrp="everyone"/>
        <w:tc>
          <w:tcPr>
            <w:tcW w:w="2029" w:type="pct"/>
            <w:shd w:val="clear" w:color="auto" w:fill="FFFFFF"/>
            <w:vAlign w:val="center"/>
          </w:tcPr>
          <w:p w14:paraId="3D8F29BB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34924105"/>
          </w:p>
        </w:tc>
        <w:permStart w:id="1283604869" w:edGrp="everyone"/>
        <w:tc>
          <w:tcPr>
            <w:tcW w:w="2268" w:type="pct"/>
            <w:shd w:val="clear" w:color="auto" w:fill="FFFFFF"/>
            <w:vAlign w:val="center"/>
          </w:tcPr>
          <w:p w14:paraId="3840B590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83604869"/>
          </w:p>
        </w:tc>
      </w:tr>
      <w:tr w:rsidR="00712270" w:rsidRPr="0043517E" w14:paraId="1D507A4E" w14:textId="77777777" w:rsidTr="007E086F">
        <w:tc>
          <w:tcPr>
            <w:tcW w:w="703" w:type="pct"/>
            <w:shd w:val="clear" w:color="auto" w:fill="FFFFFF"/>
            <w:vAlign w:val="center"/>
          </w:tcPr>
          <w:p w14:paraId="0DD94289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19.319(a)(2)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Inspection and testing</w:t>
            </w:r>
          </w:p>
        </w:tc>
        <w:permStart w:id="188048183" w:edGrp="everyone"/>
        <w:tc>
          <w:tcPr>
            <w:tcW w:w="2029" w:type="pct"/>
            <w:shd w:val="clear" w:color="auto" w:fill="FFFFFF"/>
            <w:vAlign w:val="center"/>
          </w:tcPr>
          <w:p w14:paraId="62DA2A4E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8048183"/>
          </w:p>
        </w:tc>
        <w:permStart w:id="2066166736" w:edGrp="everyone"/>
        <w:tc>
          <w:tcPr>
            <w:tcW w:w="2268" w:type="pct"/>
            <w:shd w:val="clear" w:color="auto" w:fill="FFFFFF"/>
            <w:vAlign w:val="center"/>
          </w:tcPr>
          <w:p w14:paraId="6695D670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66166736"/>
          </w:p>
        </w:tc>
      </w:tr>
      <w:tr w:rsidR="00712270" w:rsidRPr="0043517E" w14:paraId="4A4AD4D9" w14:textId="77777777" w:rsidTr="007E086F">
        <w:tc>
          <w:tcPr>
            <w:tcW w:w="703" w:type="pct"/>
            <w:shd w:val="clear" w:color="auto" w:fill="FFFFFF"/>
            <w:vAlign w:val="center"/>
          </w:tcPr>
          <w:p w14:paraId="3370C03A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19.319(a)(3)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Acceptance and dispatch</w:t>
            </w:r>
          </w:p>
        </w:tc>
        <w:permStart w:id="1792036117" w:edGrp="everyone"/>
        <w:tc>
          <w:tcPr>
            <w:tcW w:w="2029" w:type="pct"/>
            <w:shd w:val="clear" w:color="auto" w:fill="FFFFFF"/>
            <w:vAlign w:val="center"/>
          </w:tcPr>
          <w:p w14:paraId="078B4C43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792036117"/>
          </w:p>
        </w:tc>
        <w:permStart w:id="1692757071" w:edGrp="everyone"/>
        <w:tc>
          <w:tcPr>
            <w:tcW w:w="2268" w:type="pct"/>
            <w:shd w:val="clear" w:color="auto" w:fill="FFFFFF"/>
            <w:vAlign w:val="center"/>
          </w:tcPr>
          <w:p w14:paraId="05F95BFE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92757071"/>
          </w:p>
        </w:tc>
      </w:tr>
      <w:tr w:rsidR="00712270" w:rsidRPr="0043517E" w14:paraId="53CD2BC7" w14:textId="77777777" w:rsidTr="007E086F">
        <w:tc>
          <w:tcPr>
            <w:tcW w:w="703" w:type="pct"/>
            <w:shd w:val="clear" w:color="auto" w:fill="FFFFFF"/>
            <w:vAlign w:val="center"/>
          </w:tcPr>
          <w:p w14:paraId="33D45DCD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19.319(a)(4)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Storage</w:t>
            </w:r>
          </w:p>
        </w:tc>
        <w:permStart w:id="404913684" w:edGrp="everyone"/>
        <w:tc>
          <w:tcPr>
            <w:tcW w:w="2029" w:type="pct"/>
            <w:shd w:val="clear" w:color="auto" w:fill="FFFFFF"/>
            <w:vAlign w:val="center"/>
          </w:tcPr>
          <w:p w14:paraId="751F5A8F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04913684"/>
          </w:p>
        </w:tc>
        <w:permStart w:id="611189313" w:edGrp="everyone"/>
        <w:tc>
          <w:tcPr>
            <w:tcW w:w="2268" w:type="pct"/>
            <w:shd w:val="clear" w:color="auto" w:fill="FFFFFF"/>
            <w:vAlign w:val="center"/>
          </w:tcPr>
          <w:p w14:paraId="4EE21F07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611189313"/>
          </w:p>
        </w:tc>
      </w:tr>
      <w:tr w:rsidR="00712270" w:rsidRPr="0043517E" w14:paraId="77D47D03" w14:textId="77777777" w:rsidTr="007E086F">
        <w:tc>
          <w:tcPr>
            <w:tcW w:w="703" w:type="pct"/>
            <w:shd w:val="clear" w:color="auto" w:fill="FFFFFF"/>
            <w:vAlign w:val="center"/>
          </w:tcPr>
          <w:p w14:paraId="01156224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19.319(b)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Environmental requirements</w:t>
            </w:r>
          </w:p>
        </w:tc>
        <w:permStart w:id="1262377628" w:edGrp="everyone"/>
        <w:tc>
          <w:tcPr>
            <w:tcW w:w="2029" w:type="pct"/>
            <w:shd w:val="clear" w:color="auto" w:fill="FFFFFF"/>
            <w:vAlign w:val="center"/>
          </w:tcPr>
          <w:p w14:paraId="2C62A152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62377628"/>
          </w:p>
        </w:tc>
        <w:permStart w:id="818698543" w:edGrp="everyone"/>
        <w:tc>
          <w:tcPr>
            <w:tcW w:w="2268" w:type="pct"/>
            <w:shd w:val="clear" w:color="auto" w:fill="FFFFFF"/>
            <w:vAlign w:val="center"/>
          </w:tcPr>
          <w:p w14:paraId="5ED3A101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18698543"/>
          </w:p>
        </w:tc>
      </w:tr>
      <w:tr w:rsidR="000D2A15" w:rsidRPr="0043517E" w14:paraId="2637A610" w14:textId="77777777" w:rsidTr="007E086F">
        <w:trPr>
          <w:cantSplit/>
        </w:trPr>
        <w:tc>
          <w:tcPr>
            <w:tcW w:w="5000" w:type="pct"/>
            <w:gridSpan w:val="3"/>
            <w:shd w:val="clear" w:color="auto" w:fill="EAEAEA"/>
            <w:vAlign w:val="center"/>
          </w:tcPr>
          <w:p w14:paraId="2DCCD5ED" w14:textId="1A0B472F" w:rsidR="000D2A15" w:rsidRPr="007E086F" w:rsidRDefault="000D2A15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1" w:name="_Toc443723325"/>
            <w:bookmarkStart w:id="12" w:name="_Toc445197391"/>
            <w:r w:rsidRPr="007E08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19.321 Supply </w:t>
            </w:r>
            <w:r w:rsidR="00CA4EF4" w:rsidRPr="004351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 w:rsidRPr="007E08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ontrol </w:t>
            </w:r>
            <w:r w:rsidR="00CA4EF4" w:rsidRPr="004351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7E08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rocedures</w:t>
            </w:r>
          </w:p>
        </w:tc>
      </w:tr>
      <w:tr w:rsidR="00712270" w:rsidRPr="0043517E" w14:paraId="7F127220" w14:textId="77777777" w:rsidTr="007E086F">
        <w:tc>
          <w:tcPr>
            <w:tcW w:w="703" w:type="pct"/>
            <w:shd w:val="clear" w:color="auto" w:fill="FFFFFF"/>
            <w:vAlign w:val="center"/>
          </w:tcPr>
          <w:p w14:paraId="3FEA79CC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13" w:name="_Toc498828804"/>
            <w:bookmarkEnd w:id="11"/>
            <w:bookmarkEnd w:id="12"/>
            <w:r w:rsidRPr="007E086F">
              <w:rPr>
                <w:rFonts w:asciiTheme="minorHAnsi" w:hAnsiTheme="minorHAnsi" w:cstheme="minorHAnsi"/>
                <w:bCs/>
                <w:sz w:val="18"/>
                <w:szCs w:val="18"/>
              </w:rPr>
              <w:t>19.321(a)(1)</w:t>
            </w:r>
            <w:bookmarkEnd w:id="13"/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Inspection and testing</w:t>
            </w:r>
          </w:p>
        </w:tc>
        <w:permStart w:id="31208671" w:edGrp="everyone"/>
        <w:tc>
          <w:tcPr>
            <w:tcW w:w="2029" w:type="pct"/>
            <w:shd w:val="clear" w:color="auto" w:fill="FFFFFF"/>
            <w:vAlign w:val="center"/>
          </w:tcPr>
          <w:p w14:paraId="214F539D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1208671"/>
          </w:p>
        </w:tc>
        <w:permStart w:id="1839925240" w:edGrp="everyone"/>
        <w:tc>
          <w:tcPr>
            <w:tcW w:w="2268" w:type="pct"/>
            <w:shd w:val="clear" w:color="auto" w:fill="FFFFFF"/>
            <w:vAlign w:val="center"/>
          </w:tcPr>
          <w:p w14:paraId="7B4772F7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39925240"/>
          </w:p>
        </w:tc>
      </w:tr>
      <w:tr w:rsidR="00712270" w:rsidRPr="0043517E" w14:paraId="4ABD2592" w14:textId="77777777" w:rsidTr="007E086F">
        <w:tc>
          <w:tcPr>
            <w:tcW w:w="703" w:type="pct"/>
            <w:shd w:val="clear" w:color="auto" w:fill="FFFFFF"/>
            <w:vAlign w:val="center"/>
          </w:tcPr>
          <w:p w14:paraId="01B13455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19.321(a)(2)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Identification and description</w:t>
            </w:r>
          </w:p>
        </w:tc>
        <w:permStart w:id="1520467748" w:edGrp="everyone"/>
        <w:tc>
          <w:tcPr>
            <w:tcW w:w="2029" w:type="pct"/>
            <w:shd w:val="clear" w:color="auto" w:fill="FFFFFF"/>
            <w:vAlign w:val="center"/>
          </w:tcPr>
          <w:p w14:paraId="06315A5A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20467748"/>
          </w:p>
        </w:tc>
        <w:permStart w:id="876176942" w:edGrp="everyone"/>
        <w:tc>
          <w:tcPr>
            <w:tcW w:w="2268" w:type="pct"/>
            <w:shd w:val="clear" w:color="auto" w:fill="FFFFFF"/>
            <w:vAlign w:val="center"/>
          </w:tcPr>
          <w:p w14:paraId="2E63EE63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76176942"/>
          </w:p>
        </w:tc>
      </w:tr>
      <w:tr w:rsidR="00712270" w:rsidRPr="0043517E" w14:paraId="5445C1EE" w14:textId="77777777" w:rsidTr="007E086F">
        <w:tc>
          <w:tcPr>
            <w:tcW w:w="703" w:type="pct"/>
            <w:shd w:val="clear" w:color="auto" w:fill="FFFFFF"/>
            <w:vAlign w:val="center"/>
          </w:tcPr>
          <w:p w14:paraId="555725EC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4" w:name="_Toc498828805"/>
            <w:r w:rsidRPr="007E086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19.321(a)(3)</w:t>
            </w:r>
            <w:bookmarkEnd w:id="14"/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Conformity with airworthiness standards</w:t>
            </w:r>
          </w:p>
        </w:tc>
        <w:permStart w:id="1955935785" w:edGrp="everyone"/>
        <w:tc>
          <w:tcPr>
            <w:tcW w:w="2029" w:type="pct"/>
            <w:shd w:val="clear" w:color="auto" w:fill="FFFFFF"/>
            <w:vAlign w:val="center"/>
          </w:tcPr>
          <w:p w14:paraId="0B56A2A8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55935785"/>
          </w:p>
        </w:tc>
        <w:permStart w:id="1830243075" w:edGrp="everyone"/>
        <w:tc>
          <w:tcPr>
            <w:tcW w:w="2268" w:type="pct"/>
            <w:shd w:val="clear" w:color="auto" w:fill="FFFFFF"/>
            <w:vAlign w:val="center"/>
          </w:tcPr>
          <w:p w14:paraId="15AACB4B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30243075"/>
          </w:p>
        </w:tc>
      </w:tr>
      <w:tr w:rsidR="00712270" w:rsidRPr="0043517E" w14:paraId="6D38A266" w14:textId="77777777" w:rsidTr="007E086F">
        <w:tc>
          <w:tcPr>
            <w:tcW w:w="703" w:type="pct"/>
            <w:shd w:val="clear" w:color="auto" w:fill="FFFFFF"/>
            <w:vAlign w:val="center"/>
          </w:tcPr>
          <w:p w14:paraId="132D9E75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15" w:name="_Toc498828807"/>
            <w:r w:rsidRPr="007E086F">
              <w:rPr>
                <w:rFonts w:asciiTheme="minorHAnsi" w:hAnsiTheme="minorHAnsi" w:cstheme="minorHAnsi"/>
                <w:bCs/>
                <w:sz w:val="18"/>
                <w:szCs w:val="18"/>
              </w:rPr>
              <w:t>19.321(a)</w:t>
            </w:r>
            <w:bookmarkEnd w:id="15"/>
            <w:r w:rsidRPr="007E086F">
              <w:rPr>
                <w:rFonts w:asciiTheme="minorHAnsi" w:hAnsiTheme="minorHAnsi" w:cstheme="minorHAnsi"/>
                <w:bCs/>
                <w:sz w:val="18"/>
                <w:szCs w:val="18"/>
              </w:rPr>
              <w:t>(4)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Release Note or original documents</w:t>
            </w:r>
          </w:p>
        </w:tc>
        <w:permStart w:id="356147426" w:edGrp="everyone"/>
        <w:tc>
          <w:tcPr>
            <w:tcW w:w="2029" w:type="pct"/>
            <w:shd w:val="clear" w:color="auto" w:fill="FFFFFF"/>
            <w:vAlign w:val="center"/>
          </w:tcPr>
          <w:p w14:paraId="58249D8F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56147426"/>
          </w:p>
        </w:tc>
        <w:permStart w:id="1295453976" w:edGrp="everyone"/>
        <w:tc>
          <w:tcPr>
            <w:tcW w:w="2268" w:type="pct"/>
            <w:shd w:val="clear" w:color="auto" w:fill="FFFFFF"/>
            <w:vAlign w:val="center"/>
          </w:tcPr>
          <w:p w14:paraId="0FBD537D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95453976"/>
          </w:p>
        </w:tc>
      </w:tr>
      <w:tr w:rsidR="00712270" w:rsidRPr="0043517E" w14:paraId="46E7EA89" w14:textId="77777777" w:rsidTr="007E086F">
        <w:trPr>
          <w:trHeight w:val="354"/>
        </w:trPr>
        <w:tc>
          <w:tcPr>
            <w:tcW w:w="703" w:type="pct"/>
            <w:shd w:val="clear" w:color="auto" w:fill="FFFFFF"/>
            <w:vAlign w:val="center"/>
          </w:tcPr>
          <w:p w14:paraId="30BB018A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19.321(a)(5)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Preservation</w:t>
            </w:r>
          </w:p>
        </w:tc>
        <w:permStart w:id="1998458009" w:edGrp="everyone"/>
        <w:tc>
          <w:tcPr>
            <w:tcW w:w="2029" w:type="pct"/>
            <w:shd w:val="clear" w:color="auto" w:fill="FFFFFF"/>
            <w:vAlign w:val="center"/>
          </w:tcPr>
          <w:p w14:paraId="1136E6EC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98458009"/>
          </w:p>
        </w:tc>
        <w:permStart w:id="1976895267" w:edGrp="everyone"/>
        <w:tc>
          <w:tcPr>
            <w:tcW w:w="2268" w:type="pct"/>
            <w:shd w:val="clear" w:color="auto" w:fill="FFFFFF"/>
            <w:vAlign w:val="center"/>
          </w:tcPr>
          <w:p w14:paraId="0245B2C5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76895267"/>
          </w:p>
        </w:tc>
      </w:tr>
      <w:tr w:rsidR="00712270" w:rsidRPr="0043517E" w14:paraId="14233504" w14:textId="77777777" w:rsidTr="007E086F">
        <w:tc>
          <w:tcPr>
            <w:tcW w:w="703" w:type="pct"/>
            <w:shd w:val="clear" w:color="auto" w:fill="FFFFFF"/>
            <w:vAlign w:val="center"/>
          </w:tcPr>
          <w:p w14:paraId="4A1D61BD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16" w:name="_Toc498828808"/>
            <w:r w:rsidRPr="007E086F">
              <w:rPr>
                <w:rFonts w:asciiTheme="minorHAnsi" w:hAnsiTheme="minorHAnsi" w:cstheme="minorHAnsi"/>
                <w:bCs/>
                <w:sz w:val="18"/>
                <w:szCs w:val="18"/>
              </w:rPr>
              <w:t>19.321(a)(6)</w:t>
            </w:r>
            <w:bookmarkEnd w:id="16"/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Prevention of deterioration</w:t>
            </w:r>
          </w:p>
        </w:tc>
        <w:permStart w:id="1882143863" w:edGrp="everyone"/>
        <w:tc>
          <w:tcPr>
            <w:tcW w:w="2029" w:type="pct"/>
            <w:shd w:val="clear" w:color="auto" w:fill="FFFFFF"/>
            <w:vAlign w:val="center"/>
          </w:tcPr>
          <w:p w14:paraId="643B6394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82143863"/>
          </w:p>
        </w:tc>
        <w:permStart w:id="814710519" w:edGrp="everyone"/>
        <w:tc>
          <w:tcPr>
            <w:tcW w:w="2268" w:type="pct"/>
            <w:shd w:val="clear" w:color="auto" w:fill="FFFFFF"/>
            <w:vAlign w:val="center"/>
          </w:tcPr>
          <w:p w14:paraId="55680F63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14710519"/>
          </w:p>
        </w:tc>
      </w:tr>
      <w:tr w:rsidR="00712270" w:rsidRPr="0043517E" w14:paraId="0F71098C" w14:textId="77777777" w:rsidTr="007E086F">
        <w:tc>
          <w:tcPr>
            <w:tcW w:w="703" w:type="pct"/>
            <w:shd w:val="clear" w:color="auto" w:fill="FFFFFF"/>
            <w:vAlign w:val="center"/>
          </w:tcPr>
          <w:p w14:paraId="25B58B15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17" w:name="_Toc498828810"/>
            <w:r w:rsidRPr="007E086F">
              <w:rPr>
                <w:rFonts w:asciiTheme="minorHAnsi" w:hAnsiTheme="minorHAnsi" w:cstheme="minorHAnsi"/>
                <w:bCs/>
                <w:sz w:val="18"/>
                <w:szCs w:val="18"/>
              </w:rPr>
              <w:t>19.321(a)(7)</w:t>
            </w:r>
            <w:bookmarkEnd w:id="17"/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Segregation</w:t>
            </w:r>
          </w:p>
        </w:tc>
        <w:permStart w:id="1802248499" w:edGrp="everyone"/>
        <w:tc>
          <w:tcPr>
            <w:tcW w:w="2029" w:type="pct"/>
            <w:shd w:val="clear" w:color="auto" w:fill="FFFFFF"/>
            <w:vAlign w:val="center"/>
          </w:tcPr>
          <w:p w14:paraId="40A57A0C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02248499"/>
          </w:p>
        </w:tc>
        <w:permStart w:id="1287220696" w:edGrp="everyone"/>
        <w:tc>
          <w:tcPr>
            <w:tcW w:w="2268" w:type="pct"/>
            <w:shd w:val="clear" w:color="auto" w:fill="FFFFFF"/>
            <w:vAlign w:val="center"/>
          </w:tcPr>
          <w:p w14:paraId="2747FAE6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87220696"/>
          </w:p>
        </w:tc>
      </w:tr>
      <w:tr w:rsidR="00712270" w:rsidRPr="0043517E" w14:paraId="694D98D9" w14:textId="77777777" w:rsidTr="007E086F">
        <w:tc>
          <w:tcPr>
            <w:tcW w:w="703" w:type="pct"/>
            <w:shd w:val="clear" w:color="auto" w:fill="FFFFFF"/>
            <w:vAlign w:val="center"/>
          </w:tcPr>
          <w:p w14:paraId="7E87F7FA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bCs/>
                <w:sz w:val="18"/>
                <w:szCs w:val="18"/>
              </w:rPr>
              <w:t>19.321(a)(8)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Segregation and disposal of non-conforming items</w:t>
            </w:r>
          </w:p>
        </w:tc>
        <w:permStart w:id="1159143974" w:edGrp="everyone"/>
        <w:tc>
          <w:tcPr>
            <w:tcW w:w="2029" w:type="pct"/>
            <w:shd w:val="clear" w:color="auto" w:fill="FFFFFF"/>
            <w:vAlign w:val="center"/>
          </w:tcPr>
          <w:p w14:paraId="414133E5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59143974"/>
          </w:p>
        </w:tc>
        <w:permStart w:id="703285306" w:edGrp="everyone"/>
        <w:tc>
          <w:tcPr>
            <w:tcW w:w="2268" w:type="pct"/>
            <w:shd w:val="clear" w:color="auto" w:fill="FFFFFF"/>
            <w:vAlign w:val="center"/>
          </w:tcPr>
          <w:p w14:paraId="7D70BE9D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703285306"/>
          </w:p>
        </w:tc>
      </w:tr>
      <w:tr w:rsidR="00712270" w:rsidRPr="0043517E" w14:paraId="2D82B3B7" w14:textId="77777777" w:rsidTr="007E086F">
        <w:tc>
          <w:tcPr>
            <w:tcW w:w="703" w:type="pct"/>
            <w:shd w:val="clear" w:color="auto" w:fill="FFFFFF"/>
            <w:vAlign w:val="center"/>
          </w:tcPr>
          <w:p w14:paraId="60EDBAEF" w14:textId="3DB68D12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8" w:name="_Toc498828812"/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Release </w:t>
            </w:r>
            <w:r w:rsidR="00CA4EF4"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Pr="007E086F">
              <w:rPr>
                <w:rFonts w:asciiTheme="minorHAnsi" w:hAnsiTheme="minorHAnsi" w:cstheme="minorHAnsi"/>
                <w:b/>
                <w:sz w:val="18"/>
                <w:szCs w:val="18"/>
              </w:rPr>
              <w:t>ote</w:t>
            </w:r>
          </w:p>
          <w:p w14:paraId="1B295791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bCs/>
                <w:sz w:val="18"/>
                <w:szCs w:val="18"/>
              </w:rPr>
              <w:t>19.321(b)(1)</w:t>
            </w:r>
            <w:bookmarkEnd w:id="18"/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Identified</w:t>
            </w:r>
          </w:p>
        </w:tc>
        <w:permStart w:id="860443074" w:edGrp="everyone"/>
        <w:tc>
          <w:tcPr>
            <w:tcW w:w="2029" w:type="pct"/>
            <w:shd w:val="clear" w:color="auto" w:fill="FFFFFF"/>
            <w:vAlign w:val="center"/>
          </w:tcPr>
          <w:p w14:paraId="1C110901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60443074"/>
          </w:p>
        </w:tc>
        <w:permStart w:id="587868453" w:edGrp="everyone"/>
        <w:tc>
          <w:tcPr>
            <w:tcW w:w="2268" w:type="pct"/>
            <w:shd w:val="clear" w:color="auto" w:fill="FFFFFF"/>
            <w:vAlign w:val="center"/>
          </w:tcPr>
          <w:p w14:paraId="54932F19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87868453"/>
          </w:p>
        </w:tc>
      </w:tr>
      <w:tr w:rsidR="00712270" w:rsidRPr="0043517E" w14:paraId="20061CBF" w14:textId="77777777" w:rsidTr="007E086F">
        <w:tc>
          <w:tcPr>
            <w:tcW w:w="703" w:type="pct"/>
            <w:shd w:val="clear" w:color="auto" w:fill="FFFFFF"/>
            <w:vAlign w:val="center"/>
          </w:tcPr>
          <w:p w14:paraId="0A3540F6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19" w:name="_Toc498828813"/>
            <w:r w:rsidRPr="007E086F">
              <w:rPr>
                <w:rFonts w:asciiTheme="minorHAnsi" w:hAnsiTheme="minorHAnsi" w:cstheme="minorHAnsi"/>
                <w:bCs/>
                <w:sz w:val="18"/>
                <w:szCs w:val="18"/>
              </w:rPr>
              <w:t>19.321(b)(2)</w:t>
            </w:r>
            <w:bookmarkEnd w:id="19"/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Uniquely numbered</w:t>
            </w:r>
          </w:p>
        </w:tc>
        <w:permStart w:id="404317664" w:edGrp="everyone"/>
        <w:tc>
          <w:tcPr>
            <w:tcW w:w="2029" w:type="pct"/>
            <w:shd w:val="clear" w:color="auto" w:fill="FFFFFF"/>
            <w:vAlign w:val="center"/>
          </w:tcPr>
          <w:p w14:paraId="3809C9CD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04317664"/>
          </w:p>
        </w:tc>
        <w:permStart w:id="313141083" w:edGrp="everyone"/>
        <w:tc>
          <w:tcPr>
            <w:tcW w:w="2268" w:type="pct"/>
            <w:shd w:val="clear" w:color="auto" w:fill="FFFFFF"/>
            <w:vAlign w:val="center"/>
          </w:tcPr>
          <w:p w14:paraId="6A8F8C4C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13141083"/>
          </w:p>
        </w:tc>
      </w:tr>
      <w:tr w:rsidR="00712270" w:rsidRPr="0043517E" w14:paraId="0D115ED3" w14:textId="77777777" w:rsidTr="007E086F">
        <w:tc>
          <w:tcPr>
            <w:tcW w:w="703" w:type="pct"/>
            <w:shd w:val="clear" w:color="auto" w:fill="FFFFFF"/>
            <w:vAlign w:val="center"/>
          </w:tcPr>
          <w:p w14:paraId="25899CC3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bCs/>
                <w:sz w:val="18"/>
                <w:szCs w:val="18"/>
              </w:rPr>
              <w:t>19.321(b)(3)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Supporting evidence for alternative</w:t>
            </w:r>
          </w:p>
        </w:tc>
        <w:permStart w:id="1952067216" w:edGrp="everyone"/>
        <w:tc>
          <w:tcPr>
            <w:tcW w:w="2029" w:type="pct"/>
            <w:shd w:val="clear" w:color="auto" w:fill="FFFFFF"/>
            <w:vAlign w:val="center"/>
          </w:tcPr>
          <w:p w14:paraId="2B4FA25C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52067216"/>
          </w:p>
        </w:tc>
        <w:permStart w:id="1918336728" w:edGrp="everyone"/>
        <w:tc>
          <w:tcPr>
            <w:tcW w:w="2268" w:type="pct"/>
            <w:shd w:val="clear" w:color="auto" w:fill="FFFFFF"/>
            <w:vAlign w:val="center"/>
          </w:tcPr>
          <w:p w14:paraId="29145BC5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18336728"/>
          </w:p>
        </w:tc>
      </w:tr>
      <w:tr w:rsidR="00712270" w:rsidRPr="0043517E" w14:paraId="2D4F2CBA" w14:textId="77777777" w:rsidTr="007E086F">
        <w:tc>
          <w:tcPr>
            <w:tcW w:w="703" w:type="pct"/>
            <w:shd w:val="clear" w:color="auto" w:fill="FFFFFF"/>
            <w:vAlign w:val="center"/>
          </w:tcPr>
          <w:p w14:paraId="6E6F785A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19.321</w:t>
            </w:r>
            <w:r w:rsidRPr="007E086F">
              <w:rPr>
                <w:rFonts w:asciiTheme="minorHAnsi" w:hAnsiTheme="minorHAnsi" w:cstheme="minorHAnsi"/>
                <w:bCs/>
                <w:sz w:val="18"/>
                <w:szCs w:val="18"/>
              </w:rPr>
              <w:t>(b)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(4)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Content</w:t>
            </w:r>
          </w:p>
        </w:tc>
        <w:permStart w:id="372786317" w:edGrp="everyone"/>
        <w:tc>
          <w:tcPr>
            <w:tcW w:w="2029" w:type="pct"/>
            <w:shd w:val="clear" w:color="auto" w:fill="FFFFFF"/>
            <w:vAlign w:val="center"/>
          </w:tcPr>
          <w:p w14:paraId="4568FB46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372786317"/>
          </w:p>
        </w:tc>
        <w:permStart w:id="1634737649" w:edGrp="everyone"/>
        <w:tc>
          <w:tcPr>
            <w:tcW w:w="2268" w:type="pct"/>
            <w:shd w:val="clear" w:color="auto" w:fill="FFFFFF"/>
            <w:vAlign w:val="center"/>
          </w:tcPr>
          <w:p w14:paraId="677C7987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34737649"/>
          </w:p>
        </w:tc>
      </w:tr>
      <w:tr w:rsidR="00712270" w:rsidRPr="0043517E" w14:paraId="523C80CA" w14:textId="77777777" w:rsidTr="007E086F">
        <w:tc>
          <w:tcPr>
            <w:tcW w:w="703" w:type="pct"/>
            <w:shd w:val="clear" w:color="auto" w:fill="FFFFFF"/>
            <w:vAlign w:val="center"/>
          </w:tcPr>
          <w:p w14:paraId="517398A3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20" w:name="_Toc498828816"/>
            <w:r w:rsidRPr="007E086F">
              <w:rPr>
                <w:rFonts w:asciiTheme="minorHAnsi" w:hAnsiTheme="minorHAnsi" w:cstheme="minorHAnsi"/>
                <w:bCs/>
                <w:sz w:val="18"/>
                <w:szCs w:val="18"/>
              </w:rPr>
              <w:t>19.321(b)(5)</w:t>
            </w:r>
            <w:bookmarkEnd w:id="20"/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Certified by authorised person</w:t>
            </w:r>
          </w:p>
        </w:tc>
        <w:permStart w:id="1176387559" w:edGrp="everyone"/>
        <w:tc>
          <w:tcPr>
            <w:tcW w:w="2029" w:type="pct"/>
            <w:shd w:val="clear" w:color="auto" w:fill="FFFFFF"/>
            <w:vAlign w:val="center"/>
          </w:tcPr>
          <w:p w14:paraId="5AB3807A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76387559"/>
          </w:p>
        </w:tc>
        <w:permStart w:id="522662445" w:edGrp="everyone"/>
        <w:tc>
          <w:tcPr>
            <w:tcW w:w="2268" w:type="pct"/>
            <w:shd w:val="clear" w:color="auto" w:fill="FFFFFF"/>
            <w:vAlign w:val="center"/>
          </w:tcPr>
          <w:p w14:paraId="3354AB4D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22662445"/>
          </w:p>
        </w:tc>
      </w:tr>
      <w:tr w:rsidR="00712270" w:rsidRPr="0043517E" w14:paraId="2B6BD34A" w14:textId="77777777" w:rsidTr="007E086F">
        <w:tc>
          <w:tcPr>
            <w:tcW w:w="703" w:type="pct"/>
            <w:shd w:val="clear" w:color="auto" w:fill="FFFFFF"/>
            <w:vAlign w:val="center"/>
          </w:tcPr>
          <w:p w14:paraId="76259AB9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19.321</w:t>
            </w:r>
            <w:r w:rsidRPr="007E086F">
              <w:rPr>
                <w:rFonts w:asciiTheme="minorHAnsi" w:hAnsiTheme="minorHAnsi" w:cstheme="minorHAnsi"/>
                <w:bCs/>
                <w:sz w:val="18"/>
                <w:szCs w:val="18"/>
              </w:rPr>
              <w:t>(b)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(6)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Format</w:t>
            </w:r>
          </w:p>
        </w:tc>
        <w:permStart w:id="922110111" w:edGrp="everyone"/>
        <w:tc>
          <w:tcPr>
            <w:tcW w:w="2029" w:type="pct"/>
            <w:shd w:val="clear" w:color="auto" w:fill="FFFFFF"/>
            <w:vAlign w:val="center"/>
          </w:tcPr>
          <w:p w14:paraId="1BADA724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922110111"/>
          </w:p>
        </w:tc>
        <w:permStart w:id="2018916371" w:edGrp="everyone"/>
        <w:tc>
          <w:tcPr>
            <w:tcW w:w="2268" w:type="pct"/>
            <w:shd w:val="clear" w:color="auto" w:fill="FFFFFF"/>
            <w:vAlign w:val="center"/>
          </w:tcPr>
          <w:p w14:paraId="6FF1D456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18916371"/>
          </w:p>
        </w:tc>
      </w:tr>
      <w:tr w:rsidR="00712270" w:rsidRPr="0043517E" w14:paraId="646172E9" w14:textId="77777777" w:rsidTr="007E086F">
        <w:tc>
          <w:tcPr>
            <w:tcW w:w="703" w:type="pct"/>
            <w:shd w:val="clear" w:color="auto" w:fill="FFFFFF"/>
            <w:vAlign w:val="center"/>
          </w:tcPr>
          <w:p w14:paraId="62959506" w14:textId="77777777" w:rsidR="00712270" w:rsidRPr="007E086F" w:rsidRDefault="00712270" w:rsidP="006A5F29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19.325</w:t>
            </w:r>
            <w:r w:rsidRPr="007E086F">
              <w:rPr>
                <w:rFonts w:asciiTheme="minorHAnsi" w:hAnsiTheme="minorHAnsi" w:cstheme="minorHAnsi"/>
                <w:bCs/>
                <w:sz w:val="18"/>
                <w:szCs w:val="18"/>
              </w:rPr>
              <w:t>(a)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(10)(iii)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Copy in Exposition</w:t>
            </w:r>
          </w:p>
        </w:tc>
        <w:permStart w:id="435306280" w:edGrp="everyone"/>
        <w:tc>
          <w:tcPr>
            <w:tcW w:w="2029" w:type="pct"/>
            <w:shd w:val="clear" w:color="auto" w:fill="FFFFFF"/>
            <w:vAlign w:val="center"/>
          </w:tcPr>
          <w:p w14:paraId="1F82EA89" w14:textId="77777777" w:rsidR="00712270" w:rsidRPr="007E086F" w:rsidRDefault="00C7578A" w:rsidP="005F2960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35306280"/>
          </w:p>
        </w:tc>
        <w:permStart w:id="1080236918" w:edGrp="everyone"/>
        <w:tc>
          <w:tcPr>
            <w:tcW w:w="2268" w:type="pct"/>
            <w:shd w:val="clear" w:color="auto" w:fill="FFFFFF"/>
            <w:vAlign w:val="center"/>
          </w:tcPr>
          <w:p w14:paraId="7C6C5E0F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080236918"/>
          </w:p>
        </w:tc>
      </w:tr>
      <w:tr w:rsidR="000D2A15" w:rsidRPr="0043517E" w14:paraId="67A1DEA4" w14:textId="77777777" w:rsidTr="007E086F">
        <w:trPr>
          <w:cantSplit/>
        </w:trPr>
        <w:tc>
          <w:tcPr>
            <w:tcW w:w="5000" w:type="pct"/>
            <w:gridSpan w:val="3"/>
            <w:shd w:val="clear" w:color="auto" w:fill="EAEAEA"/>
            <w:vAlign w:val="center"/>
          </w:tcPr>
          <w:p w14:paraId="09825274" w14:textId="77777777" w:rsidR="000D2A15" w:rsidRPr="007E086F" w:rsidRDefault="000D2A15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19.323 Records</w:t>
            </w:r>
          </w:p>
        </w:tc>
      </w:tr>
      <w:tr w:rsidR="00712270" w:rsidRPr="0043517E" w14:paraId="190980E5" w14:textId="77777777" w:rsidTr="007E086F">
        <w:tc>
          <w:tcPr>
            <w:tcW w:w="703" w:type="pct"/>
            <w:shd w:val="clear" w:color="auto" w:fill="FFFFFF"/>
            <w:vAlign w:val="center"/>
          </w:tcPr>
          <w:p w14:paraId="47E723C0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21" w:name="_Toc498828835"/>
            <w:r w:rsidRPr="007E086F">
              <w:rPr>
                <w:rFonts w:asciiTheme="minorHAnsi" w:hAnsiTheme="minorHAnsi" w:cstheme="minorHAnsi"/>
                <w:bCs/>
                <w:sz w:val="18"/>
                <w:szCs w:val="18"/>
              </w:rPr>
              <w:t>19.323(a)</w:t>
            </w:r>
            <w:bookmarkEnd w:id="21"/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Control procedures</w:t>
            </w:r>
          </w:p>
        </w:tc>
        <w:permStart w:id="830760861" w:edGrp="everyone"/>
        <w:tc>
          <w:tcPr>
            <w:tcW w:w="2029" w:type="pct"/>
            <w:shd w:val="clear" w:color="auto" w:fill="FFFFFF"/>
            <w:vAlign w:val="center"/>
          </w:tcPr>
          <w:p w14:paraId="0953655B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30760861"/>
          </w:p>
        </w:tc>
        <w:permStart w:id="1155942269" w:edGrp="everyone"/>
        <w:tc>
          <w:tcPr>
            <w:tcW w:w="2268" w:type="pct"/>
            <w:shd w:val="clear" w:color="auto" w:fill="FFFFFF"/>
            <w:vAlign w:val="center"/>
          </w:tcPr>
          <w:p w14:paraId="5F63F70C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155942269"/>
          </w:p>
        </w:tc>
      </w:tr>
      <w:tr w:rsidR="00712270" w:rsidRPr="0043517E" w14:paraId="52BC0B6B" w14:textId="77777777" w:rsidTr="007E086F">
        <w:tc>
          <w:tcPr>
            <w:tcW w:w="703" w:type="pct"/>
            <w:shd w:val="clear" w:color="auto" w:fill="FFFFFF"/>
            <w:vAlign w:val="center"/>
          </w:tcPr>
          <w:p w14:paraId="1CA29C7F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bCs/>
                <w:sz w:val="18"/>
                <w:szCs w:val="18"/>
              </w:rPr>
              <w:t>19.323(b)(1)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Personnel records</w:t>
            </w:r>
          </w:p>
        </w:tc>
        <w:permStart w:id="1860004713" w:edGrp="everyone"/>
        <w:tc>
          <w:tcPr>
            <w:tcW w:w="2029" w:type="pct"/>
            <w:shd w:val="clear" w:color="auto" w:fill="FFFFFF"/>
            <w:vAlign w:val="center"/>
          </w:tcPr>
          <w:p w14:paraId="255A7CAB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60004713"/>
          </w:p>
        </w:tc>
        <w:permStart w:id="562387437" w:edGrp="everyone"/>
        <w:tc>
          <w:tcPr>
            <w:tcW w:w="2268" w:type="pct"/>
            <w:shd w:val="clear" w:color="auto" w:fill="FFFFFF"/>
            <w:vAlign w:val="center"/>
          </w:tcPr>
          <w:p w14:paraId="1B6D7F5E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62387437"/>
          </w:p>
        </w:tc>
      </w:tr>
      <w:tr w:rsidR="00712270" w:rsidRPr="0043517E" w14:paraId="502EA1FB" w14:textId="77777777" w:rsidTr="007E086F">
        <w:tc>
          <w:tcPr>
            <w:tcW w:w="703" w:type="pct"/>
            <w:shd w:val="clear" w:color="auto" w:fill="FFFFFF"/>
            <w:vAlign w:val="center"/>
          </w:tcPr>
          <w:p w14:paraId="130EF2A6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22" w:name="_Toc498828836"/>
            <w:r w:rsidRPr="007E086F">
              <w:rPr>
                <w:rFonts w:asciiTheme="minorHAnsi" w:hAnsiTheme="minorHAnsi" w:cstheme="minorHAnsi"/>
                <w:bCs/>
                <w:sz w:val="18"/>
                <w:szCs w:val="18"/>
              </w:rPr>
              <w:t>19.323(b)(2)</w:t>
            </w:r>
            <w:bookmarkEnd w:id="22"/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Special storage facility is functioning</w:t>
            </w:r>
          </w:p>
        </w:tc>
        <w:permStart w:id="134098546" w:edGrp="everyone"/>
        <w:tc>
          <w:tcPr>
            <w:tcW w:w="2029" w:type="pct"/>
            <w:shd w:val="clear" w:color="auto" w:fill="FFFFFF"/>
            <w:vAlign w:val="center"/>
          </w:tcPr>
          <w:p w14:paraId="3F7F7790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34098546"/>
          </w:p>
        </w:tc>
        <w:permStart w:id="836913708" w:edGrp="everyone"/>
        <w:tc>
          <w:tcPr>
            <w:tcW w:w="2268" w:type="pct"/>
            <w:shd w:val="clear" w:color="auto" w:fill="FFFFFF"/>
            <w:vAlign w:val="center"/>
          </w:tcPr>
          <w:p w14:paraId="181A9E11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836913708"/>
          </w:p>
        </w:tc>
      </w:tr>
      <w:tr w:rsidR="00712270" w:rsidRPr="0043517E" w14:paraId="46A68408" w14:textId="77777777" w:rsidTr="007E086F">
        <w:tc>
          <w:tcPr>
            <w:tcW w:w="703" w:type="pct"/>
            <w:shd w:val="clear" w:color="auto" w:fill="FFFFFF"/>
            <w:vAlign w:val="center"/>
          </w:tcPr>
          <w:p w14:paraId="2808EFAE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19.323(b)(3)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Defects</w:t>
            </w:r>
          </w:p>
        </w:tc>
        <w:permStart w:id="2020496842" w:edGrp="everyone"/>
        <w:tc>
          <w:tcPr>
            <w:tcW w:w="2029" w:type="pct"/>
            <w:shd w:val="clear" w:color="auto" w:fill="FFFFFF"/>
            <w:vAlign w:val="center"/>
          </w:tcPr>
          <w:p w14:paraId="79DFA359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2020496842"/>
          </w:p>
        </w:tc>
        <w:permStart w:id="1571318923" w:edGrp="everyone"/>
        <w:tc>
          <w:tcPr>
            <w:tcW w:w="2268" w:type="pct"/>
            <w:shd w:val="clear" w:color="auto" w:fill="FFFFFF"/>
            <w:vAlign w:val="center"/>
          </w:tcPr>
          <w:p w14:paraId="138A95EE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71318923"/>
          </w:p>
        </w:tc>
      </w:tr>
      <w:tr w:rsidR="00712270" w:rsidRPr="0043517E" w14:paraId="64109599" w14:textId="77777777" w:rsidTr="007E086F">
        <w:tc>
          <w:tcPr>
            <w:tcW w:w="703" w:type="pct"/>
            <w:shd w:val="clear" w:color="auto" w:fill="FFFFFF"/>
            <w:vAlign w:val="center"/>
          </w:tcPr>
          <w:p w14:paraId="7D240610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" w:name="_Toc498828838"/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19.323(b)(4)</w:t>
            </w:r>
            <w:bookmarkEnd w:id="23"/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Products supplied</w:t>
            </w:r>
          </w:p>
        </w:tc>
        <w:permStart w:id="1543385570" w:edGrp="everyone"/>
        <w:tc>
          <w:tcPr>
            <w:tcW w:w="2029" w:type="pct"/>
            <w:shd w:val="clear" w:color="auto" w:fill="FFFFFF"/>
            <w:vAlign w:val="center"/>
          </w:tcPr>
          <w:p w14:paraId="6A0987E0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543385570"/>
          </w:p>
        </w:tc>
        <w:permStart w:id="1203466712" w:edGrp="everyone"/>
        <w:tc>
          <w:tcPr>
            <w:tcW w:w="2268" w:type="pct"/>
            <w:shd w:val="clear" w:color="auto" w:fill="FFFFFF"/>
            <w:vAlign w:val="center"/>
          </w:tcPr>
          <w:p w14:paraId="0AAE8427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03466712"/>
          </w:p>
        </w:tc>
      </w:tr>
      <w:tr w:rsidR="00712270" w:rsidRPr="0043517E" w14:paraId="4A642643" w14:textId="77777777" w:rsidTr="007E086F">
        <w:tc>
          <w:tcPr>
            <w:tcW w:w="703" w:type="pct"/>
            <w:shd w:val="clear" w:color="auto" w:fill="FFFFFF"/>
            <w:vAlign w:val="center"/>
          </w:tcPr>
          <w:p w14:paraId="6B47E8B8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19.323(b)(5)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Copies of release notes</w:t>
            </w:r>
          </w:p>
        </w:tc>
        <w:permStart w:id="618990816" w:edGrp="everyone"/>
        <w:tc>
          <w:tcPr>
            <w:tcW w:w="2029" w:type="pct"/>
            <w:shd w:val="clear" w:color="auto" w:fill="FFFFFF"/>
            <w:vAlign w:val="center"/>
          </w:tcPr>
          <w:p w14:paraId="40B7C864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618990816"/>
          </w:p>
        </w:tc>
        <w:permStart w:id="55715004" w:edGrp="everyone"/>
        <w:tc>
          <w:tcPr>
            <w:tcW w:w="2268" w:type="pct"/>
            <w:shd w:val="clear" w:color="auto" w:fill="FFFFFF"/>
            <w:vAlign w:val="center"/>
          </w:tcPr>
          <w:p w14:paraId="658F6D62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5715004"/>
          </w:p>
        </w:tc>
      </w:tr>
      <w:tr w:rsidR="00712270" w:rsidRPr="0043517E" w14:paraId="169ACBC6" w14:textId="77777777" w:rsidTr="007E086F">
        <w:tc>
          <w:tcPr>
            <w:tcW w:w="703" w:type="pct"/>
            <w:shd w:val="clear" w:color="auto" w:fill="FFFFFF"/>
            <w:vAlign w:val="center"/>
          </w:tcPr>
          <w:p w14:paraId="7F1CB420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19.323(b)(6)(i)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Legible and permanent</w:t>
            </w:r>
          </w:p>
        </w:tc>
        <w:permStart w:id="447486757" w:edGrp="everyone"/>
        <w:tc>
          <w:tcPr>
            <w:tcW w:w="2029" w:type="pct"/>
            <w:shd w:val="clear" w:color="auto" w:fill="FFFFFF"/>
            <w:vAlign w:val="center"/>
          </w:tcPr>
          <w:p w14:paraId="0B371D06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47486757"/>
          </w:p>
        </w:tc>
        <w:permStart w:id="547058366" w:edGrp="everyone"/>
        <w:tc>
          <w:tcPr>
            <w:tcW w:w="2268" w:type="pct"/>
            <w:shd w:val="clear" w:color="auto" w:fill="FFFFFF"/>
            <w:vAlign w:val="center"/>
          </w:tcPr>
          <w:p w14:paraId="5C612A26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547058366"/>
          </w:p>
        </w:tc>
      </w:tr>
      <w:tr w:rsidR="00712270" w:rsidRPr="0043517E" w14:paraId="36DE8D2E" w14:textId="77777777" w:rsidTr="007E086F">
        <w:tc>
          <w:tcPr>
            <w:tcW w:w="703" w:type="pct"/>
            <w:shd w:val="clear" w:color="auto" w:fill="FFFFFF"/>
            <w:vAlign w:val="center"/>
          </w:tcPr>
          <w:p w14:paraId="4B8827D9" w14:textId="77777777" w:rsidR="00712270" w:rsidRPr="007E086F" w:rsidRDefault="00712270" w:rsidP="000C6743">
            <w:pPr>
              <w:pStyle w:val="Bodytext"/>
              <w:tabs>
                <w:tab w:val="clear" w:pos="709"/>
              </w:tabs>
              <w:spacing w:before="60" w:after="60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19.323(b)(6)(ii) 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E086F">
              <w:rPr>
                <w:rFonts w:asciiTheme="minorHAnsi" w:hAnsiTheme="minorHAnsi" w:cstheme="minorHAnsi"/>
                <w:i/>
                <w:sz w:val="18"/>
                <w:szCs w:val="18"/>
              </w:rPr>
              <w:t>Retention period</w:t>
            </w:r>
          </w:p>
        </w:tc>
        <w:permStart w:id="1848575722" w:edGrp="everyone"/>
        <w:tc>
          <w:tcPr>
            <w:tcW w:w="2029" w:type="pct"/>
            <w:shd w:val="clear" w:color="auto" w:fill="FFFFFF"/>
            <w:vAlign w:val="center"/>
          </w:tcPr>
          <w:p w14:paraId="416D7D29" w14:textId="77777777" w:rsidR="00712270" w:rsidRPr="007E086F" w:rsidRDefault="00C7578A" w:rsidP="000C6743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48575722"/>
          </w:p>
        </w:tc>
        <w:permStart w:id="1723549112" w:edGrp="everyone"/>
        <w:tc>
          <w:tcPr>
            <w:tcW w:w="2268" w:type="pct"/>
            <w:shd w:val="clear" w:color="auto" w:fill="FFFFFF"/>
            <w:vAlign w:val="center"/>
          </w:tcPr>
          <w:p w14:paraId="206752C2" w14:textId="77777777" w:rsidR="00712270" w:rsidRPr="007E086F" w:rsidRDefault="00C7578A" w:rsidP="006B24E1">
            <w:pPr>
              <w:pStyle w:val="Bodytext"/>
              <w:tabs>
                <w:tab w:val="clear" w:pos="70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723549112"/>
          </w:p>
        </w:tc>
      </w:tr>
    </w:tbl>
    <w:p w14:paraId="12DAFA1A" w14:textId="4F1C4394" w:rsidR="0043517E" w:rsidRDefault="0043517E" w:rsidP="0043517E">
      <w:pPr>
        <w:pStyle w:val="Bodytext"/>
        <w:tabs>
          <w:tab w:val="clear" w:pos="709"/>
          <w:tab w:val="left" w:pos="6237"/>
        </w:tabs>
        <w:spacing w:after="0"/>
        <w:rPr>
          <w:rFonts w:asciiTheme="minorHAnsi" w:hAnsiTheme="minorHAnsi" w:cstheme="minorHAnsi"/>
          <w:sz w:val="18"/>
          <w:szCs w:val="18"/>
        </w:rPr>
      </w:pPr>
    </w:p>
    <w:p w14:paraId="0A596ABF" w14:textId="77777777" w:rsidR="0043517E" w:rsidRDefault="0043517E" w:rsidP="007E086F">
      <w:pPr>
        <w:pStyle w:val="Bodytext"/>
      </w:pPr>
      <w:r>
        <w:br w:type="page"/>
      </w:r>
    </w:p>
    <w:p w14:paraId="6D6176ED" w14:textId="77777777" w:rsidR="0063231D" w:rsidRPr="007E086F" w:rsidRDefault="0063231D" w:rsidP="007E086F">
      <w:pPr>
        <w:pStyle w:val="Bodytext"/>
        <w:tabs>
          <w:tab w:val="clear" w:pos="709"/>
          <w:tab w:val="left" w:pos="6237"/>
        </w:tabs>
        <w:spacing w:after="0"/>
        <w:rPr>
          <w:rFonts w:asciiTheme="minorHAnsi" w:hAnsiTheme="minorHAnsi" w:cstheme="minorHAnsi"/>
          <w:sz w:val="18"/>
          <w:szCs w:val="18"/>
        </w:rPr>
      </w:pPr>
    </w:p>
    <w:tbl>
      <w:tblPr>
        <w:tblW w:w="21832" w:type="dxa"/>
        <w:tblLayout w:type="fixed"/>
        <w:tblLook w:val="0000" w:firstRow="0" w:lastRow="0" w:firstColumn="0" w:lastColumn="0" w:noHBand="0" w:noVBand="0"/>
      </w:tblPr>
      <w:tblGrid>
        <w:gridCol w:w="5095"/>
        <w:gridCol w:w="4890"/>
        <w:gridCol w:w="4891"/>
        <w:gridCol w:w="6956"/>
      </w:tblGrid>
      <w:tr w:rsidR="0043517E" w:rsidRPr="0043517E" w14:paraId="20A79E07" w14:textId="77777777" w:rsidTr="007E086F">
        <w:trPr>
          <w:gridAfter w:val="1"/>
          <w:wAfter w:w="6956" w:type="dxa"/>
          <w:trHeight w:val="283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EAEA"/>
          </w:tcPr>
          <w:p w14:paraId="46C73C8E" w14:textId="1F4ED1D2" w:rsidR="0043517E" w:rsidRPr="0043517E" w:rsidDel="0043517E" w:rsidRDefault="0043517E" w:rsidP="00A97B56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Rule reference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EAEA"/>
          </w:tcPr>
          <w:p w14:paraId="0DC66E1A" w14:textId="3C6DCCE2" w:rsidR="0043517E" w:rsidRPr="0043517E" w:rsidRDefault="0043517E" w:rsidP="00A97B56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Manual reference / applicant’s comments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EAEA"/>
          </w:tcPr>
          <w:p w14:paraId="5283AD99" w14:textId="15DCE46A" w:rsidR="0043517E" w:rsidRPr="007E086F" w:rsidRDefault="0043517E" w:rsidP="00A97B56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CAA comments (for CAA use only)</w:t>
            </w:r>
          </w:p>
        </w:tc>
      </w:tr>
      <w:tr w:rsidR="0043517E" w:rsidRPr="0043517E" w14:paraId="558D5234" w14:textId="77777777" w:rsidTr="007E086F">
        <w:trPr>
          <w:gridAfter w:val="1"/>
          <w:wAfter w:w="6956" w:type="dxa"/>
          <w:trHeight w:val="624"/>
        </w:trPr>
        <w:tc>
          <w:tcPr>
            <w:tcW w:w="148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EAEA"/>
          </w:tcPr>
          <w:p w14:paraId="4495B536" w14:textId="77777777" w:rsidR="0043517E" w:rsidRPr="00504D1B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4D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Part 12 Accidents, Incidents, and Statistics</w:t>
            </w:r>
          </w:p>
          <w:p w14:paraId="639B3D58" w14:textId="3E55A39F" w:rsidR="0043517E" w:rsidRPr="0043517E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4D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Subpart B - Notification, investigation, and reporting of occurrences</w:t>
            </w:r>
          </w:p>
        </w:tc>
      </w:tr>
      <w:tr w:rsidR="0043517E" w:rsidRPr="0043517E" w14:paraId="58FD9270" w14:textId="77777777" w:rsidTr="007E086F">
        <w:trPr>
          <w:gridAfter w:val="1"/>
          <w:wAfter w:w="6956" w:type="dxa"/>
          <w:trHeight w:val="567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D4E0364" w14:textId="739BE3F9" w:rsidR="0043517E" w:rsidRPr="007E086F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12.51 &amp; 12.53</w:t>
            </w:r>
          </w:p>
          <w:p w14:paraId="3ACEB686" w14:textId="5B59E027" w:rsidR="0043517E" w:rsidRPr="007E086F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Notification of accident</w:t>
            </w:r>
          </w:p>
          <w:p w14:paraId="34C10ED1" w14:textId="77777777" w:rsidR="0043517E" w:rsidRPr="007E086F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 exposition must clearly outline the process on how you notify the CAA of any accident involving an aircraft, if the pilot-in-command is fatally or seriously injured, or if the aircraft is missing.</w:t>
            </w:r>
          </w:p>
          <w:p w14:paraId="6D623A32" w14:textId="21F92125" w:rsidR="0043517E" w:rsidRPr="007E086F" w:rsidRDefault="0043517E" w:rsidP="007E086F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12.51 </w:t>
            </w:r>
            <w:r w:rsidRPr="007E08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Notify as soon as practicable.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5F7AEF" w14:textId="6D794E46" w:rsidR="0043517E" w:rsidRPr="007E086F" w:rsidRDefault="0043517E" w:rsidP="007E086F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12.53 </w:t>
            </w:r>
            <w:r w:rsidRPr="007E08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Submitting CA005 form; or by a means acceptable to the CAA within 10 days of the accident.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permStart w:id="46365814" w:edGrp="everyone"/>
        <w:tc>
          <w:tcPr>
            <w:tcW w:w="489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562D35" w14:textId="087E4DDA" w:rsidR="0043517E" w:rsidRPr="007E086F" w:rsidRDefault="0043517E" w:rsidP="007E086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46365814"/>
          </w:p>
        </w:tc>
        <w:permStart w:id="1934436907" w:edGrp="everyone"/>
        <w:tc>
          <w:tcPr>
            <w:tcW w:w="489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4BDA2B" w14:textId="07981379" w:rsidR="0043517E" w:rsidRPr="007E086F" w:rsidRDefault="0043517E" w:rsidP="0043517E">
            <w:pPr>
              <w:pStyle w:val="Bodytext"/>
              <w:tabs>
                <w:tab w:val="clear" w:pos="709"/>
                <w:tab w:val="left" w:pos="1100"/>
              </w:tabs>
              <w:rPr>
                <w:rFonts w:asciiTheme="minorHAnsi" w:hAnsiTheme="minorHAnsi" w:cstheme="minorHAnsi"/>
              </w:rPr>
            </w:pP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934436907"/>
          </w:p>
        </w:tc>
      </w:tr>
      <w:tr w:rsidR="0043517E" w:rsidRPr="0043517E" w14:paraId="37C5CE0E" w14:textId="77777777" w:rsidTr="007E086F">
        <w:trPr>
          <w:gridAfter w:val="1"/>
          <w:wAfter w:w="6956" w:type="dxa"/>
          <w:trHeight w:val="2164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FC84E4" w14:textId="0EBF7736" w:rsidR="0043517E" w:rsidRPr="007E086F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12.55 &amp; 12.57</w:t>
            </w:r>
          </w:p>
          <w:p w14:paraId="337AD6CE" w14:textId="702FC7D2" w:rsidR="0043517E" w:rsidRPr="007E086F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Notification of incident</w:t>
            </w:r>
            <w:r w:rsidRPr="007E086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28DE97AE" w14:textId="77777777" w:rsidR="0043517E" w:rsidRPr="007E086F" w:rsidRDefault="0043517E" w:rsidP="0043517E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i/>
                <w:iCs/>
              </w:rPr>
            </w:pPr>
            <w:r w:rsidRPr="007E086F">
              <w:rPr>
                <w:rStyle w:val="cf01"/>
                <w:rFonts w:asciiTheme="minorHAnsi" w:hAnsiTheme="minorHAnsi" w:cstheme="minorHAnsi"/>
                <w:i/>
                <w:iCs/>
              </w:rPr>
              <w:t xml:space="preserve">The exposition must describe the process you will undertake to notify the CAA of serious incident or an immediate hazard that would impact safety of an aircraft operation.  </w:t>
            </w:r>
          </w:p>
          <w:p w14:paraId="7E6DC559" w14:textId="7411AC56" w:rsidR="0043517E" w:rsidRPr="007E086F" w:rsidRDefault="0043517E" w:rsidP="007E086F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</w:rPr>
            </w:pPr>
            <w:r w:rsidRPr="007E086F">
              <w:rPr>
                <w:rStyle w:val="cf01"/>
                <w:rFonts w:asciiTheme="minorHAnsi" w:hAnsiTheme="minorHAnsi" w:cstheme="minorHAnsi"/>
              </w:rPr>
              <w:t xml:space="preserve">12.55 </w:t>
            </w:r>
            <w:r w:rsidRPr="007E086F">
              <w:rPr>
                <w:rStyle w:val="cf01"/>
                <w:rFonts w:asciiTheme="minorHAnsi" w:hAnsiTheme="minorHAnsi" w:cstheme="minorHAnsi"/>
                <w:i/>
                <w:iCs/>
              </w:rPr>
              <w:t>Notify as soon as practicable.</w:t>
            </w:r>
          </w:p>
          <w:p w14:paraId="5438F10D" w14:textId="650D528E" w:rsidR="0043517E" w:rsidRPr="007E086F" w:rsidRDefault="0043517E" w:rsidP="007E086F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12.57 </w:t>
            </w:r>
            <w:r w:rsidRPr="007E08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Submitting CA005 or CA005D form; or by a means acceptable to the CAA within 14 days of the incident.</w:t>
            </w:r>
          </w:p>
        </w:tc>
        <w:permStart w:id="641556076" w:edGrp="everyone"/>
        <w:tc>
          <w:tcPr>
            <w:tcW w:w="4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4542B" w14:textId="658D620E" w:rsidR="0043517E" w:rsidRPr="007E086F" w:rsidRDefault="0043517E" w:rsidP="0043517E">
            <w:pPr>
              <w:tabs>
                <w:tab w:val="clear" w:pos="709"/>
                <w:tab w:val="center" w:pos="2230"/>
              </w:tabs>
              <w:spacing w:before="60" w:after="60"/>
              <w:rPr>
                <w:rFonts w:asciiTheme="minorHAnsi" w:eastAsia="MS Gothic" w:hAnsiTheme="minorHAnsi" w:cstheme="minorHAnsi"/>
                <w:szCs w:val="22"/>
              </w:rPr>
            </w:pP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641556076"/>
          </w:p>
        </w:tc>
        <w:permStart w:id="1635802794" w:edGrp="everyone"/>
        <w:tc>
          <w:tcPr>
            <w:tcW w:w="4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DCAB1" w14:textId="2D4902A2" w:rsidR="0043517E" w:rsidRPr="007E086F" w:rsidRDefault="0043517E" w:rsidP="0043517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635802794"/>
          </w:p>
        </w:tc>
      </w:tr>
      <w:tr w:rsidR="0043517E" w:rsidRPr="0043517E" w14:paraId="11037FD9" w14:textId="7BC70D37" w:rsidTr="007E086F">
        <w:trPr>
          <w:trHeight w:val="1361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1771A7" w14:textId="55FB14E9" w:rsidR="0043517E" w:rsidRPr="007E086F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>12.59</w:t>
            </w:r>
          </w:p>
          <w:p w14:paraId="5284359D" w14:textId="64F6D704" w:rsidR="0043517E" w:rsidRPr="007E086F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Investigation and reporting </w:t>
            </w:r>
          </w:p>
          <w:p w14:paraId="2CC7F68B" w14:textId="77777777" w:rsidR="0043517E" w:rsidRPr="007E086F" w:rsidRDefault="0043517E" w:rsidP="0043517E">
            <w:pPr>
              <w:pStyle w:val="Bodytext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08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 exposition must have a clear description of your internal investigation process and submit a report to the CAA within 90 days.</w:t>
            </w:r>
            <w:r w:rsidRPr="007E08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permStart w:id="1215042976" w:edGrp="everyone"/>
        <w:tc>
          <w:tcPr>
            <w:tcW w:w="4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A0DC3" w14:textId="6CA3B04F" w:rsidR="0043517E" w:rsidRPr="007E086F" w:rsidRDefault="0043517E" w:rsidP="0043517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215042976"/>
          </w:p>
        </w:tc>
        <w:permStart w:id="1834618125" w:edGrp="everyone"/>
        <w:tc>
          <w:tcPr>
            <w:tcW w:w="48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6EF6EB" w14:textId="232CA3B2" w:rsidR="0043517E" w:rsidRPr="007E086F" w:rsidRDefault="0043517E" w:rsidP="0043517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04D1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ermEnd w:id="1834618125"/>
          </w:p>
        </w:tc>
        <w:tc>
          <w:tcPr>
            <w:tcW w:w="6956" w:type="dxa"/>
            <w:vAlign w:val="center"/>
          </w:tcPr>
          <w:p w14:paraId="1E5301AD" w14:textId="3A725065" w:rsidR="0043517E" w:rsidRPr="0043517E" w:rsidRDefault="0043517E" w:rsidP="0043517E">
            <w:pPr>
              <w:tabs>
                <w:tab w:val="clear" w:pos="709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E4C5F94" w14:textId="77777777" w:rsidR="00A1233D" w:rsidRPr="007E086F" w:rsidRDefault="00A1233D" w:rsidP="0063231D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62FB8FFF" w14:textId="77777777" w:rsidR="00A1233D" w:rsidRPr="007E086F" w:rsidRDefault="00A1233D" w:rsidP="0063231D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67D024AB" w14:textId="2FC63732" w:rsidR="0043517E" w:rsidRDefault="0043517E" w:rsidP="0063231D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624053D3" w14:textId="77777777" w:rsidR="0043517E" w:rsidRDefault="0043517E" w:rsidP="007E086F">
      <w:pPr>
        <w:pStyle w:val="Bodytext"/>
      </w:pPr>
      <w:r>
        <w:br w:type="page"/>
      </w:r>
    </w:p>
    <w:p w14:paraId="64A1D71C" w14:textId="77777777" w:rsidR="00A1233D" w:rsidRPr="007E086F" w:rsidRDefault="00A1233D" w:rsidP="0063231D">
      <w:pPr>
        <w:pStyle w:val="Bodytext"/>
        <w:tabs>
          <w:tab w:val="clear" w:pos="709"/>
          <w:tab w:val="left" w:pos="6237"/>
        </w:tabs>
        <w:rPr>
          <w:rFonts w:asciiTheme="minorHAnsi" w:hAnsiTheme="minorHAnsi" w:cstheme="minorHAnsi"/>
          <w:sz w:val="18"/>
          <w:szCs w:val="18"/>
        </w:rPr>
      </w:pPr>
    </w:p>
    <w:p w14:paraId="3897973A" w14:textId="02C911CF" w:rsidR="0063231D" w:rsidRPr="007E086F" w:rsidRDefault="0063231D" w:rsidP="0063231D">
      <w:pPr>
        <w:pStyle w:val="Bodytext"/>
        <w:pBdr>
          <w:top w:val="single" w:sz="4" w:space="1" w:color="auto"/>
        </w:pBdr>
        <w:tabs>
          <w:tab w:val="clear" w:pos="709"/>
          <w:tab w:val="left" w:pos="6237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7E086F">
        <w:rPr>
          <w:rFonts w:asciiTheme="minorHAnsi" w:hAnsiTheme="minorHAnsi" w:cstheme="minorHAnsi"/>
          <w:b/>
          <w:bCs/>
          <w:sz w:val="18"/>
          <w:szCs w:val="18"/>
        </w:rPr>
        <w:t>CAA</w:t>
      </w:r>
      <w:r w:rsidR="0043517E" w:rsidRPr="007E086F">
        <w:rPr>
          <w:rFonts w:asciiTheme="minorHAnsi" w:hAnsiTheme="minorHAnsi" w:cstheme="minorHAnsi"/>
          <w:b/>
          <w:bCs/>
          <w:sz w:val="18"/>
          <w:szCs w:val="18"/>
        </w:rPr>
        <w:t xml:space="preserve"> u</w:t>
      </w:r>
      <w:r w:rsidRPr="007E086F">
        <w:rPr>
          <w:rFonts w:asciiTheme="minorHAnsi" w:hAnsiTheme="minorHAnsi" w:cstheme="minorHAnsi"/>
          <w:b/>
          <w:bCs/>
          <w:sz w:val="18"/>
          <w:szCs w:val="18"/>
        </w:rPr>
        <w:t>se</w:t>
      </w:r>
      <w:r w:rsidR="0043517E" w:rsidRPr="007E086F">
        <w:rPr>
          <w:rFonts w:asciiTheme="minorHAnsi" w:hAnsiTheme="minorHAnsi" w:cstheme="minorHAnsi"/>
          <w:b/>
          <w:bCs/>
          <w:sz w:val="18"/>
          <w:szCs w:val="18"/>
        </w:rPr>
        <w:t xml:space="preserve"> only</w:t>
      </w:r>
    </w:p>
    <w:p w14:paraId="2A9166CF" w14:textId="76BCF722" w:rsidR="0063231D" w:rsidRPr="007E086F" w:rsidRDefault="0063231D" w:rsidP="0063231D">
      <w:pPr>
        <w:pStyle w:val="Bodytext"/>
        <w:tabs>
          <w:tab w:val="clear" w:pos="709"/>
          <w:tab w:val="left" w:pos="1440"/>
          <w:tab w:val="left" w:pos="2880"/>
          <w:tab w:val="left" w:pos="6237"/>
        </w:tabs>
        <w:rPr>
          <w:rFonts w:asciiTheme="minorHAnsi" w:hAnsiTheme="minorHAnsi" w:cstheme="minorHAnsi"/>
          <w:sz w:val="18"/>
          <w:szCs w:val="18"/>
        </w:rPr>
      </w:pPr>
      <w:r w:rsidRPr="007E086F">
        <w:rPr>
          <w:rFonts w:asciiTheme="minorHAnsi" w:hAnsiTheme="minorHAnsi" w:cstheme="minorHAnsi"/>
          <w:sz w:val="18"/>
          <w:szCs w:val="18"/>
        </w:rPr>
        <w:t xml:space="preserve">Assessed </w:t>
      </w:r>
      <w:r w:rsidR="0043517E">
        <w:rPr>
          <w:rFonts w:asciiTheme="minorHAnsi" w:hAnsiTheme="minorHAnsi" w:cstheme="minorHAnsi"/>
          <w:sz w:val="18"/>
          <w:szCs w:val="18"/>
        </w:rPr>
        <w:t>b</w:t>
      </w:r>
      <w:r w:rsidRPr="007E086F">
        <w:rPr>
          <w:rFonts w:asciiTheme="minorHAnsi" w:hAnsiTheme="minorHAnsi" w:cstheme="minorHAnsi"/>
          <w:sz w:val="18"/>
          <w:szCs w:val="18"/>
        </w:rPr>
        <w:t xml:space="preserve">y: </w:t>
      </w:r>
      <w:r w:rsidRPr="007E086F">
        <w:rPr>
          <w:rFonts w:asciiTheme="minorHAnsi" w:hAnsiTheme="minorHAnsi" w:cstheme="minorHAnsi"/>
          <w:sz w:val="18"/>
          <w:szCs w:val="18"/>
        </w:rPr>
        <w:tab/>
      </w:r>
      <w:permStart w:id="1500929015" w:edGrp="everyone"/>
      <w:r w:rsidR="00DF04E4" w:rsidRPr="007E086F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4" w:name="Text1"/>
      <w:r w:rsidRPr="007E086F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F04E4" w:rsidRPr="007E086F">
        <w:rPr>
          <w:rFonts w:asciiTheme="minorHAnsi" w:hAnsiTheme="minorHAnsi" w:cstheme="minorHAnsi"/>
          <w:sz w:val="18"/>
          <w:szCs w:val="18"/>
        </w:rPr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separate"/>
      </w:r>
      <w:r w:rsidRPr="007E086F">
        <w:rPr>
          <w:rFonts w:asciiTheme="minorHAnsi" w:hAnsiTheme="minorHAnsi" w:cstheme="minorHAnsi"/>
          <w:sz w:val="18"/>
          <w:szCs w:val="18"/>
        </w:rPr>
        <w:t> </w:t>
      </w:r>
      <w:r w:rsidRPr="007E086F">
        <w:rPr>
          <w:rFonts w:asciiTheme="minorHAnsi" w:hAnsiTheme="minorHAnsi" w:cstheme="minorHAnsi"/>
          <w:sz w:val="18"/>
          <w:szCs w:val="18"/>
        </w:rPr>
        <w:t> </w:t>
      </w:r>
      <w:r w:rsidRPr="007E086F">
        <w:rPr>
          <w:rFonts w:asciiTheme="minorHAnsi" w:hAnsiTheme="minorHAnsi" w:cstheme="minorHAnsi"/>
          <w:sz w:val="18"/>
          <w:szCs w:val="18"/>
        </w:rPr>
        <w:t> </w:t>
      </w:r>
      <w:r w:rsidRPr="007E086F">
        <w:rPr>
          <w:rFonts w:asciiTheme="minorHAnsi" w:hAnsiTheme="minorHAnsi" w:cstheme="minorHAnsi"/>
          <w:sz w:val="18"/>
          <w:szCs w:val="18"/>
        </w:rPr>
        <w:t> </w:t>
      </w:r>
      <w:r w:rsidRPr="007E086F">
        <w:rPr>
          <w:rFonts w:asciiTheme="minorHAnsi" w:hAnsiTheme="minorHAnsi" w:cstheme="minorHAnsi"/>
          <w:sz w:val="18"/>
          <w:szCs w:val="18"/>
        </w:rPr>
        <w:t> </w:t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end"/>
      </w:r>
      <w:bookmarkEnd w:id="24"/>
      <w:permEnd w:id="1500929015"/>
      <w:r w:rsidRPr="007E086F">
        <w:rPr>
          <w:rFonts w:asciiTheme="minorHAnsi" w:hAnsiTheme="minorHAnsi" w:cstheme="minorHAnsi"/>
          <w:sz w:val="18"/>
          <w:szCs w:val="18"/>
        </w:rPr>
        <w:tab/>
      </w:r>
      <w:permStart w:id="379281307" w:edGrp="everyone"/>
      <w:r w:rsidR="00DF04E4" w:rsidRPr="007E086F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Pr="007E086F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F04E4" w:rsidRPr="007E086F">
        <w:rPr>
          <w:rFonts w:asciiTheme="minorHAnsi" w:hAnsiTheme="minorHAnsi" w:cstheme="minorHAnsi"/>
          <w:sz w:val="18"/>
          <w:szCs w:val="18"/>
        </w:rPr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separate"/>
      </w:r>
      <w:r w:rsidRPr="007E086F">
        <w:rPr>
          <w:rFonts w:asciiTheme="minorHAnsi" w:hAnsiTheme="minorHAnsi" w:cstheme="minorHAnsi"/>
          <w:noProof/>
          <w:sz w:val="18"/>
          <w:szCs w:val="18"/>
        </w:rPr>
        <w:t> </w:t>
      </w:r>
      <w:r w:rsidRPr="007E086F">
        <w:rPr>
          <w:rFonts w:asciiTheme="minorHAnsi" w:hAnsiTheme="minorHAnsi" w:cstheme="minorHAnsi"/>
          <w:noProof/>
          <w:sz w:val="18"/>
          <w:szCs w:val="18"/>
        </w:rPr>
        <w:t> </w:t>
      </w:r>
      <w:r w:rsidRPr="007E086F">
        <w:rPr>
          <w:rFonts w:asciiTheme="minorHAnsi" w:hAnsiTheme="minorHAnsi" w:cstheme="minorHAnsi"/>
          <w:noProof/>
          <w:sz w:val="18"/>
          <w:szCs w:val="18"/>
        </w:rPr>
        <w:t> </w:t>
      </w:r>
      <w:r w:rsidRPr="007E086F">
        <w:rPr>
          <w:rFonts w:asciiTheme="minorHAnsi" w:hAnsiTheme="minorHAnsi" w:cstheme="minorHAnsi"/>
          <w:noProof/>
          <w:sz w:val="18"/>
          <w:szCs w:val="18"/>
        </w:rPr>
        <w:t> </w:t>
      </w:r>
      <w:r w:rsidRPr="007E086F">
        <w:rPr>
          <w:rFonts w:asciiTheme="minorHAnsi" w:hAnsiTheme="minorHAnsi" w:cstheme="minorHAnsi"/>
          <w:noProof/>
          <w:sz w:val="18"/>
          <w:szCs w:val="18"/>
        </w:rPr>
        <w:t> </w:t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end"/>
      </w:r>
      <w:bookmarkEnd w:id="25"/>
      <w:permEnd w:id="379281307"/>
    </w:p>
    <w:p w14:paraId="2721EBC4" w14:textId="77777777" w:rsidR="0063231D" w:rsidRPr="007E086F" w:rsidRDefault="0063231D" w:rsidP="0063231D">
      <w:pPr>
        <w:pStyle w:val="Bodytext"/>
        <w:tabs>
          <w:tab w:val="clear" w:pos="709"/>
          <w:tab w:val="left" w:pos="1440"/>
          <w:tab w:val="left" w:pos="6237"/>
        </w:tabs>
        <w:rPr>
          <w:rFonts w:asciiTheme="minorHAnsi" w:hAnsiTheme="minorHAnsi" w:cstheme="minorHAnsi"/>
          <w:sz w:val="18"/>
          <w:szCs w:val="18"/>
        </w:rPr>
      </w:pPr>
      <w:r w:rsidRPr="007E086F">
        <w:rPr>
          <w:rFonts w:asciiTheme="minorHAnsi" w:hAnsiTheme="minorHAnsi" w:cstheme="minorHAnsi"/>
          <w:sz w:val="18"/>
          <w:szCs w:val="18"/>
        </w:rPr>
        <w:t>Work Request:</w:t>
      </w:r>
      <w:r w:rsidRPr="007E086F">
        <w:rPr>
          <w:rFonts w:asciiTheme="minorHAnsi" w:hAnsiTheme="minorHAnsi" w:cstheme="minorHAnsi"/>
          <w:sz w:val="18"/>
          <w:szCs w:val="18"/>
        </w:rPr>
        <w:tab/>
      </w:r>
      <w:permStart w:id="1059878908" w:edGrp="everyone"/>
      <w:r w:rsidR="00DF04E4" w:rsidRPr="007E086F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6" w:name="Text2"/>
      <w:r w:rsidRPr="007E086F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F04E4" w:rsidRPr="007E086F">
        <w:rPr>
          <w:rFonts w:asciiTheme="minorHAnsi" w:hAnsiTheme="minorHAnsi" w:cstheme="minorHAnsi"/>
          <w:sz w:val="18"/>
          <w:szCs w:val="18"/>
        </w:rPr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separate"/>
      </w:r>
      <w:r w:rsidRPr="007E086F">
        <w:rPr>
          <w:rFonts w:asciiTheme="minorHAnsi" w:hAnsiTheme="minorHAnsi" w:cstheme="minorHAnsi"/>
          <w:noProof/>
          <w:sz w:val="18"/>
          <w:szCs w:val="18"/>
        </w:rPr>
        <w:t> </w:t>
      </w:r>
      <w:r w:rsidRPr="007E086F">
        <w:rPr>
          <w:rFonts w:asciiTheme="minorHAnsi" w:hAnsiTheme="minorHAnsi" w:cstheme="minorHAnsi"/>
          <w:noProof/>
          <w:sz w:val="18"/>
          <w:szCs w:val="18"/>
        </w:rPr>
        <w:t> </w:t>
      </w:r>
      <w:r w:rsidRPr="007E086F">
        <w:rPr>
          <w:rFonts w:asciiTheme="minorHAnsi" w:hAnsiTheme="minorHAnsi" w:cstheme="minorHAnsi"/>
          <w:noProof/>
          <w:sz w:val="18"/>
          <w:szCs w:val="18"/>
        </w:rPr>
        <w:t> </w:t>
      </w:r>
      <w:r w:rsidRPr="007E086F">
        <w:rPr>
          <w:rFonts w:asciiTheme="minorHAnsi" w:hAnsiTheme="minorHAnsi" w:cstheme="minorHAnsi"/>
          <w:noProof/>
          <w:sz w:val="18"/>
          <w:szCs w:val="18"/>
        </w:rPr>
        <w:t> </w:t>
      </w:r>
      <w:r w:rsidRPr="007E086F">
        <w:rPr>
          <w:rFonts w:asciiTheme="minorHAnsi" w:hAnsiTheme="minorHAnsi" w:cstheme="minorHAnsi"/>
          <w:noProof/>
          <w:sz w:val="18"/>
          <w:szCs w:val="18"/>
        </w:rPr>
        <w:t> </w:t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end"/>
      </w:r>
      <w:bookmarkEnd w:id="26"/>
      <w:permEnd w:id="1059878908"/>
    </w:p>
    <w:p w14:paraId="5B5E8C80" w14:textId="77777777" w:rsidR="00314068" w:rsidRPr="007E086F" w:rsidRDefault="00314068" w:rsidP="00314068">
      <w:pPr>
        <w:pStyle w:val="Bodytext"/>
        <w:tabs>
          <w:tab w:val="clear" w:pos="709"/>
          <w:tab w:val="left" w:pos="1440"/>
          <w:tab w:val="left" w:pos="2880"/>
          <w:tab w:val="left" w:pos="3544"/>
          <w:tab w:val="left" w:pos="5245"/>
        </w:tabs>
        <w:rPr>
          <w:rFonts w:asciiTheme="minorHAnsi" w:hAnsiTheme="minorHAnsi" w:cstheme="minorHAnsi"/>
          <w:sz w:val="18"/>
          <w:szCs w:val="18"/>
        </w:rPr>
      </w:pPr>
      <w:r w:rsidRPr="007E086F">
        <w:rPr>
          <w:rFonts w:asciiTheme="minorHAnsi" w:hAnsiTheme="minorHAnsi" w:cstheme="minorHAnsi"/>
          <w:sz w:val="18"/>
          <w:szCs w:val="18"/>
        </w:rPr>
        <w:t xml:space="preserve">Date received: </w:t>
      </w:r>
      <w:r w:rsidRPr="007E086F">
        <w:rPr>
          <w:rFonts w:asciiTheme="minorHAnsi" w:hAnsiTheme="minorHAnsi" w:cstheme="minorHAnsi"/>
          <w:sz w:val="18"/>
          <w:szCs w:val="18"/>
        </w:rPr>
        <w:tab/>
      </w:r>
      <w:permStart w:id="2082425446" w:edGrp="everyone"/>
      <w:r w:rsidR="00DF04E4" w:rsidRPr="007E086F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D"/>
              <w:maxLength w:val="2"/>
            </w:textInput>
          </w:ffData>
        </w:fldChar>
      </w:r>
      <w:r w:rsidRPr="007E086F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F04E4" w:rsidRPr="007E086F">
        <w:rPr>
          <w:rFonts w:asciiTheme="minorHAnsi" w:hAnsiTheme="minorHAnsi" w:cstheme="minorHAnsi"/>
          <w:sz w:val="18"/>
          <w:szCs w:val="18"/>
        </w:rPr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separate"/>
      </w:r>
      <w:r w:rsidRPr="007E086F">
        <w:rPr>
          <w:rFonts w:asciiTheme="minorHAnsi" w:hAnsiTheme="minorHAnsi" w:cstheme="minorHAnsi"/>
          <w:noProof/>
          <w:sz w:val="18"/>
          <w:szCs w:val="18"/>
        </w:rPr>
        <w:t>DD</w:t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end"/>
      </w:r>
      <w:permEnd w:id="2082425446"/>
      <w:r w:rsidRPr="007E086F">
        <w:rPr>
          <w:rFonts w:asciiTheme="minorHAnsi" w:hAnsiTheme="minorHAnsi" w:cstheme="minorHAnsi"/>
          <w:sz w:val="18"/>
          <w:szCs w:val="18"/>
        </w:rPr>
        <w:t xml:space="preserve"> / </w:t>
      </w:r>
      <w:permStart w:id="1087666926" w:edGrp="everyone"/>
      <w:r w:rsidR="00DF04E4" w:rsidRPr="007E086F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MM"/>
              <w:maxLength w:val="2"/>
            </w:textInput>
          </w:ffData>
        </w:fldChar>
      </w:r>
      <w:r w:rsidRPr="007E086F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F04E4" w:rsidRPr="007E086F">
        <w:rPr>
          <w:rFonts w:asciiTheme="minorHAnsi" w:hAnsiTheme="minorHAnsi" w:cstheme="minorHAnsi"/>
          <w:sz w:val="18"/>
          <w:szCs w:val="18"/>
        </w:rPr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separate"/>
      </w:r>
      <w:r w:rsidRPr="007E086F">
        <w:rPr>
          <w:rFonts w:asciiTheme="minorHAnsi" w:hAnsiTheme="minorHAnsi" w:cstheme="minorHAnsi"/>
          <w:noProof/>
          <w:sz w:val="18"/>
          <w:szCs w:val="18"/>
        </w:rPr>
        <w:t>MM</w:t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end"/>
      </w:r>
      <w:permEnd w:id="1087666926"/>
      <w:r w:rsidRPr="007E086F">
        <w:rPr>
          <w:rFonts w:asciiTheme="minorHAnsi" w:hAnsiTheme="minorHAnsi" w:cstheme="minorHAnsi"/>
          <w:sz w:val="18"/>
          <w:szCs w:val="18"/>
        </w:rPr>
        <w:t xml:space="preserve"> / </w:t>
      </w:r>
      <w:permStart w:id="79845551" w:edGrp="everyone"/>
      <w:r w:rsidR="00DF04E4" w:rsidRPr="007E086F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YYYY"/>
              <w:maxLength w:val="4"/>
            </w:textInput>
          </w:ffData>
        </w:fldChar>
      </w:r>
      <w:r w:rsidRPr="007E086F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F04E4" w:rsidRPr="007E086F">
        <w:rPr>
          <w:rFonts w:asciiTheme="minorHAnsi" w:hAnsiTheme="minorHAnsi" w:cstheme="minorHAnsi"/>
          <w:sz w:val="18"/>
          <w:szCs w:val="18"/>
        </w:rPr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separate"/>
      </w:r>
      <w:r w:rsidRPr="007E086F">
        <w:rPr>
          <w:rFonts w:asciiTheme="minorHAnsi" w:hAnsiTheme="minorHAnsi" w:cstheme="minorHAnsi"/>
          <w:noProof/>
          <w:sz w:val="18"/>
          <w:szCs w:val="18"/>
        </w:rPr>
        <w:t>YYYY</w:t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end"/>
      </w:r>
      <w:permEnd w:id="79845551"/>
      <w:r w:rsidRPr="007E086F">
        <w:rPr>
          <w:rFonts w:asciiTheme="minorHAnsi" w:hAnsiTheme="minorHAnsi" w:cstheme="minorHAnsi"/>
          <w:sz w:val="18"/>
          <w:szCs w:val="18"/>
        </w:rPr>
        <w:tab/>
        <w:t>Date accepted:</w:t>
      </w:r>
      <w:r w:rsidRPr="007E086F">
        <w:rPr>
          <w:rFonts w:asciiTheme="minorHAnsi" w:hAnsiTheme="minorHAnsi" w:cstheme="minorHAnsi"/>
          <w:sz w:val="18"/>
          <w:szCs w:val="18"/>
        </w:rPr>
        <w:tab/>
      </w:r>
      <w:permStart w:id="1521101708" w:edGrp="everyone"/>
      <w:r w:rsidR="00DF04E4" w:rsidRPr="007E086F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D"/>
              <w:maxLength w:val="2"/>
            </w:textInput>
          </w:ffData>
        </w:fldChar>
      </w:r>
      <w:r w:rsidRPr="007E086F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F04E4" w:rsidRPr="007E086F">
        <w:rPr>
          <w:rFonts w:asciiTheme="minorHAnsi" w:hAnsiTheme="minorHAnsi" w:cstheme="minorHAnsi"/>
          <w:sz w:val="18"/>
          <w:szCs w:val="18"/>
        </w:rPr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separate"/>
      </w:r>
      <w:r w:rsidRPr="007E086F">
        <w:rPr>
          <w:rFonts w:asciiTheme="minorHAnsi" w:hAnsiTheme="minorHAnsi" w:cstheme="minorHAnsi"/>
          <w:noProof/>
          <w:sz w:val="18"/>
          <w:szCs w:val="18"/>
        </w:rPr>
        <w:t>DD</w:t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end"/>
      </w:r>
      <w:permEnd w:id="1521101708"/>
      <w:r w:rsidRPr="007E086F">
        <w:rPr>
          <w:rFonts w:asciiTheme="minorHAnsi" w:hAnsiTheme="minorHAnsi" w:cstheme="minorHAnsi"/>
          <w:sz w:val="18"/>
          <w:szCs w:val="18"/>
        </w:rPr>
        <w:t xml:space="preserve"> / </w:t>
      </w:r>
      <w:permStart w:id="1259894329" w:edGrp="everyone"/>
      <w:r w:rsidR="00DF04E4" w:rsidRPr="007E086F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MM"/>
              <w:maxLength w:val="2"/>
            </w:textInput>
          </w:ffData>
        </w:fldChar>
      </w:r>
      <w:r w:rsidRPr="007E086F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F04E4" w:rsidRPr="007E086F">
        <w:rPr>
          <w:rFonts w:asciiTheme="minorHAnsi" w:hAnsiTheme="minorHAnsi" w:cstheme="minorHAnsi"/>
          <w:sz w:val="18"/>
          <w:szCs w:val="18"/>
        </w:rPr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separate"/>
      </w:r>
      <w:r w:rsidRPr="007E086F">
        <w:rPr>
          <w:rFonts w:asciiTheme="minorHAnsi" w:hAnsiTheme="minorHAnsi" w:cstheme="minorHAnsi"/>
          <w:noProof/>
          <w:sz w:val="18"/>
          <w:szCs w:val="18"/>
        </w:rPr>
        <w:t>MM</w:t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end"/>
      </w:r>
      <w:permEnd w:id="1259894329"/>
      <w:r w:rsidRPr="007E086F">
        <w:rPr>
          <w:rFonts w:asciiTheme="minorHAnsi" w:hAnsiTheme="minorHAnsi" w:cstheme="minorHAnsi"/>
          <w:sz w:val="18"/>
          <w:szCs w:val="18"/>
        </w:rPr>
        <w:t xml:space="preserve"> / </w:t>
      </w:r>
      <w:permStart w:id="247541032" w:edGrp="everyone"/>
      <w:r w:rsidR="00DF04E4" w:rsidRPr="007E086F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YYYY"/>
              <w:maxLength w:val="4"/>
            </w:textInput>
          </w:ffData>
        </w:fldChar>
      </w:r>
      <w:r w:rsidRPr="007E086F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F04E4" w:rsidRPr="007E086F">
        <w:rPr>
          <w:rFonts w:asciiTheme="minorHAnsi" w:hAnsiTheme="minorHAnsi" w:cstheme="minorHAnsi"/>
          <w:sz w:val="18"/>
          <w:szCs w:val="18"/>
        </w:rPr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separate"/>
      </w:r>
      <w:r w:rsidRPr="007E086F">
        <w:rPr>
          <w:rFonts w:asciiTheme="minorHAnsi" w:hAnsiTheme="minorHAnsi" w:cstheme="minorHAnsi"/>
          <w:noProof/>
          <w:sz w:val="18"/>
          <w:szCs w:val="18"/>
        </w:rPr>
        <w:t>YYYY</w:t>
      </w:r>
      <w:r w:rsidR="00DF04E4" w:rsidRPr="007E086F">
        <w:rPr>
          <w:rFonts w:asciiTheme="minorHAnsi" w:hAnsiTheme="minorHAnsi" w:cstheme="minorHAnsi"/>
          <w:sz w:val="18"/>
          <w:szCs w:val="18"/>
        </w:rPr>
        <w:fldChar w:fldCharType="end"/>
      </w:r>
      <w:permEnd w:id="247541032"/>
    </w:p>
    <w:p w14:paraId="55410395" w14:textId="585D0C19" w:rsidR="0063231D" w:rsidRPr="007E086F" w:rsidRDefault="0063231D" w:rsidP="0063231D">
      <w:pPr>
        <w:pStyle w:val="Default"/>
        <w:spacing w:after="200"/>
        <w:rPr>
          <w:rFonts w:asciiTheme="minorHAnsi" w:hAnsiTheme="minorHAnsi" w:cstheme="minorHAnsi"/>
          <w:color w:val="auto"/>
          <w:sz w:val="18"/>
          <w:u w:val="single"/>
        </w:rPr>
      </w:pPr>
      <w:r w:rsidRPr="007E086F">
        <w:rPr>
          <w:rFonts w:asciiTheme="minorHAnsi" w:hAnsiTheme="minorHAnsi" w:cstheme="minorHAnsi"/>
          <w:color w:val="auto"/>
          <w:sz w:val="18"/>
          <w:u w:val="single"/>
        </w:rPr>
        <w:t>This matrix was established using the following Part amendment statuses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1230"/>
        <w:gridCol w:w="4585"/>
        <w:gridCol w:w="2207"/>
        <w:gridCol w:w="2166"/>
      </w:tblGrid>
      <w:tr w:rsidR="0063231D" w:rsidRPr="00464789" w14:paraId="2AD43989" w14:textId="77777777" w:rsidTr="0043517E">
        <w:tc>
          <w:tcPr>
            <w:tcW w:w="1230" w:type="dxa"/>
          </w:tcPr>
          <w:p w14:paraId="3A335959" w14:textId="77777777" w:rsidR="0063231D" w:rsidRPr="007E086F" w:rsidRDefault="0063231D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t>12</w:t>
            </w:r>
          </w:p>
        </w:tc>
        <w:tc>
          <w:tcPr>
            <w:tcW w:w="4585" w:type="dxa"/>
          </w:tcPr>
          <w:p w14:paraId="5EF78C96" w14:textId="77777777" w:rsidR="0063231D" w:rsidRPr="007E086F" w:rsidRDefault="0063231D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t>Accidents, Incidents, and Statistics</w:t>
            </w:r>
          </w:p>
        </w:tc>
        <w:tc>
          <w:tcPr>
            <w:tcW w:w="2207" w:type="dxa"/>
          </w:tcPr>
          <w:p w14:paraId="59D94DDA" w14:textId="77777777" w:rsidR="0063231D" w:rsidRPr="007E086F" w:rsidRDefault="0063231D" w:rsidP="00C27BDD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t xml:space="preserve">Amendment </w:t>
            </w:r>
            <w:r w:rsidR="00C27BDD" w:rsidRPr="007E086F">
              <w:rPr>
                <w:rFonts w:asciiTheme="minorHAnsi" w:hAnsiTheme="minorHAnsi" w:cstheme="minorHAnsi"/>
                <w:color w:val="auto"/>
                <w:sz w:val="18"/>
              </w:rPr>
              <w:t>1</w:t>
            </w:r>
            <w:r w:rsidR="00A93D25" w:rsidRPr="007E086F">
              <w:rPr>
                <w:rFonts w:asciiTheme="minorHAnsi" w:hAnsiTheme="minorHAnsi" w:cstheme="minorHAnsi"/>
                <w:color w:val="auto"/>
                <w:sz w:val="18"/>
              </w:rPr>
              <w:t>1</w:t>
            </w:r>
          </w:p>
        </w:tc>
        <w:tc>
          <w:tcPr>
            <w:tcW w:w="2166" w:type="dxa"/>
          </w:tcPr>
          <w:p w14:paraId="008C8B9A" w14:textId="77777777" w:rsidR="0063231D" w:rsidRPr="007E086F" w:rsidRDefault="00A93D25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t>01 Dec 2020</w:t>
            </w:r>
          </w:p>
        </w:tc>
      </w:tr>
      <w:tr w:rsidR="0063231D" w:rsidRPr="00464789" w14:paraId="468C2A45" w14:textId="77777777" w:rsidTr="0043517E">
        <w:tc>
          <w:tcPr>
            <w:tcW w:w="1230" w:type="dxa"/>
          </w:tcPr>
          <w:p w14:paraId="2AB00527" w14:textId="77777777" w:rsidR="0063231D" w:rsidRPr="007E086F" w:rsidRDefault="0063231D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t>19</w:t>
            </w:r>
          </w:p>
        </w:tc>
        <w:tc>
          <w:tcPr>
            <w:tcW w:w="4585" w:type="dxa"/>
          </w:tcPr>
          <w:p w14:paraId="3DC279FB" w14:textId="77777777" w:rsidR="0063231D" w:rsidRPr="007E086F" w:rsidRDefault="0063231D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t>Transition Rules</w:t>
            </w:r>
          </w:p>
        </w:tc>
        <w:tc>
          <w:tcPr>
            <w:tcW w:w="2207" w:type="dxa"/>
          </w:tcPr>
          <w:p w14:paraId="68CE54FB" w14:textId="77777777" w:rsidR="0063231D" w:rsidRPr="007E086F" w:rsidRDefault="0063231D" w:rsidP="00C27BDD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t xml:space="preserve">Amendment </w:t>
            </w:r>
            <w:r w:rsidR="00A93D25" w:rsidRPr="007E086F">
              <w:rPr>
                <w:rFonts w:asciiTheme="minorHAnsi" w:hAnsiTheme="minorHAnsi" w:cstheme="minorHAnsi"/>
                <w:color w:val="auto"/>
                <w:sz w:val="18"/>
              </w:rPr>
              <w:t>2</w:t>
            </w:r>
            <w:r w:rsidR="00A1233D" w:rsidRPr="007E086F">
              <w:rPr>
                <w:rFonts w:asciiTheme="minorHAnsi" w:hAnsiTheme="minorHAnsi" w:cstheme="minorHAnsi"/>
                <w:color w:val="auto"/>
                <w:sz w:val="18"/>
              </w:rPr>
              <w:t>2</w:t>
            </w:r>
          </w:p>
        </w:tc>
        <w:tc>
          <w:tcPr>
            <w:tcW w:w="2166" w:type="dxa"/>
          </w:tcPr>
          <w:p w14:paraId="4E9F0B95" w14:textId="77777777" w:rsidR="0063231D" w:rsidRPr="007E086F" w:rsidRDefault="00A93D25" w:rsidP="00D840CB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t>01</w:t>
            </w:r>
            <w:r w:rsidR="00C27BDD" w:rsidRPr="007E086F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t>Dec</w:t>
            </w:r>
            <w:r w:rsidR="00C27BDD" w:rsidRPr="007E086F">
              <w:rPr>
                <w:rFonts w:asciiTheme="minorHAnsi" w:hAnsiTheme="minorHAnsi" w:cstheme="minorHAnsi"/>
                <w:color w:val="auto"/>
                <w:sz w:val="18"/>
              </w:rPr>
              <w:t xml:space="preserve"> 20</w:t>
            </w: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t>2</w:t>
            </w:r>
            <w:r w:rsidR="00A1233D" w:rsidRPr="007E086F">
              <w:rPr>
                <w:rFonts w:asciiTheme="minorHAnsi" w:hAnsiTheme="minorHAnsi" w:cstheme="minorHAnsi"/>
                <w:color w:val="auto"/>
                <w:sz w:val="18"/>
              </w:rPr>
              <w:t>1</w:t>
            </w:r>
          </w:p>
        </w:tc>
      </w:tr>
      <w:tr w:rsidR="0063231D" w:rsidRPr="00464789" w14:paraId="78564E0A" w14:textId="77777777" w:rsidTr="0043517E">
        <w:tc>
          <w:tcPr>
            <w:tcW w:w="1230" w:type="dxa"/>
          </w:tcPr>
          <w:p w14:paraId="0A3E7C6D" w14:textId="77777777" w:rsidR="0063231D" w:rsidRPr="007E086F" w:rsidRDefault="0063231D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  <w:tc>
          <w:tcPr>
            <w:tcW w:w="4585" w:type="dxa"/>
          </w:tcPr>
          <w:p w14:paraId="1A380F88" w14:textId="77777777" w:rsidR="0063231D" w:rsidRPr="007E086F" w:rsidRDefault="0063231D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  <w:tc>
          <w:tcPr>
            <w:tcW w:w="2207" w:type="dxa"/>
          </w:tcPr>
          <w:p w14:paraId="73B89524" w14:textId="77777777" w:rsidR="0063231D" w:rsidRPr="007E086F" w:rsidRDefault="0063231D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  <w:tc>
          <w:tcPr>
            <w:tcW w:w="2166" w:type="dxa"/>
          </w:tcPr>
          <w:p w14:paraId="0B3E83E3" w14:textId="77777777" w:rsidR="0063231D" w:rsidRPr="007E086F" w:rsidRDefault="0063231D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63231D" w:rsidRPr="00464789" w14:paraId="79627E8E" w14:textId="77777777" w:rsidTr="00275C71">
        <w:tc>
          <w:tcPr>
            <w:tcW w:w="10188" w:type="dxa"/>
            <w:gridSpan w:val="4"/>
          </w:tcPr>
          <w:p w14:paraId="21FCC6C7" w14:textId="77777777" w:rsidR="0063231D" w:rsidRPr="007E086F" w:rsidRDefault="0063231D" w:rsidP="007E086F">
            <w:pPr>
              <w:pStyle w:val="Default"/>
              <w:spacing w:after="240"/>
              <w:rPr>
                <w:rFonts w:asciiTheme="minorHAnsi" w:hAnsiTheme="minorHAnsi" w:cstheme="minorHAnsi"/>
                <w:color w:val="auto"/>
                <w:sz w:val="18"/>
              </w:rPr>
            </w:pP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t>Other rules or advisory circulars referred to during the assessment by Inspector</w:t>
            </w:r>
          </w:p>
        </w:tc>
      </w:tr>
      <w:permStart w:id="425934702" w:edGrp="everyone"/>
      <w:tr w:rsidR="0063231D" w:rsidRPr="00464789" w14:paraId="7F8A1150" w14:textId="77777777" w:rsidTr="007E086F">
        <w:tc>
          <w:tcPr>
            <w:tcW w:w="1230" w:type="dxa"/>
          </w:tcPr>
          <w:p w14:paraId="529E0B9D" w14:textId="77777777" w:rsidR="0063231D" w:rsidRPr="007E086F" w:rsidRDefault="00DF04E4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="0063231D" w:rsidRPr="007E086F">
              <w:rPr>
                <w:rFonts w:asciiTheme="minorHAnsi" w:hAnsiTheme="minorHAnsi" w:cstheme="minorHAnsi"/>
                <w:color w:val="auto"/>
                <w:sz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color w:val="auto"/>
                <w:sz w:val="18"/>
              </w:rPr>
            </w: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fldChar w:fldCharType="separate"/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fldChar w:fldCharType="end"/>
            </w:r>
            <w:bookmarkEnd w:id="27"/>
            <w:permEnd w:id="425934702"/>
          </w:p>
        </w:tc>
        <w:permStart w:id="584849913" w:edGrp="everyone"/>
        <w:tc>
          <w:tcPr>
            <w:tcW w:w="4585" w:type="dxa"/>
          </w:tcPr>
          <w:p w14:paraId="143073F5" w14:textId="77777777" w:rsidR="0063231D" w:rsidRPr="007E086F" w:rsidRDefault="00DF04E4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="0063231D" w:rsidRPr="007E086F">
              <w:rPr>
                <w:rFonts w:asciiTheme="minorHAnsi" w:hAnsiTheme="minorHAnsi" w:cstheme="minorHAnsi"/>
                <w:color w:val="auto"/>
                <w:sz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color w:val="auto"/>
                <w:sz w:val="18"/>
              </w:rPr>
            </w: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fldChar w:fldCharType="separate"/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fldChar w:fldCharType="end"/>
            </w:r>
            <w:bookmarkEnd w:id="28"/>
            <w:permEnd w:id="584849913"/>
          </w:p>
        </w:tc>
        <w:permStart w:id="395673218" w:edGrp="everyone"/>
        <w:tc>
          <w:tcPr>
            <w:tcW w:w="2207" w:type="dxa"/>
          </w:tcPr>
          <w:p w14:paraId="21DD4364" w14:textId="77777777" w:rsidR="0063231D" w:rsidRPr="007E086F" w:rsidRDefault="00DF04E4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63231D" w:rsidRPr="007E086F">
              <w:rPr>
                <w:rFonts w:asciiTheme="minorHAnsi" w:hAnsiTheme="minorHAnsi" w:cstheme="minorHAnsi"/>
                <w:color w:val="auto"/>
                <w:sz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color w:val="auto"/>
                <w:sz w:val="18"/>
              </w:rPr>
            </w: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fldChar w:fldCharType="separate"/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fldChar w:fldCharType="end"/>
            </w:r>
            <w:bookmarkEnd w:id="29"/>
            <w:permEnd w:id="395673218"/>
          </w:p>
        </w:tc>
        <w:permStart w:id="1114722794" w:edGrp="everyone"/>
        <w:tc>
          <w:tcPr>
            <w:tcW w:w="2166" w:type="dxa"/>
          </w:tcPr>
          <w:p w14:paraId="406F0E72" w14:textId="77777777" w:rsidR="0063231D" w:rsidRPr="007E086F" w:rsidRDefault="00DF04E4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="0063231D" w:rsidRPr="007E086F">
              <w:rPr>
                <w:rFonts w:asciiTheme="minorHAnsi" w:hAnsiTheme="minorHAnsi" w:cstheme="minorHAnsi"/>
                <w:color w:val="auto"/>
                <w:sz w:val="18"/>
              </w:rPr>
              <w:instrText xml:space="preserve"> FORMTEXT </w:instrText>
            </w:r>
            <w:r w:rsidRPr="007E086F">
              <w:rPr>
                <w:rFonts w:asciiTheme="minorHAnsi" w:hAnsiTheme="minorHAnsi" w:cstheme="minorHAnsi"/>
                <w:color w:val="auto"/>
                <w:sz w:val="18"/>
              </w:rPr>
            </w: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fldChar w:fldCharType="separate"/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="0063231D" w:rsidRPr="007E086F">
              <w:rPr>
                <w:rFonts w:asciiTheme="minorHAnsi" w:hAnsiTheme="minorHAnsi" w:cstheme="minorHAnsi"/>
                <w:noProof/>
                <w:color w:val="auto"/>
                <w:sz w:val="18"/>
              </w:rPr>
              <w:t> </w:t>
            </w:r>
            <w:r w:rsidRPr="007E086F">
              <w:rPr>
                <w:rFonts w:asciiTheme="minorHAnsi" w:hAnsiTheme="minorHAnsi" w:cstheme="minorHAnsi"/>
                <w:color w:val="auto"/>
                <w:sz w:val="18"/>
              </w:rPr>
              <w:fldChar w:fldCharType="end"/>
            </w:r>
            <w:bookmarkEnd w:id="30"/>
            <w:permEnd w:id="1114722794"/>
          </w:p>
        </w:tc>
      </w:tr>
      <w:tr w:rsidR="0043517E" w:rsidRPr="0043517E" w14:paraId="5E8C832E" w14:textId="77777777" w:rsidTr="007E086F">
        <w:tc>
          <w:tcPr>
            <w:tcW w:w="5815" w:type="dxa"/>
            <w:gridSpan w:val="2"/>
          </w:tcPr>
          <w:p w14:paraId="146B6D11" w14:textId="77777777" w:rsidR="0043517E" w:rsidRPr="007E086F" w:rsidRDefault="0043517E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</w:p>
          <w:p w14:paraId="7843CF5B" w14:textId="77777777" w:rsidR="0043517E" w:rsidRPr="007E086F" w:rsidRDefault="0043517E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</w:p>
          <w:p w14:paraId="5C76E060" w14:textId="77777777" w:rsidR="0043517E" w:rsidRPr="007E086F" w:rsidRDefault="0043517E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</w:p>
          <w:p w14:paraId="3D515C08" w14:textId="04A5FEAA" w:rsidR="0043517E" w:rsidRPr="007E086F" w:rsidRDefault="0043517E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Development status control</w:t>
            </w:r>
          </w:p>
        </w:tc>
        <w:tc>
          <w:tcPr>
            <w:tcW w:w="2207" w:type="dxa"/>
            <w:tcBorders>
              <w:left w:val="nil"/>
            </w:tcBorders>
          </w:tcPr>
          <w:p w14:paraId="754485A1" w14:textId="77777777" w:rsidR="0043517E" w:rsidRPr="007E086F" w:rsidRDefault="0043517E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  <w:tc>
          <w:tcPr>
            <w:tcW w:w="2166" w:type="dxa"/>
          </w:tcPr>
          <w:p w14:paraId="60C772D0" w14:textId="77777777" w:rsidR="0043517E" w:rsidRPr="007E086F" w:rsidRDefault="0043517E" w:rsidP="00275C7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</w:tbl>
    <w:p w14:paraId="4F9171F2" w14:textId="3C8EEA2B" w:rsidR="0063231D" w:rsidRPr="007E086F" w:rsidRDefault="0043517E" w:rsidP="0063231D">
      <w:pPr>
        <w:pStyle w:val="Default"/>
        <w:rPr>
          <w:rFonts w:asciiTheme="minorHAnsi" w:hAnsiTheme="minorHAnsi" w:cstheme="minorHAnsi"/>
          <w:color w:val="auto"/>
          <w:sz w:val="2"/>
          <w:szCs w:val="2"/>
        </w:rPr>
      </w:pPr>
      <w:r>
        <w:rPr>
          <w:rFonts w:asciiTheme="minorHAnsi" w:hAnsiTheme="minorHAnsi" w:cstheme="minorHAnsi"/>
          <w:color w:val="auto"/>
          <w:sz w:val="2"/>
          <w:szCs w:val="2"/>
        </w:rPr>
        <w:t>'</w:t>
      </w:r>
    </w:p>
    <w:p w14:paraId="19CD42E2" w14:textId="77777777" w:rsidR="00A1233D" w:rsidRPr="007E086F" w:rsidRDefault="00A1233D" w:rsidP="0063231D">
      <w:pPr>
        <w:pStyle w:val="Default"/>
        <w:rPr>
          <w:rFonts w:asciiTheme="minorHAnsi" w:hAnsiTheme="minorHAnsi" w:cstheme="minorHAnsi"/>
          <w:color w:val="auto"/>
          <w:sz w:val="2"/>
          <w:szCs w:val="2"/>
        </w:rPr>
      </w:pPr>
    </w:p>
    <w:p w14:paraId="728B9624" w14:textId="77777777" w:rsidR="00A1233D" w:rsidRPr="007E086F" w:rsidRDefault="00A1233D" w:rsidP="0063231D">
      <w:pPr>
        <w:pStyle w:val="Default"/>
        <w:rPr>
          <w:rFonts w:asciiTheme="minorHAnsi" w:hAnsiTheme="minorHAnsi" w:cstheme="minorHAnsi"/>
          <w:color w:val="auto"/>
          <w:sz w:val="2"/>
          <w:szCs w:val="2"/>
        </w:rPr>
      </w:pPr>
    </w:p>
    <w:p w14:paraId="700BCC33" w14:textId="77777777" w:rsidR="00A1233D" w:rsidRPr="007E086F" w:rsidRDefault="00A1233D" w:rsidP="0063231D">
      <w:pPr>
        <w:pStyle w:val="Default"/>
        <w:rPr>
          <w:rFonts w:asciiTheme="minorHAnsi" w:hAnsiTheme="minorHAnsi" w:cstheme="minorHAnsi"/>
          <w:color w:val="auto"/>
          <w:sz w:val="2"/>
          <w:szCs w:val="2"/>
        </w:rPr>
      </w:pPr>
    </w:p>
    <w:p w14:paraId="0FA5BABD" w14:textId="77777777" w:rsidR="00A1233D" w:rsidRPr="007E086F" w:rsidRDefault="00A1233D" w:rsidP="0063231D">
      <w:pPr>
        <w:pStyle w:val="Default"/>
        <w:rPr>
          <w:rFonts w:asciiTheme="minorHAnsi" w:hAnsiTheme="minorHAnsi" w:cstheme="minorHAnsi"/>
          <w:color w:val="auto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979"/>
        <w:gridCol w:w="1836"/>
        <w:gridCol w:w="9591"/>
      </w:tblGrid>
      <w:tr w:rsidR="00A1233D" w:rsidRPr="00464789" w14:paraId="742184D9" w14:textId="77777777" w:rsidTr="00A1233D">
        <w:tc>
          <w:tcPr>
            <w:tcW w:w="1418" w:type="dxa"/>
            <w:shd w:val="clear" w:color="auto" w:fill="D9D9D9"/>
          </w:tcPr>
          <w:p w14:paraId="63F9A206" w14:textId="77777777" w:rsidR="00A1233D" w:rsidRPr="007E086F" w:rsidRDefault="00A1233D" w:rsidP="00A97B56">
            <w:pPr>
              <w:pStyle w:val="Bodytext"/>
              <w:tabs>
                <w:tab w:val="clear" w:pos="709"/>
                <w:tab w:val="left" w:pos="3285"/>
              </w:tabs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Version</w:t>
            </w:r>
          </w:p>
        </w:tc>
        <w:tc>
          <w:tcPr>
            <w:tcW w:w="1984" w:type="dxa"/>
            <w:shd w:val="clear" w:color="auto" w:fill="D9D9D9"/>
          </w:tcPr>
          <w:p w14:paraId="7AC9B750" w14:textId="77777777" w:rsidR="00A1233D" w:rsidRPr="007E086F" w:rsidRDefault="00A1233D" w:rsidP="00A97B56">
            <w:pPr>
              <w:pStyle w:val="Bodytext"/>
              <w:tabs>
                <w:tab w:val="clear" w:pos="709"/>
                <w:tab w:val="left" w:pos="3285"/>
              </w:tabs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Date</w:t>
            </w:r>
          </w:p>
        </w:tc>
        <w:tc>
          <w:tcPr>
            <w:tcW w:w="1843" w:type="dxa"/>
            <w:shd w:val="clear" w:color="auto" w:fill="D9D9D9"/>
          </w:tcPr>
          <w:p w14:paraId="278A70EC" w14:textId="77777777" w:rsidR="00A1233D" w:rsidRPr="007E086F" w:rsidRDefault="00A1233D" w:rsidP="00A97B56">
            <w:pPr>
              <w:pStyle w:val="Bodytext"/>
              <w:tabs>
                <w:tab w:val="clear" w:pos="709"/>
                <w:tab w:val="left" w:pos="3285"/>
              </w:tabs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Status</w:t>
            </w:r>
          </w:p>
        </w:tc>
        <w:tc>
          <w:tcPr>
            <w:tcW w:w="9639" w:type="dxa"/>
            <w:shd w:val="clear" w:color="auto" w:fill="D9D9D9"/>
          </w:tcPr>
          <w:p w14:paraId="051AE721" w14:textId="77777777" w:rsidR="00A1233D" w:rsidRPr="007E086F" w:rsidRDefault="00A1233D" w:rsidP="00A97B56">
            <w:pPr>
              <w:pStyle w:val="Bodytext"/>
              <w:tabs>
                <w:tab w:val="clear" w:pos="709"/>
                <w:tab w:val="left" w:pos="3285"/>
              </w:tabs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Reason of amendment </w:t>
            </w:r>
          </w:p>
        </w:tc>
      </w:tr>
      <w:tr w:rsidR="00A1233D" w:rsidRPr="00464789" w14:paraId="2B61332B" w14:textId="77777777" w:rsidTr="00A1233D">
        <w:tc>
          <w:tcPr>
            <w:tcW w:w="1418" w:type="dxa"/>
            <w:shd w:val="clear" w:color="auto" w:fill="auto"/>
          </w:tcPr>
          <w:p w14:paraId="44F26AF3" w14:textId="2E49F837" w:rsidR="00A1233D" w:rsidRPr="00830E2C" w:rsidRDefault="00A1233D" w:rsidP="00A97B56">
            <w:pPr>
              <w:pStyle w:val="Bodytext"/>
              <w:tabs>
                <w:tab w:val="clear" w:pos="709"/>
                <w:tab w:val="left" w:pos="3285"/>
              </w:tabs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830E2C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1.0</w:t>
            </w:r>
          </w:p>
        </w:tc>
        <w:tc>
          <w:tcPr>
            <w:tcW w:w="1984" w:type="dxa"/>
            <w:shd w:val="clear" w:color="auto" w:fill="auto"/>
          </w:tcPr>
          <w:p w14:paraId="22FDB855" w14:textId="42AFE178" w:rsidR="00A1233D" w:rsidRPr="00830E2C" w:rsidRDefault="00A1233D" w:rsidP="00A97B56">
            <w:pPr>
              <w:pStyle w:val="Bodytext"/>
              <w:tabs>
                <w:tab w:val="clear" w:pos="709"/>
                <w:tab w:val="left" w:pos="3285"/>
              </w:tabs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830E2C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0</w:t>
            </w:r>
            <w:r w:rsidR="007E086F" w:rsidRPr="00830E2C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</w:t>
            </w:r>
            <w:r w:rsidRPr="00830E2C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/</w:t>
            </w:r>
            <w:r w:rsidR="007E086F" w:rsidRPr="00830E2C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12</w:t>
            </w:r>
            <w:r w:rsidRPr="00830E2C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/2023</w:t>
            </w:r>
          </w:p>
        </w:tc>
        <w:tc>
          <w:tcPr>
            <w:tcW w:w="1843" w:type="dxa"/>
            <w:shd w:val="clear" w:color="auto" w:fill="auto"/>
          </w:tcPr>
          <w:p w14:paraId="7A95565D" w14:textId="77777777" w:rsidR="00A1233D" w:rsidRPr="007E086F" w:rsidRDefault="00A1233D" w:rsidP="00A97B56">
            <w:pPr>
              <w:pStyle w:val="Bodytext"/>
              <w:tabs>
                <w:tab w:val="clear" w:pos="709"/>
                <w:tab w:val="left" w:pos="3285"/>
              </w:tabs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Final</w:t>
            </w:r>
          </w:p>
        </w:tc>
        <w:tc>
          <w:tcPr>
            <w:tcW w:w="9639" w:type="dxa"/>
            <w:shd w:val="clear" w:color="auto" w:fill="auto"/>
          </w:tcPr>
          <w:p w14:paraId="4E1F248C" w14:textId="77777777" w:rsidR="00A1233D" w:rsidRPr="007E086F" w:rsidRDefault="00A1233D" w:rsidP="007E086F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Update Part 12 Accidents, Incidents, and Statistics Subpart B - Notification, investigation, and reporting of occurrences</w:t>
            </w:r>
          </w:p>
          <w:p w14:paraId="3712F928" w14:textId="77777777" w:rsidR="00A1233D" w:rsidRDefault="00A1233D" w:rsidP="0038624B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7E086F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Update amendment history</w:t>
            </w:r>
          </w:p>
          <w:p w14:paraId="1BC9E4F4" w14:textId="72ACC16F" w:rsidR="0038624B" w:rsidRPr="007E086F" w:rsidRDefault="0038624B" w:rsidP="007E086F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General formatting updates</w:t>
            </w:r>
          </w:p>
        </w:tc>
      </w:tr>
    </w:tbl>
    <w:p w14:paraId="4AF4B9E2" w14:textId="77777777" w:rsidR="00A1233D" w:rsidRPr="007E086F" w:rsidRDefault="00A1233D" w:rsidP="0063231D">
      <w:pPr>
        <w:pStyle w:val="Default"/>
        <w:rPr>
          <w:rFonts w:asciiTheme="minorHAnsi" w:hAnsiTheme="minorHAnsi" w:cstheme="minorHAnsi"/>
          <w:color w:val="auto"/>
          <w:sz w:val="2"/>
          <w:szCs w:val="2"/>
        </w:rPr>
      </w:pPr>
    </w:p>
    <w:sectPr w:rsidR="00A1233D" w:rsidRPr="007E086F" w:rsidSect="00712270">
      <w:headerReference w:type="default" r:id="rId15"/>
      <w:footerReference w:type="even" r:id="rId16"/>
      <w:footerReference w:type="default" r:id="rId17"/>
      <w:type w:val="continuous"/>
      <w:pgSz w:w="16840" w:h="11907" w:orient="landscape" w:code="9"/>
      <w:pgMar w:top="1469" w:right="907" w:bottom="1267" w:left="99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E968" w14:textId="77777777" w:rsidR="008F222D" w:rsidRDefault="008F222D">
      <w:r>
        <w:separator/>
      </w:r>
    </w:p>
  </w:endnote>
  <w:endnote w:type="continuationSeparator" w:id="0">
    <w:p w14:paraId="7037CE6B" w14:textId="77777777" w:rsidR="008F222D" w:rsidRDefault="008F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31EDF" w14:textId="77777777" w:rsidR="007F54A8" w:rsidRDefault="00DF0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54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043CD5" w14:textId="77777777" w:rsidR="007F54A8" w:rsidRDefault="007F54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49BE" w14:textId="0D3E6CC9" w:rsidR="007F54A8" w:rsidRPr="007E086F" w:rsidRDefault="007F54A8" w:rsidP="00712270">
    <w:pPr>
      <w:pStyle w:val="Header"/>
      <w:tabs>
        <w:tab w:val="clear" w:pos="8789"/>
      </w:tabs>
      <w:rPr>
        <w:rFonts w:asciiTheme="minorHAnsi" w:hAnsiTheme="minorHAnsi" w:cstheme="minorHAnsi"/>
        <w:snapToGrid w:val="0"/>
        <w:sz w:val="18"/>
        <w:szCs w:val="18"/>
      </w:rPr>
    </w:pPr>
    <w:r w:rsidRPr="007E086F">
      <w:rPr>
        <w:rFonts w:asciiTheme="minorHAnsi" w:hAnsiTheme="minorHAnsi" w:cstheme="minorHAnsi"/>
        <w:snapToGrid w:val="0"/>
        <w:sz w:val="18"/>
        <w:szCs w:val="18"/>
      </w:rPr>
      <w:tab/>
    </w:r>
    <w:r w:rsidRPr="007E086F">
      <w:rPr>
        <w:rFonts w:asciiTheme="minorHAnsi" w:hAnsiTheme="minorHAnsi" w:cstheme="minorHAnsi"/>
        <w:snapToGrid w:val="0"/>
        <w:sz w:val="18"/>
        <w:szCs w:val="18"/>
      </w:rPr>
      <w:tab/>
      <w:t>CAA 24019</w:t>
    </w:r>
    <w:r w:rsidR="0024675C">
      <w:rPr>
        <w:rFonts w:asciiTheme="minorHAnsi" w:hAnsiTheme="minorHAnsi" w:cstheme="minorHAnsi"/>
        <w:snapToGrid w:val="0"/>
        <w:sz w:val="18"/>
        <w:szCs w:val="18"/>
      </w:rPr>
      <w:t>-</w:t>
    </w:r>
    <w:r w:rsidRPr="007E086F">
      <w:rPr>
        <w:rFonts w:asciiTheme="minorHAnsi" w:hAnsiTheme="minorHAnsi" w:cstheme="minorHAnsi"/>
        <w:snapToGrid w:val="0"/>
        <w:sz w:val="18"/>
        <w:szCs w:val="18"/>
      </w:rPr>
      <w:t>02</w:t>
    </w:r>
  </w:p>
  <w:p w14:paraId="183EDC49" w14:textId="77846138" w:rsidR="007F54A8" w:rsidRPr="007E086F" w:rsidRDefault="007F54A8" w:rsidP="00712270">
    <w:pPr>
      <w:pStyle w:val="Header"/>
      <w:tabs>
        <w:tab w:val="clear" w:pos="8789"/>
        <w:tab w:val="right" w:pos="14940"/>
      </w:tabs>
      <w:jc w:val="left"/>
      <w:rPr>
        <w:rFonts w:asciiTheme="minorHAnsi" w:hAnsiTheme="minorHAnsi" w:cstheme="minorHAnsi"/>
        <w:sz w:val="18"/>
        <w:szCs w:val="18"/>
      </w:rPr>
    </w:pPr>
    <w:r w:rsidRPr="007E086F">
      <w:rPr>
        <w:rFonts w:asciiTheme="minorHAnsi" w:hAnsiTheme="minorHAnsi" w:cstheme="minorHAnsi"/>
        <w:snapToGrid w:val="0"/>
        <w:sz w:val="18"/>
        <w:szCs w:val="18"/>
      </w:rPr>
      <w:t xml:space="preserve">Page </w:t>
    </w:r>
    <w:r w:rsidR="00DF04E4" w:rsidRPr="007E086F">
      <w:rPr>
        <w:rFonts w:asciiTheme="minorHAnsi" w:hAnsiTheme="minorHAnsi" w:cstheme="minorHAnsi"/>
        <w:snapToGrid w:val="0"/>
        <w:sz w:val="18"/>
        <w:szCs w:val="18"/>
      </w:rPr>
      <w:fldChar w:fldCharType="begin"/>
    </w:r>
    <w:r w:rsidRPr="007E086F">
      <w:rPr>
        <w:rFonts w:asciiTheme="minorHAnsi" w:hAnsiTheme="minorHAnsi" w:cstheme="minorHAnsi"/>
        <w:snapToGrid w:val="0"/>
        <w:sz w:val="18"/>
        <w:szCs w:val="18"/>
      </w:rPr>
      <w:instrText xml:space="preserve"> PAGE </w:instrText>
    </w:r>
    <w:r w:rsidR="00DF04E4" w:rsidRPr="007E086F">
      <w:rPr>
        <w:rFonts w:asciiTheme="minorHAnsi" w:hAnsiTheme="minorHAnsi" w:cstheme="minorHAnsi"/>
        <w:snapToGrid w:val="0"/>
        <w:sz w:val="18"/>
        <w:szCs w:val="18"/>
      </w:rPr>
      <w:fldChar w:fldCharType="separate"/>
    </w:r>
    <w:r w:rsidR="00700316" w:rsidRPr="007E086F">
      <w:rPr>
        <w:rFonts w:asciiTheme="minorHAnsi" w:hAnsiTheme="minorHAnsi" w:cstheme="minorHAnsi"/>
        <w:noProof/>
        <w:snapToGrid w:val="0"/>
        <w:sz w:val="18"/>
        <w:szCs w:val="18"/>
      </w:rPr>
      <w:t>2</w:t>
    </w:r>
    <w:r w:rsidR="00DF04E4" w:rsidRPr="007E086F">
      <w:rPr>
        <w:rFonts w:asciiTheme="minorHAnsi" w:hAnsiTheme="minorHAnsi" w:cstheme="minorHAnsi"/>
        <w:snapToGrid w:val="0"/>
        <w:sz w:val="18"/>
        <w:szCs w:val="18"/>
      </w:rPr>
      <w:fldChar w:fldCharType="end"/>
    </w:r>
    <w:r w:rsidRPr="007E086F">
      <w:rPr>
        <w:rFonts w:asciiTheme="minorHAnsi" w:hAnsiTheme="minorHAnsi" w:cstheme="minorHAnsi"/>
        <w:snapToGrid w:val="0"/>
        <w:sz w:val="18"/>
        <w:szCs w:val="18"/>
      </w:rPr>
      <w:t xml:space="preserve"> of </w:t>
    </w:r>
    <w:r w:rsidR="00DF04E4" w:rsidRPr="007E086F">
      <w:rPr>
        <w:rFonts w:asciiTheme="minorHAnsi" w:hAnsiTheme="minorHAnsi" w:cstheme="minorHAnsi"/>
        <w:snapToGrid w:val="0"/>
        <w:sz w:val="18"/>
        <w:szCs w:val="18"/>
      </w:rPr>
      <w:fldChar w:fldCharType="begin"/>
    </w:r>
    <w:r w:rsidRPr="007E086F">
      <w:rPr>
        <w:rFonts w:asciiTheme="minorHAnsi" w:hAnsiTheme="minorHAnsi" w:cstheme="minorHAnsi"/>
        <w:snapToGrid w:val="0"/>
        <w:sz w:val="18"/>
        <w:szCs w:val="18"/>
      </w:rPr>
      <w:instrText xml:space="preserve"> NUMPAGES </w:instrText>
    </w:r>
    <w:r w:rsidR="00DF04E4" w:rsidRPr="007E086F">
      <w:rPr>
        <w:rFonts w:asciiTheme="minorHAnsi" w:hAnsiTheme="minorHAnsi" w:cstheme="minorHAnsi"/>
        <w:snapToGrid w:val="0"/>
        <w:sz w:val="18"/>
        <w:szCs w:val="18"/>
      </w:rPr>
      <w:fldChar w:fldCharType="separate"/>
    </w:r>
    <w:r w:rsidR="00700316" w:rsidRPr="007E086F">
      <w:rPr>
        <w:rFonts w:asciiTheme="minorHAnsi" w:hAnsiTheme="minorHAnsi" w:cstheme="minorHAnsi"/>
        <w:noProof/>
        <w:snapToGrid w:val="0"/>
        <w:sz w:val="18"/>
        <w:szCs w:val="18"/>
      </w:rPr>
      <w:t>7</w:t>
    </w:r>
    <w:r w:rsidR="00DF04E4" w:rsidRPr="007E086F">
      <w:rPr>
        <w:rFonts w:asciiTheme="minorHAnsi" w:hAnsiTheme="minorHAnsi" w:cstheme="minorHAnsi"/>
        <w:snapToGrid w:val="0"/>
        <w:sz w:val="18"/>
        <w:szCs w:val="18"/>
      </w:rPr>
      <w:fldChar w:fldCharType="end"/>
    </w:r>
    <w:r w:rsidRPr="007E086F">
      <w:rPr>
        <w:rFonts w:asciiTheme="minorHAnsi" w:hAnsiTheme="minorHAnsi" w:cstheme="minorHAnsi"/>
        <w:snapToGrid w:val="0"/>
        <w:sz w:val="18"/>
        <w:szCs w:val="18"/>
      </w:rPr>
      <w:tab/>
    </w:r>
    <w:r w:rsidR="00314068" w:rsidRPr="00830E2C">
      <w:rPr>
        <w:rFonts w:asciiTheme="minorHAnsi" w:hAnsiTheme="minorHAnsi" w:cstheme="minorHAnsi"/>
        <w:sz w:val="18"/>
        <w:szCs w:val="18"/>
      </w:rPr>
      <w:t>Rev</w:t>
    </w:r>
    <w:r w:rsidR="0017385A" w:rsidRPr="00830E2C">
      <w:rPr>
        <w:rFonts w:asciiTheme="minorHAnsi" w:hAnsiTheme="minorHAnsi" w:cstheme="minorHAnsi"/>
        <w:sz w:val="18"/>
        <w:szCs w:val="18"/>
      </w:rPr>
      <w:t xml:space="preserve"> </w:t>
    </w:r>
    <w:r w:rsidR="0024675C">
      <w:rPr>
        <w:rFonts w:asciiTheme="minorHAnsi" w:hAnsiTheme="minorHAnsi" w:cstheme="minorHAnsi"/>
        <w:sz w:val="18"/>
        <w:szCs w:val="18"/>
      </w:rPr>
      <w:t>10</w:t>
    </w:r>
    <w:r w:rsidR="00DE71A8" w:rsidRPr="00830E2C">
      <w:rPr>
        <w:rFonts w:asciiTheme="minorHAnsi" w:hAnsiTheme="minorHAnsi" w:cstheme="minorHAnsi"/>
        <w:sz w:val="18"/>
        <w:szCs w:val="18"/>
      </w:rPr>
      <w:t>:</w:t>
    </w:r>
    <w:r w:rsidR="00D97E0E" w:rsidRPr="00830E2C">
      <w:rPr>
        <w:rFonts w:asciiTheme="minorHAnsi" w:hAnsiTheme="minorHAnsi" w:cstheme="minorHAnsi"/>
        <w:sz w:val="18"/>
        <w:szCs w:val="18"/>
      </w:rPr>
      <w:t xml:space="preserve"> </w:t>
    </w:r>
    <w:r w:rsidR="0024675C">
      <w:rPr>
        <w:rFonts w:asciiTheme="minorHAnsi" w:hAnsiTheme="minorHAnsi" w:cstheme="minorHAnsi"/>
        <w:sz w:val="18"/>
        <w:szCs w:val="18"/>
        <w:lang w:val="en-NZ"/>
      </w:rPr>
      <w:t>April</w:t>
    </w:r>
    <w:r w:rsidR="00A93D25" w:rsidRPr="00830E2C">
      <w:rPr>
        <w:rFonts w:asciiTheme="minorHAnsi" w:hAnsiTheme="minorHAnsi" w:cstheme="minorHAnsi"/>
        <w:sz w:val="18"/>
        <w:szCs w:val="18"/>
        <w:lang w:val="en-NZ"/>
      </w:rPr>
      <w:t xml:space="preserve"> </w:t>
    </w:r>
    <w:r w:rsidR="0024675C">
      <w:rPr>
        <w:rFonts w:asciiTheme="minorHAnsi" w:hAnsiTheme="minorHAnsi" w:cstheme="minorHAnsi"/>
        <w:sz w:val="18"/>
        <w:szCs w:val="18"/>
        <w:lang w:val="en-NZ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FBA21" w14:textId="77777777" w:rsidR="008F222D" w:rsidRDefault="008F222D">
      <w:r>
        <w:separator/>
      </w:r>
    </w:p>
  </w:footnote>
  <w:footnote w:type="continuationSeparator" w:id="0">
    <w:p w14:paraId="2CB2B8C7" w14:textId="77777777" w:rsidR="008F222D" w:rsidRDefault="008F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B5AF7" w14:textId="499F7883" w:rsidR="007F54A8" w:rsidRDefault="004E26BF" w:rsidP="00464789">
    <w:pPr>
      <w:pStyle w:val="Header"/>
      <w:tabs>
        <w:tab w:val="clear" w:pos="8789"/>
        <w:tab w:val="left" w:pos="2400"/>
        <w:tab w:val="right" w:pos="14940"/>
      </w:tabs>
      <w:rPr>
        <w:rFonts w:asciiTheme="minorHAnsi" w:hAnsiTheme="minorHAnsi" w:cstheme="minorHAnsi"/>
        <w:sz w:val="18"/>
        <w:szCs w:val="18"/>
      </w:rPr>
    </w:pPr>
    <w:r w:rsidRPr="007E086F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4468230" wp14:editId="77BFD507">
          <wp:simplePos x="0" y="0"/>
          <wp:positionH relativeFrom="column">
            <wp:posOffset>-5439</wp:posOffset>
          </wp:positionH>
          <wp:positionV relativeFrom="paragraph">
            <wp:posOffset>0</wp:posOffset>
          </wp:positionV>
          <wp:extent cx="1152000" cy="640800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54A8" w:rsidRPr="007E086F">
      <w:rPr>
        <w:rFonts w:asciiTheme="minorHAnsi" w:hAnsiTheme="minorHAnsi" w:cstheme="minorHAnsi"/>
        <w:sz w:val="18"/>
        <w:szCs w:val="18"/>
      </w:rPr>
      <w:tab/>
      <w:t>Part 19F Supply Organisation</w:t>
    </w:r>
  </w:p>
  <w:p w14:paraId="25EC0585" w14:textId="77777777" w:rsidR="00ED4DE5" w:rsidRDefault="00ED4DE5" w:rsidP="00ED4DE5">
    <w:pPr>
      <w:pStyle w:val="Header"/>
      <w:tabs>
        <w:tab w:val="clear" w:pos="8789"/>
        <w:tab w:val="left" w:pos="2400"/>
        <w:tab w:val="right" w:pos="14940"/>
      </w:tabs>
      <w:jc w:val="left"/>
      <w:rPr>
        <w:rFonts w:asciiTheme="minorHAnsi" w:hAnsiTheme="minorHAnsi" w:cstheme="minorHAnsi"/>
        <w:sz w:val="18"/>
        <w:szCs w:val="18"/>
      </w:rPr>
    </w:pPr>
  </w:p>
  <w:p w14:paraId="7DD78C31" w14:textId="77777777" w:rsidR="00ED4DE5" w:rsidRDefault="00ED4DE5" w:rsidP="00ED4DE5">
    <w:pPr>
      <w:pStyle w:val="Header"/>
      <w:tabs>
        <w:tab w:val="clear" w:pos="8789"/>
        <w:tab w:val="left" w:pos="2400"/>
        <w:tab w:val="right" w:pos="14940"/>
      </w:tabs>
      <w:jc w:val="left"/>
      <w:rPr>
        <w:rFonts w:asciiTheme="minorHAnsi" w:hAnsiTheme="minorHAnsi" w:cstheme="minorHAnsi"/>
        <w:sz w:val="18"/>
        <w:szCs w:val="18"/>
      </w:rPr>
    </w:pPr>
  </w:p>
  <w:p w14:paraId="4676B35D" w14:textId="77777777" w:rsidR="00ED4DE5" w:rsidRDefault="00ED4DE5" w:rsidP="00ED4DE5">
    <w:pPr>
      <w:pStyle w:val="Header"/>
      <w:tabs>
        <w:tab w:val="clear" w:pos="8789"/>
        <w:tab w:val="left" w:pos="2400"/>
        <w:tab w:val="right" w:pos="14940"/>
      </w:tabs>
      <w:jc w:val="left"/>
      <w:rPr>
        <w:rFonts w:asciiTheme="minorHAnsi" w:hAnsiTheme="minorHAnsi" w:cstheme="minorHAnsi"/>
        <w:sz w:val="18"/>
        <w:szCs w:val="18"/>
      </w:rPr>
    </w:pPr>
  </w:p>
  <w:p w14:paraId="629A66DD" w14:textId="77777777" w:rsidR="008A7510" w:rsidRDefault="008A7510" w:rsidP="00ED4DE5">
    <w:pPr>
      <w:pStyle w:val="Header"/>
      <w:tabs>
        <w:tab w:val="clear" w:pos="8789"/>
        <w:tab w:val="left" w:pos="2400"/>
        <w:tab w:val="right" w:pos="14940"/>
      </w:tabs>
      <w:jc w:val="left"/>
      <w:rPr>
        <w:rFonts w:asciiTheme="minorHAnsi" w:hAnsiTheme="minorHAnsi" w:cstheme="minorHAnsi"/>
        <w:sz w:val="18"/>
        <w:szCs w:val="18"/>
      </w:rPr>
    </w:pPr>
  </w:p>
  <w:p w14:paraId="14114512" w14:textId="77777777" w:rsidR="00ED4DE5" w:rsidRPr="007E086F" w:rsidRDefault="00ED4DE5" w:rsidP="007E086F">
    <w:pPr>
      <w:pStyle w:val="Header"/>
      <w:tabs>
        <w:tab w:val="clear" w:pos="8789"/>
        <w:tab w:val="left" w:pos="2400"/>
        <w:tab w:val="right" w:pos="14940"/>
      </w:tabs>
      <w:jc w:val="left"/>
      <w:rPr>
        <w:rFonts w:asciiTheme="minorHAnsi" w:hAnsiTheme="minorHAnsi" w:cstheme="minorHAnsi"/>
        <w:sz w:val="18"/>
        <w:szCs w:val="18"/>
        <w:lang w:val="en-N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2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7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693836">
    <w:abstractNumId w:val="5"/>
  </w:num>
  <w:num w:numId="2" w16cid:durableId="1321235574">
    <w:abstractNumId w:val="4"/>
  </w:num>
  <w:num w:numId="3" w16cid:durableId="743648351">
    <w:abstractNumId w:val="0"/>
  </w:num>
  <w:num w:numId="4" w16cid:durableId="2087262728">
    <w:abstractNumId w:val="5"/>
  </w:num>
  <w:num w:numId="5" w16cid:durableId="1418986245">
    <w:abstractNumId w:val="4"/>
  </w:num>
  <w:num w:numId="6" w16cid:durableId="17047722">
    <w:abstractNumId w:val="0"/>
  </w:num>
  <w:num w:numId="7" w16cid:durableId="1542940282">
    <w:abstractNumId w:val="6"/>
  </w:num>
  <w:num w:numId="8" w16cid:durableId="613902548">
    <w:abstractNumId w:val="1"/>
  </w:num>
  <w:num w:numId="9" w16cid:durableId="1390374953">
    <w:abstractNumId w:val="2"/>
  </w:num>
  <w:num w:numId="10" w16cid:durableId="591085223">
    <w:abstractNumId w:val="3"/>
  </w:num>
  <w:num w:numId="11" w16cid:durableId="1594899364">
    <w:abstractNumId w:val="7"/>
  </w:num>
  <w:num w:numId="12" w16cid:durableId="1350835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NZ" w:vendorID="64" w:dllVersion="5" w:nlCheck="1" w:checkStyle="1"/>
  <w:activeWritingStyle w:appName="MSWord" w:lang="en-AU" w:vendorID="64" w:dllVersion="5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TvzV7yxcQ9aBuVHf//K8pRgnny60atE/F/ejRvK2V2DeS0j+vfM9TH2anRiipjKR4fPP2WQgiKm8hFnfEkfUw==" w:salt="qQWRAC4MV003jziuR4ut8A=="/>
  <w:defaultTabStop w:val="720"/>
  <w:clickAndTypeStyle w:val="Bodytex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8C"/>
    <w:rsid w:val="00000324"/>
    <w:rsid w:val="00055FFE"/>
    <w:rsid w:val="000915EC"/>
    <w:rsid w:val="000A7930"/>
    <w:rsid w:val="000C6743"/>
    <w:rsid w:val="000D2A15"/>
    <w:rsid w:val="000F1B26"/>
    <w:rsid w:val="00110DB2"/>
    <w:rsid w:val="00170057"/>
    <w:rsid w:val="0017385A"/>
    <w:rsid w:val="00176E36"/>
    <w:rsid w:val="001C7640"/>
    <w:rsid w:val="001E3F1A"/>
    <w:rsid w:val="001F564B"/>
    <w:rsid w:val="0021394B"/>
    <w:rsid w:val="00215D5E"/>
    <w:rsid w:val="00227AC3"/>
    <w:rsid w:val="0024675C"/>
    <w:rsid w:val="002473A3"/>
    <w:rsid w:val="002664B0"/>
    <w:rsid w:val="00270699"/>
    <w:rsid w:val="00272D62"/>
    <w:rsid w:val="00275C71"/>
    <w:rsid w:val="002940A5"/>
    <w:rsid w:val="002A6CD6"/>
    <w:rsid w:val="002E021A"/>
    <w:rsid w:val="002F3E8D"/>
    <w:rsid w:val="00314068"/>
    <w:rsid w:val="00316AC1"/>
    <w:rsid w:val="00323D98"/>
    <w:rsid w:val="0033710C"/>
    <w:rsid w:val="0035144E"/>
    <w:rsid w:val="003529C2"/>
    <w:rsid w:val="003604D5"/>
    <w:rsid w:val="0037064C"/>
    <w:rsid w:val="0038624B"/>
    <w:rsid w:val="00396AB3"/>
    <w:rsid w:val="003A2616"/>
    <w:rsid w:val="003C54C8"/>
    <w:rsid w:val="003E23A3"/>
    <w:rsid w:val="004211B3"/>
    <w:rsid w:val="004306BE"/>
    <w:rsid w:val="0043517E"/>
    <w:rsid w:val="00464789"/>
    <w:rsid w:val="0047657F"/>
    <w:rsid w:val="004A4260"/>
    <w:rsid w:val="004C6005"/>
    <w:rsid w:val="004D4BB8"/>
    <w:rsid w:val="004D5361"/>
    <w:rsid w:val="004E07C7"/>
    <w:rsid w:val="004E26BF"/>
    <w:rsid w:val="004E49CC"/>
    <w:rsid w:val="004F1B51"/>
    <w:rsid w:val="0050145B"/>
    <w:rsid w:val="00507EE1"/>
    <w:rsid w:val="00512E8D"/>
    <w:rsid w:val="00565631"/>
    <w:rsid w:val="00567619"/>
    <w:rsid w:val="005932AD"/>
    <w:rsid w:val="005A1BCC"/>
    <w:rsid w:val="005C5A6A"/>
    <w:rsid w:val="005F2960"/>
    <w:rsid w:val="005F39D2"/>
    <w:rsid w:val="00602C25"/>
    <w:rsid w:val="00613952"/>
    <w:rsid w:val="00631A37"/>
    <w:rsid w:val="0063231D"/>
    <w:rsid w:val="006425AA"/>
    <w:rsid w:val="006448E4"/>
    <w:rsid w:val="0065293A"/>
    <w:rsid w:val="0068478C"/>
    <w:rsid w:val="006A5F29"/>
    <w:rsid w:val="006B24E1"/>
    <w:rsid w:val="006D47E7"/>
    <w:rsid w:val="006E1BD7"/>
    <w:rsid w:val="00700316"/>
    <w:rsid w:val="007042BA"/>
    <w:rsid w:val="0070574F"/>
    <w:rsid w:val="00712270"/>
    <w:rsid w:val="00741972"/>
    <w:rsid w:val="00742862"/>
    <w:rsid w:val="00775221"/>
    <w:rsid w:val="00790238"/>
    <w:rsid w:val="00792C72"/>
    <w:rsid w:val="007A13A4"/>
    <w:rsid w:val="007B34A4"/>
    <w:rsid w:val="007E086F"/>
    <w:rsid w:val="007F1C60"/>
    <w:rsid w:val="007F29D0"/>
    <w:rsid w:val="007F54A8"/>
    <w:rsid w:val="00803245"/>
    <w:rsid w:val="00806159"/>
    <w:rsid w:val="00814116"/>
    <w:rsid w:val="008166AA"/>
    <w:rsid w:val="0082252F"/>
    <w:rsid w:val="00825716"/>
    <w:rsid w:val="00830E2C"/>
    <w:rsid w:val="00833E1F"/>
    <w:rsid w:val="008472C8"/>
    <w:rsid w:val="00860906"/>
    <w:rsid w:val="00867561"/>
    <w:rsid w:val="00882E40"/>
    <w:rsid w:val="008A48B1"/>
    <w:rsid w:val="008A7510"/>
    <w:rsid w:val="008B1517"/>
    <w:rsid w:val="008D0599"/>
    <w:rsid w:val="008D1DDF"/>
    <w:rsid w:val="008F222D"/>
    <w:rsid w:val="009016CF"/>
    <w:rsid w:val="00911C55"/>
    <w:rsid w:val="0092498D"/>
    <w:rsid w:val="0094477E"/>
    <w:rsid w:val="00967B6D"/>
    <w:rsid w:val="009710EB"/>
    <w:rsid w:val="00975901"/>
    <w:rsid w:val="00975CD9"/>
    <w:rsid w:val="009A0BEF"/>
    <w:rsid w:val="009A11C8"/>
    <w:rsid w:val="009A6F65"/>
    <w:rsid w:val="009B50CA"/>
    <w:rsid w:val="009C77EE"/>
    <w:rsid w:val="009F3168"/>
    <w:rsid w:val="00A1233D"/>
    <w:rsid w:val="00A405F2"/>
    <w:rsid w:val="00A52FCF"/>
    <w:rsid w:val="00A81819"/>
    <w:rsid w:val="00A93D25"/>
    <w:rsid w:val="00A97B56"/>
    <w:rsid w:val="00AC7280"/>
    <w:rsid w:val="00AD4602"/>
    <w:rsid w:val="00AD5137"/>
    <w:rsid w:val="00AE47E0"/>
    <w:rsid w:val="00B1025A"/>
    <w:rsid w:val="00B227F1"/>
    <w:rsid w:val="00B4031F"/>
    <w:rsid w:val="00B661A3"/>
    <w:rsid w:val="00B859CA"/>
    <w:rsid w:val="00B87FA5"/>
    <w:rsid w:val="00BA112D"/>
    <w:rsid w:val="00BA3C08"/>
    <w:rsid w:val="00BA52FA"/>
    <w:rsid w:val="00BC6BC4"/>
    <w:rsid w:val="00BC6D7E"/>
    <w:rsid w:val="00BD6273"/>
    <w:rsid w:val="00BE31F4"/>
    <w:rsid w:val="00BF7D02"/>
    <w:rsid w:val="00C27BDD"/>
    <w:rsid w:val="00C326B5"/>
    <w:rsid w:val="00C7578A"/>
    <w:rsid w:val="00C84EBD"/>
    <w:rsid w:val="00C869C7"/>
    <w:rsid w:val="00C9079F"/>
    <w:rsid w:val="00C910AB"/>
    <w:rsid w:val="00C94CED"/>
    <w:rsid w:val="00CA43C3"/>
    <w:rsid w:val="00CA4EF4"/>
    <w:rsid w:val="00CE581D"/>
    <w:rsid w:val="00CF125A"/>
    <w:rsid w:val="00CF7957"/>
    <w:rsid w:val="00D00028"/>
    <w:rsid w:val="00D022D5"/>
    <w:rsid w:val="00D25842"/>
    <w:rsid w:val="00D713F4"/>
    <w:rsid w:val="00D840CB"/>
    <w:rsid w:val="00D8784A"/>
    <w:rsid w:val="00D974E0"/>
    <w:rsid w:val="00D97E0E"/>
    <w:rsid w:val="00DA5541"/>
    <w:rsid w:val="00DB14E4"/>
    <w:rsid w:val="00DB7130"/>
    <w:rsid w:val="00DE230E"/>
    <w:rsid w:val="00DE71A8"/>
    <w:rsid w:val="00DF04E4"/>
    <w:rsid w:val="00DF7F08"/>
    <w:rsid w:val="00E047AD"/>
    <w:rsid w:val="00E16BF4"/>
    <w:rsid w:val="00E70515"/>
    <w:rsid w:val="00E71A16"/>
    <w:rsid w:val="00E93914"/>
    <w:rsid w:val="00EA4C70"/>
    <w:rsid w:val="00EB0786"/>
    <w:rsid w:val="00EB07AA"/>
    <w:rsid w:val="00EC1CF8"/>
    <w:rsid w:val="00EC278B"/>
    <w:rsid w:val="00ED4DE5"/>
    <w:rsid w:val="00EE41FC"/>
    <w:rsid w:val="00F00D69"/>
    <w:rsid w:val="00F01231"/>
    <w:rsid w:val="00F0480B"/>
    <w:rsid w:val="00F271FE"/>
    <w:rsid w:val="00F5489D"/>
    <w:rsid w:val="00F564C5"/>
    <w:rsid w:val="00F640F8"/>
    <w:rsid w:val="00F65D73"/>
    <w:rsid w:val="00F72C7E"/>
    <w:rsid w:val="00F87A1B"/>
    <w:rsid w:val="00FA00D0"/>
    <w:rsid w:val="00FA0621"/>
    <w:rsid w:val="00FA1DD5"/>
    <w:rsid w:val="00FB1799"/>
    <w:rsid w:val="00FB368C"/>
    <w:rsid w:val="00FD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E17E5"/>
  <w15:docId w15:val="{6173650B-30DB-469B-A85A-49111594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055FFE"/>
    <w:pPr>
      <w:tabs>
        <w:tab w:val="left" w:pos="709"/>
      </w:tabs>
      <w:spacing w:after="200"/>
    </w:pPr>
    <w:rPr>
      <w:sz w:val="24"/>
      <w:lang w:val="en-AU" w:eastAsia="en-US"/>
    </w:rPr>
  </w:style>
  <w:style w:type="paragraph" w:styleId="Heading1">
    <w:name w:val="heading 1"/>
    <w:next w:val="Heading2"/>
    <w:qFormat/>
    <w:rsid w:val="00055FF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val="en-GB" w:eastAsia="en-US"/>
    </w:rPr>
  </w:style>
  <w:style w:type="paragraph" w:styleId="Heading2">
    <w:name w:val="heading 2"/>
    <w:next w:val="Heading3"/>
    <w:qFormat/>
    <w:rsid w:val="00055FFE"/>
    <w:pPr>
      <w:spacing w:before="120" w:after="80"/>
      <w:outlineLvl w:val="1"/>
    </w:pPr>
    <w:rPr>
      <w:rFonts w:ascii="Arial" w:hAnsi="Arial"/>
      <w:b/>
      <w:sz w:val="24"/>
      <w:lang w:val="en-AU" w:eastAsia="en-US"/>
    </w:rPr>
  </w:style>
  <w:style w:type="paragraph" w:styleId="Heading3">
    <w:name w:val="heading 3"/>
    <w:next w:val="Bodytext"/>
    <w:qFormat/>
    <w:rsid w:val="00055FFE"/>
    <w:pPr>
      <w:spacing w:before="120" w:after="80"/>
      <w:outlineLvl w:val="2"/>
    </w:pPr>
    <w:rPr>
      <w:rFonts w:ascii="Arial" w:hAnsi="Arial"/>
      <w:b/>
      <w:sz w:val="22"/>
      <w:lang w:val="en-AU" w:eastAsia="en-US"/>
    </w:rPr>
  </w:style>
  <w:style w:type="paragraph" w:styleId="Heading4">
    <w:name w:val="heading 4"/>
    <w:next w:val="Bodytext"/>
    <w:qFormat/>
    <w:rsid w:val="00055FFE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val="en-US" w:eastAsia="en-US"/>
    </w:rPr>
  </w:style>
  <w:style w:type="paragraph" w:styleId="Heading5">
    <w:name w:val="heading 5"/>
    <w:basedOn w:val="Normal"/>
    <w:next w:val="Bodytext"/>
    <w:qFormat/>
    <w:rsid w:val="00055FFE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055FFE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055FFE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055FFE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055FFE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55FFE"/>
    <w:rPr>
      <w:sz w:val="16"/>
    </w:rPr>
  </w:style>
  <w:style w:type="paragraph" w:styleId="CommentText">
    <w:name w:val="annotation text"/>
    <w:basedOn w:val="Normal"/>
    <w:link w:val="CommentTextChar"/>
    <w:semiHidden/>
    <w:rsid w:val="00055FFE"/>
    <w:rPr>
      <w:lang w:val="en-GB"/>
    </w:rPr>
  </w:style>
  <w:style w:type="paragraph" w:customStyle="1" w:styleId="Bodytext">
    <w:name w:val="Bodytext"/>
    <w:rsid w:val="00055FFE"/>
    <w:pPr>
      <w:tabs>
        <w:tab w:val="left" w:pos="709"/>
      </w:tabs>
      <w:spacing w:after="200"/>
    </w:pPr>
    <w:rPr>
      <w:sz w:val="24"/>
      <w:lang w:val="en-AU" w:eastAsia="en-US"/>
    </w:rPr>
  </w:style>
  <w:style w:type="paragraph" w:customStyle="1" w:styleId="BodytextIndent">
    <w:name w:val="Bodytext Indent"/>
    <w:basedOn w:val="NormalIndent"/>
    <w:rsid w:val="00055FFE"/>
    <w:rPr>
      <w:lang w:val="en-GB"/>
    </w:rPr>
  </w:style>
  <w:style w:type="paragraph" w:styleId="NormalIndent">
    <w:name w:val="Normal Indent"/>
    <w:basedOn w:val="Normal"/>
    <w:rsid w:val="00055FFE"/>
    <w:pPr>
      <w:ind w:left="567"/>
    </w:pPr>
  </w:style>
  <w:style w:type="paragraph" w:customStyle="1" w:styleId="Bodytextlist">
    <w:name w:val="Bodytextlist"/>
    <w:basedOn w:val="Bodytext"/>
    <w:rsid w:val="00055FFE"/>
    <w:pPr>
      <w:spacing w:after="0"/>
    </w:pPr>
  </w:style>
  <w:style w:type="paragraph" w:customStyle="1" w:styleId="Bulleta">
    <w:name w:val="Bullet(a)"/>
    <w:basedOn w:val="Bodytext"/>
    <w:rsid w:val="00055FFE"/>
    <w:pPr>
      <w:numPr>
        <w:numId w:val="4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055FFE"/>
    <w:pPr>
      <w:numPr>
        <w:numId w:val="5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055FFE"/>
    <w:pPr>
      <w:numPr>
        <w:numId w:val="6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rsid w:val="00055FFE"/>
    <w:rPr>
      <w:lang w:val="en-GB"/>
    </w:rPr>
  </w:style>
  <w:style w:type="paragraph" w:styleId="EnvelopeAddress">
    <w:name w:val="envelope address"/>
    <w:basedOn w:val="Normal"/>
    <w:rsid w:val="00055FFE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rsid w:val="00055FFE"/>
    <w:pPr>
      <w:spacing w:after="0"/>
    </w:pPr>
    <w:rPr>
      <w:sz w:val="20"/>
      <w:lang w:val="en-GB"/>
    </w:rPr>
  </w:style>
  <w:style w:type="paragraph" w:styleId="Footer">
    <w:name w:val="footer"/>
    <w:basedOn w:val="Normal"/>
    <w:rsid w:val="00055FFE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sid w:val="00055FFE"/>
    <w:rPr>
      <w:position w:val="6"/>
      <w:sz w:val="16"/>
    </w:rPr>
  </w:style>
  <w:style w:type="paragraph" w:styleId="FootnoteText">
    <w:name w:val="footnote text"/>
    <w:basedOn w:val="Normal"/>
    <w:semiHidden/>
    <w:rsid w:val="00055FFE"/>
    <w:rPr>
      <w:lang w:val="en-GB"/>
    </w:rPr>
  </w:style>
  <w:style w:type="paragraph" w:styleId="Header">
    <w:name w:val="header"/>
    <w:basedOn w:val="Normal"/>
    <w:rsid w:val="00055FFE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055FFE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055FFE"/>
    <w:rPr>
      <w:lang w:val="en-GB"/>
    </w:rPr>
  </w:style>
  <w:style w:type="paragraph" w:styleId="Index2">
    <w:name w:val="index 2"/>
    <w:basedOn w:val="Normal"/>
    <w:next w:val="Normal"/>
    <w:semiHidden/>
    <w:rsid w:val="00055FFE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055FFE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055FFE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055FFE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055FFE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055FFE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055FFE"/>
    <w:rPr>
      <w:lang w:val="en-GB"/>
    </w:rPr>
  </w:style>
  <w:style w:type="paragraph" w:styleId="MacroText">
    <w:name w:val="macro"/>
    <w:semiHidden/>
    <w:rsid w:val="00055F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055FFE"/>
    <w:pPr>
      <w:spacing w:before="720" w:after="0"/>
    </w:pPr>
  </w:style>
  <w:style w:type="paragraph" w:customStyle="1" w:styleId="Numbera">
    <w:name w:val="Number(a)"/>
    <w:basedOn w:val="Bodytext"/>
    <w:rsid w:val="00055FFE"/>
    <w:pPr>
      <w:spacing w:after="120"/>
      <w:ind w:left="993" w:hanging="284"/>
    </w:pPr>
  </w:style>
  <w:style w:type="paragraph" w:customStyle="1" w:styleId="Numberi">
    <w:name w:val="Number(i)"/>
    <w:basedOn w:val="Bulleti"/>
    <w:rsid w:val="00055FFE"/>
  </w:style>
  <w:style w:type="paragraph" w:customStyle="1" w:styleId="NumberBodytxt">
    <w:name w:val="NumberBodytxt"/>
    <w:basedOn w:val="BulletBodytext"/>
    <w:rsid w:val="00055FFE"/>
  </w:style>
  <w:style w:type="character" w:styleId="PageNumber">
    <w:name w:val="page number"/>
    <w:rsid w:val="00055FFE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055FFE"/>
  </w:style>
  <w:style w:type="paragraph" w:customStyle="1" w:styleId="Subtitle1">
    <w:name w:val="Subtitle1"/>
    <w:basedOn w:val="Title"/>
    <w:next w:val="Normal"/>
    <w:rsid w:val="00055FFE"/>
    <w:pPr>
      <w:spacing w:before="0" w:after="240"/>
    </w:pPr>
  </w:style>
  <w:style w:type="paragraph" w:styleId="Title">
    <w:name w:val="Title"/>
    <w:basedOn w:val="Heading1"/>
    <w:next w:val="Subtitle1"/>
    <w:qFormat/>
    <w:rsid w:val="00055FFE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Titlepage">
    <w:name w:val="Titlepage"/>
    <w:basedOn w:val="Bodytext"/>
    <w:rsid w:val="00055FFE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055FFE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rsid w:val="00055FFE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rsid w:val="00055FFE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rsid w:val="00055FFE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055FFE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055FFE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055FFE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055FFE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055FFE"/>
    <w:pPr>
      <w:tabs>
        <w:tab w:val="right" w:leader="dot" w:pos="8788"/>
      </w:tabs>
      <w:spacing w:after="0"/>
      <w:ind w:left="1540"/>
    </w:pPr>
    <w:rPr>
      <w:sz w:val="18"/>
    </w:rPr>
  </w:style>
  <w:style w:type="paragraph" w:styleId="TOCHeading">
    <w:name w:val="TOC Heading"/>
    <w:basedOn w:val="TOC1"/>
    <w:qFormat/>
    <w:rsid w:val="00055FFE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055FFE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11">
    <w:name w:val="EmailStyle611"/>
    <w:rsid w:val="00055FFE"/>
    <w:rPr>
      <w:rFonts w:ascii="Arial" w:hAnsi="Arial" w:cs="Arial"/>
      <w:color w:val="auto"/>
      <w:sz w:val="20"/>
    </w:rPr>
  </w:style>
  <w:style w:type="character" w:customStyle="1" w:styleId="EmailStyle621">
    <w:name w:val="EmailStyle621"/>
    <w:rsid w:val="00055FFE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70574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0D2A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2A15"/>
    <w:rPr>
      <w:rFonts w:ascii="Tahoma" w:hAnsi="Tahoma" w:cs="Tahoma"/>
      <w:sz w:val="16"/>
      <w:szCs w:val="16"/>
      <w:lang w:val="en-AU" w:eastAsia="en-US"/>
    </w:rPr>
  </w:style>
  <w:style w:type="character" w:styleId="PlaceholderText">
    <w:name w:val="Placeholder Text"/>
    <w:uiPriority w:val="99"/>
    <w:semiHidden/>
    <w:rsid w:val="003529C2"/>
    <w:rPr>
      <w:color w:val="808080"/>
    </w:rPr>
  </w:style>
  <w:style w:type="character" w:customStyle="1" w:styleId="Style1">
    <w:name w:val="Style1"/>
    <w:basedOn w:val="DefaultParagraphFont"/>
    <w:uiPriority w:val="1"/>
    <w:rsid w:val="00A1233D"/>
  </w:style>
  <w:style w:type="character" w:customStyle="1" w:styleId="Style4">
    <w:name w:val="Style4"/>
    <w:uiPriority w:val="1"/>
    <w:rsid w:val="00A1233D"/>
    <w:rPr>
      <w:rFonts w:ascii="Verdana" w:hAnsi="Verdana"/>
      <w:sz w:val="18"/>
    </w:rPr>
  </w:style>
  <w:style w:type="character" w:customStyle="1" w:styleId="Style5">
    <w:name w:val="Style5"/>
    <w:uiPriority w:val="1"/>
    <w:rsid w:val="00A1233D"/>
    <w:rPr>
      <w:rFonts w:ascii="Verdana" w:hAnsi="Verdana"/>
      <w:sz w:val="20"/>
    </w:rPr>
  </w:style>
  <w:style w:type="character" w:customStyle="1" w:styleId="Style6">
    <w:name w:val="Style6"/>
    <w:uiPriority w:val="1"/>
    <w:rsid w:val="00A1233D"/>
    <w:rPr>
      <w:rFonts w:ascii="Verdana" w:hAnsi="Verdana"/>
      <w:sz w:val="20"/>
    </w:rPr>
  </w:style>
  <w:style w:type="character" w:customStyle="1" w:styleId="cf01">
    <w:name w:val="cf01"/>
    <w:rsid w:val="00A1233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464789"/>
    <w:rPr>
      <w:sz w:val="24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4789"/>
    <w:rPr>
      <w:b/>
      <w:bCs/>
      <w:sz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464789"/>
    <w:rPr>
      <w:sz w:val="24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64789"/>
    <w:rPr>
      <w:b/>
      <w:bCs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nted_x0020_Rev_x002e__x0020_No xmlns="f7f69c72-c788-4d73-b0fe-b62e90df6dfe">6</Printed_x0020_Rev_x002e__x0020_No>
    <Printed_x0020_Rev_x002e__x0020_Date xmlns="f7f69c72-c788-4d73-b0fe-b62e90df6dfe">Oct 2018</Printed_x0020_Rev_x002e__x0020_Date>
    <Applicability xmlns="f7f69c72-c788-4d73-b0fe-b62e90df6dfe">
      <Value>Part 19F</Value>
    </Applicabilit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8458315609845BB163069C83A98B8" ma:contentTypeVersion="3" ma:contentTypeDescription="Create a new document." ma:contentTypeScope="" ma:versionID="50b60e614a30f0b470207fbb315dff27">
  <xsd:schema xmlns:xsd="http://www.w3.org/2001/XMLSchema" xmlns:xs="http://www.w3.org/2001/XMLSchema" xmlns:p="http://schemas.microsoft.com/office/2006/metadata/properties" xmlns:ns2="f7f69c72-c788-4d73-b0fe-b62e90df6dfe" xmlns:ns3="7a779fd8-025a-4b06-bc0b-a55bb2e79d0c" xmlns:ns4="827300ec-efb1-4fef-96f1-45a43ea544a5" targetNamespace="http://schemas.microsoft.com/office/2006/metadata/properties" ma:root="true" ma:fieldsID="7c4c96224c81fdea3213db43e9cd71f2" ns2:_="" ns3:_="" ns4:_="">
    <xsd:import namespace="f7f69c72-c788-4d73-b0fe-b62e90df6dfe"/>
    <xsd:import namespace="7a779fd8-025a-4b06-bc0b-a55bb2e79d0c"/>
    <xsd:import namespace="827300ec-efb1-4fef-96f1-45a43ea544a5"/>
    <xsd:element name="properties">
      <xsd:complexType>
        <xsd:sequence>
          <xsd:element name="documentManagement">
            <xsd:complexType>
              <xsd:all>
                <xsd:element ref="ns2:Printed_x0020_Rev_x002e__x0020_No"/>
                <xsd:element ref="ns2:Printed_x0020_Rev_x002e__x0020_Date"/>
                <xsd:element ref="ns2:Applicability" minOccurs="0"/>
                <xsd:element ref="ns3:_dlc_DocId" minOccurs="0"/>
                <xsd:element ref="ns3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9c72-c788-4d73-b0fe-b62e90df6dfe" elementFormDefault="qualified">
    <xsd:import namespace="http://schemas.microsoft.com/office/2006/documentManagement/types"/>
    <xsd:import namespace="http://schemas.microsoft.com/office/infopath/2007/PartnerControls"/>
    <xsd:element name="Printed_x0020_Rev_x002e__x0020_No" ma:index="2" ma:displayName="Printed Rev. No." ma:internalName="Printed_x0020_Rev_x002e__x0020_No" ma:percentage="FALSE">
      <xsd:simpleType>
        <xsd:restriction base="dms:Number"/>
      </xsd:simpleType>
    </xsd:element>
    <xsd:element name="Printed_x0020_Rev_x002e__x0020_Date" ma:index="3" ma:displayName="Printed Rev. Date" ma:internalName="Printed_x0020_Rev_x002e__x0020_Date">
      <xsd:simpleType>
        <xsd:restriction base="dms:Text">
          <xsd:maxLength value="255"/>
        </xsd:restriction>
      </xsd:simpleType>
    </xsd:element>
    <xsd:element name="Applicability" ma:index="4" nillable="true" ma:displayName="Applicability" ma:internalName="Applica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ic"/>
                    <xsd:enumeration value="Miscellaneous"/>
                    <xsd:enumeration value="Part 19F"/>
                    <xsd:enumeration value="Part 77"/>
                    <xsd:enumeration value="Part 101"/>
                    <xsd:enumeration value="Part 102"/>
                    <xsd:enumeration value="Part 109"/>
                    <xsd:enumeration value="Part 115"/>
                    <xsd:enumeration value="Part 119/121"/>
                    <xsd:enumeration value="Part 119/125"/>
                    <xsd:enumeration value="Part 119/135A"/>
                    <xsd:enumeration value="Part 119/135GA"/>
                    <xsd:enumeration value="Part 129"/>
                    <xsd:enumeration value="Part 137"/>
                    <xsd:enumeration value="Part 139"/>
                    <xsd:enumeration value="Part 140"/>
                    <xsd:enumeration value="Part 141"/>
                    <xsd:enumeration value="Part 145"/>
                    <xsd:enumeration value="Part 146"/>
                    <xsd:enumeration value="Part 147"/>
                    <xsd:enumeration value="Part 148"/>
                    <xsd:enumeration value="Part 149"/>
                    <xsd:enumeration value="Part 171"/>
                    <xsd:enumeration value="Part 172"/>
                    <xsd:enumeration value="Part 173"/>
                    <xsd:enumeration value="Part 174"/>
                    <xsd:enumeration value="Part 175"/>
                    <xsd:enumeration value="SM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9fd8-025a-4b06-bc0b-a55bb2e79d0c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00ec-efb1-4fef-96f1-45a43ea544a5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6A23E-AD5D-49A9-8D51-2BCAE783C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50570-3767-4F54-8AF2-CD3295F3E4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5417FF-994C-48FC-B352-8B0737C02E34}">
  <ds:schemaRefs>
    <ds:schemaRef ds:uri="http://schemas.microsoft.com/office/2006/metadata/properties"/>
    <ds:schemaRef ds:uri="http://schemas.microsoft.com/office/infopath/2007/PartnerControls"/>
    <ds:schemaRef ds:uri="f7f69c72-c788-4d73-b0fe-b62e90df6dfe"/>
  </ds:schemaRefs>
</ds:datastoreItem>
</file>

<file path=customXml/itemProps4.xml><?xml version="1.0" encoding="utf-8"?>
<ds:datastoreItem xmlns:ds="http://schemas.openxmlformats.org/officeDocument/2006/customXml" ds:itemID="{5D6C594C-F0CF-4248-9501-A0ABF29B85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614ABA-2B51-4FCF-B6ED-5EE4A0FAFFA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A1555A6-0F1E-40F6-A999-39CD87AC4210}">
  <ds:schemaRefs>
    <ds:schemaRef ds:uri="http://schemas.microsoft.com/office/2006/customDocumentInformationPanel"/>
  </ds:schemaRefs>
</ds:datastoreItem>
</file>

<file path=customXml/itemProps7.xml><?xml version="1.0" encoding="utf-8"?>
<ds:datastoreItem xmlns:ds="http://schemas.openxmlformats.org/officeDocument/2006/customXml" ds:itemID="{BD4DF009-B1C6-4E77-940B-F5FB460AD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69c72-c788-4d73-b0fe-b62e90df6dfe"/>
    <ds:schemaRef ds:uri="7a779fd8-025a-4b06-bc0b-a55bb2e79d0c"/>
    <ds:schemaRef ds:uri="827300ec-efb1-4fef-96f1-45a43ea54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1008</Words>
  <Characters>7919</Characters>
  <Application>Microsoft Office Word</Application>
  <DocSecurity>8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24019 02 Part 19F Matrix</vt:lpstr>
    </vt:vector>
  </TitlesOfParts>
  <Manager>J Lanham</Manager>
  <Company>Civil Aviation Authority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24019 02 Part 19F Matrix</dc:title>
  <dc:subject>Part 145 matrix - Aircraft Maintenance Organisation</dc:subject>
  <dc:creator>S Kern</dc:creator>
  <cp:keywords>Rev 01</cp:keywords>
  <dc:description/>
  <cp:lastModifiedBy>Esther Peach</cp:lastModifiedBy>
  <cp:revision>28</cp:revision>
  <cp:lastPrinted>2009-02-19T04:18:00Z</cp:lastPrinted>
  <dcterms:created xsi:type="dcterms:W3CDTF">2023-05-10T02:00:00Z</dcterms:created>
  <dcterms:modified xsi:type="dcterms:W3CDTF">2025-03-09T10:19:00Z</dcterms:modified>
  <cp:category>5.3.012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 Centre">
    <vt:lpwstr>GA.MG</vt:lpwstr>
  </property>
  <property fmtid="{D5CDD505-2E9C-101B-9397-08002B2CF9AE}" pid="3" name="Airlines Key Word">
    <vt:lpwstr/>
  </property>
  <property fmtid="{D5CDD505-2E9C-101B-9397-08002B2CF9AE}" pid="4" name="Bus Dev Policies &amp; Procedures">
    <vt:lpwstr/>
  </property>
  <property fmtid="{D5CDD505-2E9C-101B-9397-08002B2CF9AE}" pid="5" name="Directors Grp Key Word">
    <vt:lpwstr/>
  </property>
  <property fmtid="{D5CDD505-2E9C-101B-9397-08002B2CF9AE}" pid="6" name="Fin Serv Key Word">
    <vt:lpwstr/>
  </property>
  <property fmtid="{D5CDD505-2E9C-101B-9397-08002B2CF9AE}" pid="7" name="General Aviation Key Word">
    <vt:lpwstr>Part 145 Certificate</vt:lpwstr>
  </property>
  <property fmtid="{D5CDD505-2E9C-101B-9397-08002B2CF9AE}" pid="8" name="Govt Rel Key Word">
    <vt:lpwstr/>
  </property>
  <property fmtid="{D5CDD505-2E9C-101B-9397-08002B2CF9AE}" pid="9" name="HR Key Word">
    <vt:lpwstr/>
  </property>
  <property fmtid="{D5CDD505-2E9C-101B-9397-08002B2CF9AE}" pid="10" name="Info Serv Key Word">
    <vt:lpwstr/>
  </property>
  <property fmtid="{D5CDD505-2E9C-101B-9397-08002B2CF9AE}" pid="11" name="Law Enf Key Word">
    <vt:lpwstr/>
  </property>
  <property fmtid="{D5CDD505-2E9C-101B-9397-08002B2CF9AE}" pid="12" name="Legal Serv Key Word">
    <vt:lpwstr/>
  </property>
  <property fmtid="{D5CDD505-2E9C-101B-9397-08002B2CF9AE}" pid="13" name="Key Word">
    <vt:lpwstr/>
  </property>
  <property fmtid="{D5CDD505-2E9C-101B-9397-08002B2CF9AE}" pid="14" name="PLAS Key Word">
    <vt:lpwstr/>
  </property>
  <property fmtid="{D5CDD505-2E9C-101B-9397-08002B2CF9AE}" pid="15" name="Prof Stds Key Word">
    <vt:lpwstr/>
  </property>
  <property fmtid="{D5CDD505-2E9C-101B-9397-08002B2CF9AE}" pid="16" name="Safety Analysis Key Word">
    <vt:lpwstr/>
  </property>
  <property fmtid="{D5CDD505-2E9C-101B-9397-08002B2CF9AE}" pid="17" name="Safety Ed &amp; Pub Key Word">
    <vt:lpwstr/>
  </property>
  <property fmtid="{D5CDD505-2E9C-101B-9397-08002B2CF9AE}" pid="18" name="Safety Ivestigation Key Word">
    <vt:lpwstr/>
  </property>
  <property fmtid="{D5CDD505-2E9C-101B-9397-08002B2CF9AE}" pid="19" name="SAR Key Word">
    <vt:lpwstr/>
  </property>
  <property fmtid="{D5CDD505-2E9C-101B-9397-08002B2CF9AE}" pid="20" name="ContentTypeId">
    <vt:lpwstr>0x0101005ED8458315609845BB163069C83A98B8</vt:lpwstr>
  </property>
  <property fmtid="{D5CDD505-2E9C-101B-9397-08002B2CF9AE}" pid="21" name="ContentType">
    <vt:lpwstr>Document</vt:lpwstr>
  </property>
  <property fmtid="{D5CDD505-2E9C-101B-9397-08002B2CF9AE}" pid="22" name="_dlc_DocIdItemGuid">
    <vt:lpwstr>85bd866c-baef-492b-866c-3d9d17c00c11</vt:lpwstr>
  </property>
  <property fmtid="{D5CDD505-2E9C-101B-9397-08002B2CF9AE}" pid="23" name="_dlc_DocId">
    <vt:lpwstr>CXCYYZE2J4NQ-16-39</vt:lpwstr>
  </property>
  <property fmtid="{D5CDD505-2E9C-101B-9397-08002B2CF9AE}" pid="24" name="_dlc_DocIdUrl">
    <vt:lpwstr>http://cirrus/CertificationTools/_layouts/DocIdRedir.aspx?ID=CXCYYZE2J4NQ-16-39, CXCYYZE2J4NQ-16-39</vt:lpwstr>
  </property>
</Properties>
</file>