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28839E92" w:rsidR="00DB58D7" w:rsidRDefault="00335594" w:rsidP="005B5B09">
      <w:pPr>
        <w:pStyle w:val="Heading1"/>
        <w:spacing w:before="0"/>
        <w:rPr>
          <w:rFonts w:asciiTheme="minorHAnsi" w:hAnsiTheme="minorHAnsi" w:cstheme="minorHAnsi"/>
          <w:bCs/>
          <w:sz w:val="36"/>
          <w:szCs w:val="36"/>
        </w:rPr>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739E5DC5">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25E">
        <w:rPr>
          <w:rFonts w:asciiTheme="minorHAnsi" w:hAnsiTheme="minorHAnsi" w:cstheme="minorHAnsi"/>
          <w:bCs/>
          <w:sz w:val="36"/>
          <w:szCs w:val="36"/>
        </w:rPr>
        <w:t>Part 21.197 application</w:t>
      </w:r>
      <w:r w:rsidR="00DB58D7" w:rsidRPr="00FA7EF3">
        <w:rPr>
          <w:rFonts w:asciiTheme="minorHAnsi" w:hAnsiTheme="minorHAnsi" w:cstheme="minorHAnsi"/>
          <w:bCs/>
          <w:sz w:val="36"/>
          <w:szCs w:val="36"/>
        </w:rPr>
        <w:t xml:space="preserve"> for </w:t>
      </w:r>
      <w:r w:rsidR="000E2803">
        <w:rPr>
          <w:rFonts w:asciiTheme="minorHAnsi" w:hAnsiTheme="minorHAnsi" w:cstheme="minorHAnsi"/>
          <w:bCs/>
          <w:sz w:val="36"/>
          <w:szCs w:val="36"/>
        </w:rPr>
        <w:t>s</w:t>
      </w:r>
      <w:r>
        <w:rPr>
          <w:rFonts w:asciiTheme="minorHAnsi" w:hAnsiTheme="minorHAnsi" w:cstheme="minorHAnsi"/>
          <w:bCs/>
          <w:sz w:val="36"/>
          <w:szCs w:val="36"/>
        </w:rPr>
        <w:t xml:space="preserve">pecial </w:t>
      </w:r>
      <w:r w:rsidR="000E2803">
        <w:rPr>
          <w:rFonts w:asciiTheme="minorHAnsi" w:hAnsiTheme="minorHAnsi" w:cstheme="minorHAnsi"/>
          <w:bCs/>
          <w:sz w:val="36"/>
          <w:szCs w:val="36"/>
        </w:rPr>
        <w:t>c</w:t>
      </w:r>
      <w:r>
        <w:rPr>
          <w:rFonts w:asciiTheme="minorHAnsi" w:hAnsiTheme="minorHAnsi" w:cstheme="minorHAnsi"/>
          <w:bCs/>
          <w:sz w:val="36"/>
          <w:szCs w:val="36"/>
        </w:rPr>
        <w:t xml:space="preserve">ategory </w:t>
      </w:r>
      <w:r w:rsidR="000E2803">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0E2803">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78325E">
        <w:rPr>
          <w:rFonts w:asciiTheme="minorHAnsi" w:hAnsiTheme="minorHAnsi" w:cstheme="minorHAnsi"/>
          <w:bCs/>
          <w:sz w:val="36"/>
          <w:szCs w:val="36"/>
        </w:rPr>
        <w:t>(</w:t>
      </w:r>
      <w:r w:rsidR="000E2803">
        <w:rPr>
          <w:rFonts w:asciiTheme="minorHAnsi" w:hAnsiTheme="minorHAnsi" w:cstheme="minorHAnsi"/>
          <w:bCs/>
          <w:sz w:val="36"/>
          <w:szCs w:val="36"/>
        </w:rPr>
        <w:t>a</w:t>
      </w:r>
      <w:r w:rsidR="00577F99">
        <w:rPr>
          <w:rFonts w:asciiTheme="minorHAnsi" w:hAnsiTheme="minorHAnsi" w:cstheme="minorHAnsi"/>
          <w:bCs/>
          <w:sz w:val="36"/>
          <w:szCs w:val="36"/>
        </w:rPr>
        <w:t>mateur</w:t>
      </w:r>
      <w:r w:rsidR="00817836">
        <w:rPr>
          <w:rFonts w:asciiTheme="minorHAnsi" w:hAnsiTheme="minorHAnsi" w:cstheme="minorHAnsi"/>
          <w:bCs/>
          <w:sz w:val="36"/>
          <w:szCs w:val="36"/>
        </w:rPr>
        <w:t>-</w:t>
      </w:r>
      <w:r w:rsidR="000E2803">
        <w:rPr>
          <w:rFonts w:asciiTheme="minorHAnsi" w:hAnsiTheme="minorHAnsi" w:cstheme="minorHAnsi"/>
          <w:bCs/>
          <w:sz w:val="36"/>
          <w:szCs w:val="36"/>
        </w:rPr>
        <w:t>b</w:t>
      </w:r>
      <w:r w:rsidR="00577F99">
        <w:rPr>
          <w:rFonts w:asciiTheme="minorHAnsi" w:hAnsiTheme="minorHAnsi" w:cstheme="minorHAnsi"/>
          <w:bCs/>
          <w:sz w:val="36"/>
          <w:szCs w:val="36"/>
        </w:rPr>
        <w:t>uilt</w:t>
      </w:r>
      <w:r w:rsidR="0078325E">
        <w:rPr>
          <w:rFonts w:asciiTheme="minorHAnsi" w:hAnsiTheme="minorHAnsi" w:cstheme="minorHAnsi"/>
          <w:bCs/>
          <w:sz w:val="36"/>
          <w:szCs w:val="36"/>
        </w:rPr>
        <w:t>)</w:t>
      </w:r>
    </w:p>
    <w:p w14:paraId="1D3526C9" w14:textId="77777777" w:rsidR="005B21E3" w:rsidRPr="005B21E3" w:rsidRDefault="005B21E3" w:rsidP="005B21E3">
      <w:pPr>
        <w:pStyle w:val="BodyText0"/>
        <w:rPr>
          <w:rFonts w:asciiTheme="minorHAnsi" w:hAnsiTheme="minorHAnsi" w:cstheme="minorHAnsi"/>
          <w:b w:val="0"/>
          <w:bCs w:val="0"/>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6EC19A5B" w14:textId="77777777" w:rsidR="005546C8" w:rsidRDefault="005546C8" w:rsidP="005546C8">
            <w:pPr>
              <w:pStyle w:val="BodyText0"/>
              <w:rPr>
                <w:rFonts w:asciiTheme="minorHAnsi" w:hAnsiTheme="minorHAnsi" w:cstheme="minorHAnsi"/>
                <w:b w:val="0"/>
                <w:bCs w:val="0"/>
                <w:i/>
                <w:iCs/>
                <w:sz w:val="18"/>
                <w:szCs w:val="18"/>
              </w:rPr>
            </w:pPr>
            <w:bookmarkStart w:id="0" w:name="_Hlk166750302"/>
            <w:r w:rsidRPr="005B21E3">
              <w:rPr>
                <w:rFonts w:asciiTheme="minorHAnsi" w:hAnsiTheme="minorHAnsi" w:cstheme="minorHAnsi"/>
                <w:b w:val="0"/>
                <w:bCs w:val="0"/>
                <w:i/>
                <w:iCs/>
                <w:sz w:val="18"/>
                <w:szCs w:val="18"/>
              </w:rPr>
              <w:t>This application is for ‘homebuil</w:t>
            </w:r>
            <w:r>
              <w:rPr>
                <w:rFonts w:asciiTheme="minorHAnsi" w:hAnsiTheme="minorHAnsi" w:cstheme="minorHAnsi"/>
                <w:b w:val="0"/>
                <w:bCs w:val="0"/>
                <w:i/>
                <w:iCs/>
                <w:sz w:val="18"/>
                <w:szCs w:val="18"/>
              </w:rPr>
              <w:t>t</w:t>
            </w:r>
            <w:r w:rsidRPr="005B21E3">
              <w:rPr>
                <w:rFonts w:asciiTheme="minorHAnsi" w:hAnsiTheme="minorHAnsi" w:cstheme="minorHAnsi"/>
                <w:b w:val="0"/>
                <w:bCs w:val="0"/>
                <w:i/>
                <w:iCs/>
                <w:sz w:val="18"/>
                <w:szCs w:val="18"/>
              </w:rPr>
              <w:t xml:space="preserve">’ </w:t>
            </w:r>
            <w:r>
              <w:rPr>
                <w:rFonts w:asciiTheme="minorHAnsi" w:hAnsiTheme="minorHAnsi" w:cstheme="minorHAnsi"/>
                <w:b w:val="0"/>
                <w:bCs w:val="0"/>
                <w:i/>
                <w:iCs/>
                <w:sz w:val="18"/>
                <w:szCs w:val="18"/>
              </w:rPr>
              <w:t xml:space="preserve">aircraft </w:t>
            </w:r>
            <w:r w:rsidRPr="005B21E3">
              <w:rPr>
                <w:rFonts w:asciiTheme="minorHAnsi" w:hAnsiTheme="minorHAnsi" w:cstheme="minorHAnsi"/>
                <w:b w:val="0"/>
                <w:bCs w:val="0"/>
                <w:i/>
                <w:iCs/>
                <w:sz w:val="18"/>
                <w:szCs w:val="18"/>
              </w:rPr>
              <w:t xml:space="preserve">which </w:t>
            </w:r>
            <w:r>
              <w:rPr>
                <w:rFonts w:asciiTheme="minorHAnsi" w:hAnsiTheme="minorHAnsi" w:cstheme="minorHAnsi"/>
                <w:b w:val="0"/>
                <w:bCs w:val="0"/>
                <w:i/>
                <w:iCs/>
                <w:sz w:val="18"/>
                <w:szCs w:val="18"/>
              </w:rPr>
              <w:t>are at least 51% built by an amateur constructor/builder for their own education or recreation. As part of the process, the aircraft will be issued with a special category experimental airworthiness certificate for the purpose of flight testing the aircraft (in the FAA system, this is referred to as phase 1 operating limitations).</w:t>
            </w:r>
          </w:p>
          <w:p w14:paraId="1587EB0C" w14:textId="77777777" w:rsidR="005546C8" w:rsidRDefault="005546C8" w:rsidP="005546C8">
            <w:pPr>
              <w:pStyle w:val="BodyText0"/>
              <w:rPr>
                <w:rFonts w:asciiTheme="minorHAnsi" w:hAnsiTheme="minorHAnsi" w:cstheme="minorHAnsi"/>
                <w:b w:val="0"/>
                <w:bCs w:val="0"/>
                <w:i/>
                <w:iCs/>
                <w:sz w:val="18"/>
                <w:szCs w:val="18"/>
              </w:rPr>
            </w:pPr>
          </w:p>
          <w:p w14:paraId="68609DC3" w14:textId="7871E2C7" w:rsidR="005546C8" w:rsidRDefault="005546C8" w:rsidP="005546C8">
            <w:pPr>
              <w:pStyle w:val="BodyText0"/>
              <w:rPr>
                <w:rFonts w:asciiTheme="minorHAnsi" w:hAnsiTheme="minorHAnsi" w:cstheme="minorHAnsi"/>
                <w:b w:val="0"/>
                <w:bCs w:val="0"/>
                <w:i/>
                <w:iCs/>
                <w:sz w:val="18"/>
                <w:szCs w:val="18"/>
              </w:rPr>
            </w:pPr>
            <w:r>
              <w:rPr>
                <w:rFonts w:asciiTheme="minorHAnsi" w:hAnsiTheme="minorHAnsi" w:cstheme="minorHAnsi"/>
                <w:b w:val="0"/>
                <w:bCs w:val="0"/>
                <w:i/>
                <w:iCs/>
                <w:sz w:val="18"/>
                <w:szCs w:val="18"/>
              </w:rPr>
              <w:t xml:space="preserve">See </w:t>
            </w:r>
            <w:hyperlink r:id="rId13" w:history="1">
              <w:r w:rsidRPr="005546C8">
                <w:rPr>
                  <w:rStyle w:val="Hyperlink"/>
                  <w:rFonts w:asciiTheme="minorHAnsi" w:hAnsiTheme="minorHAnsi" w:cstheme="minorHAnsi"/>
                  <w:b w:val="0"/>
                  <w:bCs w:val="0"/>
                  <w:i/>
                  <w:iCs/>
                  <w:sz w:val="18"/>
                  <w:szCs w:val="18"/>
                </w:rPr>
                <w:t>AC 21-4</w:t>
              </w:r>
            </w:hyperlink>
            <w:r>
              <w:rPr>
                <w:rFonts w:asciiTheme="minorHAnsi" w:hAnsiTheme="minorHAnsi" w:cstheme="minorHAnsi"/>
                <w:b w:val="0"/>
                <w:bCs w:val="0"/>
                <w:i/>
                <w:iCs/>
                <w:sz w:val="18"/>
                <w:szCs w:val="18"/>
              </w:rPr>
              <w:t xml:space="preserve"> for further details. </w:t>
            </w:r>
          </w:p>
          <w:p w14:paraId="06834B01" w14:textId="77777777" w:rsidR="005546C8" w:rsidRDefault="005546C8" w:rsidP="00DE0F43">
            <w:pPr>
              <w:pStyle w:val="Bodytext"/>
              <w:spacing w:after="0"/>
              <w:rPr>
                <w:rFonts w:asciiTheme="minorHAnsi" w:hAnsiTheme="minorHAnsi" w:cstheme="minorHAnsi"/>
                <w:b/>
                <w:bCs/>
                <w:i/>
                <w:iCs/>
                <w:sz w:val="18"/>
                <w:szCs w:val="18"/>
              </w:rPr>
            </w:pPr>
          </w:p>
          <w:p w14:paraId="25331DF2" w14:textId="6377D069" w:rsidR="000E2803" w:rsidRPr="00335594" w:rsidRDefault="000E2803" w:rsidP="000E2803">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35108F9A" w14:textId="77777777" w:rsidR="000E2803"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761D3BF"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F052731"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63BD76B7"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74E5574D" w:rsidR="00335594"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Pr="00335594">
              <w:rPr>
                <w:rFonts w:asciiTheme="minorHAnsi" w:hAnsiTheme="minorHAnsi" w:cstheme="minorHAnsi"/>
                <w:bCs/>
                <w:i/>
                <w:sz w:val="18"/>
                <w:szCs w:val="18"/>
              </w:rPr>
              <w:t xml:space="preserve"> to </w:t>
            </w:r>
            <w:hyperlink r:id="rId15" w:history="1">
              <w:r w:rsidRPr="00335594">
                <w:rPr>
                  <w:rStyle w:val="Hyperlink"/>
                  <w:rFonts w:asciiTheme="minorHAnsi" w:hAnsiTheme="minorHAnsi" w:cstheme="minorHAnsi"/>
                  <w:bCs/>
                  <w:i/>
                  <w:sz w:val="18"/>
                  <w:szCs w:val="18"/>
                </w:rPr>
                <w:t>certification@caa.govt.nz</w:t>
              </w:r>
            </w:hyperlink>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B74D58" w:rsidRPr="00DB58D7" w14:paraId="2B86AADE" w14:textId="77777777" w:rsidTr="002278D5">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F095DAA" w14:textId="77777777" w:rsidR="00B74D58" w:rsidRPr="00052960" w:rsidRDefault="00B74D58" w:rsidP="002278D5">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155B13D5"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2149A62" w14:textId="77777777" w:rsidR="00B74D58" w:rsidRPr="00052960"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B7390CB"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1234D24E" w14:textId="77777777" w:rsidTr="002278D5">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6855C86F" w14:textId="3ECE5415" w:rsidR="00B74D58" w:rsidRPr="00052960" w:rsidRDefault="00071B51" w:rsidP="002278D5">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DF73699"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4FF6511D" w14:textId="5CBF2E08" w:rsidR="00B74D58" w:rsidRPr="00052960" w:rsidRDefault="00071B51"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3792B4F4"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0E1A5659" w14:textId="77777777" w:rsidTr="002278D5">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0F74AFC3" w14:textId="77777777" w:rsidR="00B74D58" w:rsidRDefault="00B74D58" w:rsidP="002278D5">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0A8792E0" w14:textId="2F611FD5" w:rsidR="00B74D58" w:rsidRPr="00DB58D7"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D97066">
              <w:rPr>
                <w:rFonts w:asciiTheme="minorHAnsi" w:hAnsiTheme="minorHAnsi" w:cstheme="minorHAnsi"/>
                <w:i/>
                <w:sz w:val="18"/>
                <w:szCs w:val="18"/>
              </w:rPr>
              <w:t>.</w:t>
            </w:r>
            <w:r w:rsidRPr="000D2235">
              <w:rPr>
                <w:rFonts w:asciiTheme="minorHAnsi" w:hAnsiTheme="minorHAnsi" w:cstheme="minorHAnsi"/>
                <w:i/>
                <w:sz w:val="18"/>
                <w:szCs w:val="18"/>
              </w:rPr>
              <w:t>e</w:t>
            </w:r>
            <w:r w:rsidR="00D97066">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B74D58" w:rsidRPr="00DB58D7" w14:paraId="7EDAC51A" w14:textId="77777777" w:rsidTr="002278D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236F45F0"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089C8594" w14:textId="77777777" w:rsidTr="002278D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29C86A23"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FD2EAFB" w14:textId="77777777" w:rsidTr="002278D5">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77BD2F77"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B74D58" w:rsidRPr="007B54DC" w14:paraId="1E175E84" w14:textId="77777777" w:rsidTr="002278D5">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11BD1690" w14:textId="77777777" w:rsidR="00B74D58" w:rsidRPr="007B54DC" w:rsidRDefault="00B74D58" w:rsidP="002278D5">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B74D58" w:rsidRPr="007B54DC" w14:paraId="27FE39D9" w14:textId="77777777" w:rsidTr="002278D5">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0191BD62"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4F1AFA65" w14:textId="34830087" w:rsidR="00B74D58" w:rsidRPr="007B54DC" w:rsidRDefault="00B74D58" w:rsidP="002278D5">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5904CB75" w14:textId="7054D6F7" w:rsidR="00B74D58" w:rsidRPr="007B54DC" w:rsidRDefault="000C4A10" w:rsidP="002278D5">
            <w:pPr>
              <w:pStyle w:val="Bodytext"/>
              <w:spacing w:before="40" w:after="60"/>
              <w:rPr>
                <w:rFonts w:asciiTheme="minorHAnsi" w:hAnsiTheme="minorHAnsi" w:cstheme="minorHAnsi"/>
                <w:sz w:val="18"/>
                <w:szCs w:val="18"/>
              </w:rPr>
            </w:pPr>
            <w:r>
              <w:rPr>
                <w:rFonts w:ascii="Calibri" w:hAnsi="Calibri" w:cs="Calibri"/>
                <w:sz w:val="18"/>
                <w:szCs w:val="18"/>
                <w:shd w:val="clear" w:color="auto" w:fill="E7E6E6"/>
              </w:rPr>
              <w:fldChar w:fldCharType="begin">
                <w:ffData>
                  <w:name w:val="Check1"/>
                  <w:enabled/>
                  <w:calcOnExit w:val="0"/>
                  <w:checkBox>
                    <w:sizeAuto/>
                    <w:default w:val="0"/>
                  </w:checkBox>
                </w:ffData>
              </w:fldChar>
            </w:r>
            <w:bookmarkStart w:id="4" w:name="Check1"/>
            <w:r>
              <w:rPr>
                <w:rFonts w:ascii="Calibri" w:hAnsi="Calibri" w:cs="Calibri"/>
                <w:sz w:val="18"/>
                <w:szCs w:val="18"/>
                <w:shd w:val="clear" w:color="auto" w:fill="E7E6E6"/>
              </w:rPr>
              <w:instrText xml:space="preserve"> FORMCHECKBOX </w:instrText>
            </w:r>
            <w:r>
              <w:rPr>
                <w:rFonts w:ascii="Calibri" w:hAnsi="Calibri" w:cs="Calibri"/>
                <w:sz w:val="18"/>
                <w:szCs w:val="18"/>
                <w:shd w:val="clear" w:color="auto" w:fill="E7E6E6"/>
              </w:rPr>
            </w:r>
            <w:r>
              <w:rPr>
                <w:rFonts w:ascii="Calibri" w:hAnsi="Calibri" w:cs="Calibri"/>
                <w:sz w:val="18"/>
                <w:szCs w:val="18"/>
                <w:shd w:val="clear" w:color="auto" w:fill="E7E6E6"/>
              </w:rPr>
              <w:fldChar w:fldCharType="separate"/>
            </w:r>
            <w:r>
              <w:rPr>
                <w:rFonts w:ascii="Calibri" w:hAnsi="Calibri" w:cs="Calibri"/>
                <w:sz w:val="18"/>
                <w:szCs w:val="18"/>
                <w:shd w:val="clear" w:color="auto" w:fill="E7E6E6"/>
              </w:rPr>
              <w:fldChar w:fldCharType="end"/>
            </w:r>
            <w:bookmarkEnd w:id="4"/>
            <w:r w:rsidR="00B74D58" w:rsidRPr="007B54DC">
              <w:rPr>
                <w:rFonts w:ascii="Calibri" w:hAnsi="Calibri" w:cs="Calibri"/>
                <w:sz w:val="18"/>
                <w:szCs w:val="18"/>
              </w:rPr>
              <w:t xml:space="preserve"> Organisation</w:t>
            </w:r>
          </w:p>
        </w:tc>
      </w:tr>
      <w:tr w:rsidR="00B74D58" w:rsidRPr="007B54DC" w14:paraId="008CEA09"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EFDF459"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4F93F537"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7A33149F" w14:textId="5AED2650" w:rsidR="00B74D58" w:rsidRPr="00071B51" w:rsidRDefault="00071B51" w:rsidP="002278D5">
            <w:pPr>
              <w:pStyle w:val="Bodytext"/>
              <w:spacing w:before="40" w:after="60"/>
              <w:rPr>
                <w:rFonts w:asciiTheme="minorHAnsi" w:hAnsiTheme="minorHAnsi" w:cstheme="minorHAnsi"/>
                <w:i/>
                <w:iCs/>
                <w:sz w:val="18"/>
                <w:szCs w:val="18"/>
              </w:rPr>
            </w:pPr>
            <w:r>
              <w:rPr>
                <w:rFonts w:asciiTheme="minorHAnsi" w:hAnsiTheme="minorHAnsi" w:cstheme="minorHAnsi"/>
                <w:sz w:val="18"/>
                <w:szCs w:val="18"/>
              </w:rPr>
              <w:t>P</w:t>
            </w:r>
            <w:r w:rsidR="00B74D58" w:rsidRPr="007B54DC">
              <w:rPr>
                <w:rFonts w:asciiTheme="minorHAnsi" w:hAnsiTheme="minorHAnsi" w:cstheme="minorHAnsi"/>
                <w:sz w:val="18"/>
                <w:szCs w:val="18"/>
              </w:rPr>
              <w:t xml:space="preserve">articipant </w:t>
            </w:r>
            <w:r w:rsidR="00B74D58">
              <w:rPr>
                <w:rFonts w:asciiTheme="minorHAnsi" w:hAnsiTheme="minorHAnsi" w:cstheme="minorHAnsi"/>
                <w:sz w:val="18"/>
                <w:szCs w:val="18"/>
              </w:rPr>
              <w:t>n</w:t>
            </w:r>
            <w:r w:rsidR="00B74D58" w:rsidRPr="007B54DC">
              <w:rPr>
                <w:rFonts w:asciiTheme="minorHAnsi" w:hAnsiTheme="minorHAnsi" w:cstheme="minorHAnsi"/>
                <w:sz w:val="18"/>
                <w:szCs w:val="18"/>
              </w:rPr>
              <w:t>o</w:t>
            </w:r>
            <w:r>
              <w:rPr>
                <w:rFonts w:asciiTheme="minorHAnsi" w:hAnsiTheme="minorHAnsi" w:cstheme="minorHAnsi"/>
                <w:sz w:val="18"/>
                <w:szCs w:val="18"/>
              </w:rPr>
              <w:t xml:space="preserve"> </w:t>
            </w:r>
            <w:r>
              <w:rPr>
                <w:rFonts w:asciiTheme="minorHAnsi" w:hAnsiTheme="minorHAnsi" w:cstheme="minorHAnsi"/>
                <w:sz w:val="18"/>
                <w:szCs w:val="18"/>
              </w:rPr>
              <w:br/>
            </w: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14AB0935"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D3E0006"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8FAFC17"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0FA5C744"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65DA3087"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7E84870D"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27BA88CD" w14:textId="77777777" w:rsidTr="002278D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E93BB3A"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548259C4" w14:textId="77777777" w:rsidR="00B74D58" w:rsidRPr="00036842" w:rsidRDefault="00B74D58" w:rsidP="002278D5">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2FE53DBD"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A1ED6B9"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4C203E2A"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BFDABA0"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1DADCEDA"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87C87CA" w14:textId="77777777" w:rsidTr="000E2803">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087E4C83" w14:textId="77777777" w:rsidR="00B74D58"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7049F0B0" w14:textId="77777777" w:rsidR="00B74D58"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5FA38B7E" w14:textId="77777777" w:rsidR="00B74D58" w:rsidRPr="007B54DC"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02B4ED8" w14:textId="1E7FD52D" w:rsidR="00B74D58" w:rsidRPr="007B54DC"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7B54DC" w14:paraId="62B39F69" w14:textId="77777777" w:rsidTr="002278D5">
        <w:trPr>
          <w:trHeight w:val="408"/>
          <w:jc w:val="center"/>
        </w:trPr>
        <w:tc>
          <w:tcPr>
            <w:tcW w:w="9594" w:type="dxa"/>
            <w:gridSpan w:val="5"/>
            <w:tcBorders>
              <w:top w:val="single" w:sz="6" w:space="0" w:color="D9D9D9" w:themeColor="background1" w:themeShade="D9"/>
            </w:tcBorders>
            <w:shd w:val="clear" w:color="auto" w:fill="auto"/>
            <w:vAlign w:val="center"/>
          </w:tcPr>
          <w:p w14:paraId="1C7229A0"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3FD1517" w14:textId="77777777" w:rsidTr="002278D5">
        <w:trPr>
          <w:trHeight w:val="408"/>
          <w:jc w:val="center"/>
        </w:trPr>
        <w:tc>
          <w:tcPr>
            <w:tcW w:w="9594" w:type="dxa"/>
            <w:gridSpan w:val="5"/>
            <w:shd w:val="clear" w:color="auto" w:fill="auto"/>
            <w:vAlign w:val="center"/>
          </w:tcPr>
          <w:p w14:paraId="1FF77981"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29AD098" w14:textId="77777777" w:rsidTr="002278D5">
        <w:trPr>
          <w:trHeight w:val="408"/>
          <w:jc w:val="center"/>
        </w:trPr>
        <w:tc>
          <w:tcPr>
            <w:tcW w:w="9594" w:type="dxa"/>
            <w:gridSpan w:val="5"/>
            <w:shd w:val="clear" w:color="auto" w:fill="auto"/>
            <w:vAlign w:val="center"/>
          </w:tcPr>
          <w:p w14:paraId="4F1EFB48"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D9E3DBD" w14:textId="77777777" w:rsidTr="002278D5">
        <w:trPr>
          <w:trHeight w:val="408"/>
          <w:jc w:val="center"/>
        </w:trPr>
        <w:tc>
          <w:tcPr>
            <w:tcW w:w="9594" w:type="dxa"/>
            <w:gridSpan w:val="5"/>
            <w:tcBorders>
              <w:bottom w:val="single" w:sz="8" w:space="0" w:color="D9D9D9" w:themeColor="background1" w:themeShade="D9"/>
            </w:tcBorders>
            <w:shd w:val="clear" w:color="auto" w:fill="auto"/>
            <w:vAlign w:val="center"/>
          </w:tcPr>
          <w:p w14:paraId="38415673" w14:textId="2FC021FA" w:rsidR="007A2003" w:rsidRPr="0029451A" w:rsidRDefault="00B74D58" w:rsidP="0029451A">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B5D7F7C" w14:textId="77777777" w:rsidTr="002278D5">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7AB34BD5"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4B7111DB"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4BC6D28E" w14:textId="3E3AB606" w:rsidR="00B74D58" w:rsidRPr="007B54DC" w:rsidRDefault="00D80A13" w:rsidP="002278D5">
            <w:pPr>
              <w:pStyle w:val="Bodytext"/>
              <w:spacing w:before="40" w:after="60"/>
              <w:rPr>
                <w:rFonts w:asciiTheme="minorHAnsi" w:hAnsiTheme="minorHAnsi" w:cstheme="minorHAnsi"/>
                <w:sz w:val="18"/>
                <w:szCs w:val="18"/>
              </w:rPr>
            </w:pPr>
            <w:r>
              <w:rPr>
                <w:rFonts w:asciiTheme="minorHAnsi" w:hAnsiTheme="minorHAnsi" w:cstheme="minorHAnsi"/>
                <w:sz w:val="16"/>
                <w:szCs w:val="16"/>
              </w:rPr>
              <w:pict w14:anchorId="4C46B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6" o:title=""/>
                  <o:lock v:ext="edit" ungrouping="t" rotation="t" cropping="t" verticies="t" text="t" grouping="t"/>
                  <o:signatureline v:ext="edit" id="{1CE93C2D-B4D4-433A-92AD-FF823D6F60C4}"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25885CD1" w14:textId="77777777" w:rsidR="00B74D58" w:rsidRPr="007B54DC" w:rsidRDefault="00B74D58" w:rsidP="002278D5">
            <w:pPr>
              <w:pStyle w:val="Bodytext"/>
              <w:spacing w:before="40" w:after="60"/>
              <w:rPr>
                <w:rFonts w:asciiTheme="minorHAnsi" w:hAnsiTheme="minorHAnsi" w:cstheme="minorHAnsi"/>
                <w:sz w:val="18"/>
                <w:szCs w:val="18"/>
              </w:rPr>
            </w:pPr>
          </w:p>
        </w:tc>
      </w:tr>
    </w:tbl>
    <w:bookmarkEnd w:id="3"/>
    <w:p w14:paraId="05793F5A" w14:textId="6C3FEC9B" w:rsidR="00C17945" w:rsidRDefault="00C17945" w:rsidP="00B74D58">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0E2803" w:rsidRPr="00742051" w14:paraId="593F0BC9"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5DCE9535" w14:textId="77777777" w:rsidR="000E2803" w:rsidRPr="00742051" w:rsidRDefault="000E2803" w:rsidP="00C81689">
            <w:pPr>
              <w:pStyle w:val="Bodytext"/>
              <w:keepNext/>
              <w:keepLines/>
              <w:spacing w:before="40" w:after="0"/>
              <w:rPr>
                <w:rFonts w:asciiTheme="minorHAnsi" w:hAnsiTheme="minorHAnsi" w:cstheme="minorHAnsi"/>
                <w:b/>
                <w:sz w:val="18"/>
                <w:szCs w:val="18"/>
              </w:rPr>
            </w:pPr>
            <w:r>
              <w:rPr>
                <w:rFonts w:asciiTheme="minorHAnsi" w:hAnsiTheme="minorHAnsi" w:cstheme="minorHAnsi"/>
                <w:b/>
                <w:sz w:val="18"/>
                <w:szCs w:val="18"/>
              </w:rPr>
              <w:t>The aircraft described in Section 4 is:</w:t>
            </w:r>
          </w:p>
        </w:tc>
      </w:tr>
      <w:tr w:rsidR="000E2803" w:rsidRPr="0067123C" w14:paraId="2A8D17ED"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62B40FAF"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30CA9B78"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67BB1DD6" w14:textId="77777777" w:rsidR="000E2803" w:rsidRPr="00C41778" w:rsidRDefault="000E2803"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10749361"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6346B4A5" w14:textId="77777777" w:rsidR="000E2803" w:rsidRPr="0067123C" w:rsidRDefault="000E2803"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74195E">
              <w:rPr>
                <w:rFonts w:asciiTheme="minorHAnsi" w:hAnsiTheme="minorHAnsi" w:cstheme="minorHAnsi"/>
                <w:bCs/>
                <w:sz w:val="18"/>
                <w:szCs w:val="18"/>
              </w:rPr>
              <w:t>form</w:t>
            </w:r>
            <w:r w:rsidRPr="0074195E">
              <w:rPr>
                <w:rFonts w:asciiTheme="minorHAnsi" w:hAnsiTheme="minorHAnsi" w:cstheme="minorHAnsi"/>
                <w:bCs/>
                <w:i/>
                <w:iCs/>
                <w:sz w:val="18"/>
                <w:szCs w:val="18"/>
              </w:rPr>
              <w:t xml:space="preserve"> </w:t>
            </w:r>
            <w:hyperlink r:id="rId17" w:history="1">
              <w:r w:rsidRPr="00933E24">
                <w:rPr>
                  <w:rStyle w:val="Hyperlink"/>
                  <w:rFonts w:asciiTheme="minorHAnsi" w:hAnsiTheme="minorHAnsi" w:cstheme="minorHAnsi"/>
                  <w:bCs/>
                  <w:sz w:val="18"/>
                  <w:szCs w:val="18"/>
                </w:rPr>
                <w:t>24047-01</w:t>
              </w:r>
            </w:hyperlink>
            <w:r w:rsidRPr="00933E24">
              <w:rPr>
                <w:rFonts w:asciiTheme="minorHAnsi" w:hAnsiTheme="minorHAnsi" w:cstheme="minorHAnsi"/>
                <w:bCs/>
                <w:sz w:val="18"/>
                <w:szCs w:val="18"/>
              </w:rPr>
              <w:t xml:space="preserve"> f</w:t>
            </w:r>
            <w:r w:rsidRPr="0074195E">
              <w:rPr>
                <w:rFonts w:asciiTheme="minorHAnsi" w:hAnsiTheme="minorHAnsi" w:cstheme="minorHAnsi"/>
                <w:bCs/>
                <w:sz w:val="18"/>
                <w:szCs w:val="18"/>
              </w:rPr>
              <w:t>or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B74D58" w:rsidRPr="00DB58D7" w14:paraId="72F5F88D" w14:textId="77777777" w:rsidTr="002278D5">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1ACAD910" w14:textId="77777777" w:rsidR="00B74D58" w:rsidRPr="00DA5D89" w:rsidRDefault="00B74D58" w:rsidP="002278D5">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B74D58" w:rsidRPr="00DB58D7" w14:paraId="59FC7EB2"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14D2CD6"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BDF212"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0A11A00"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6954A8E"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5A05E5"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400DB8DD"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F6F5CDA"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E49CB6C"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FDF2017" w14:textId="77777777" w:rsidTr="000E2803">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979CCD3"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0B3B2FE"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08E662D0" w14:textId="77777777" w:rsidR="00B74D58" w:rsidRPr="00052960" w:rsidRDefault="00B74D58" w:rsidP="002278D5">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969834F"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7C2E576"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FFFFFF" w:themeColor="background1"/>
              <w:right w:val="single" w:sz="6" w:space="0" w:color="D9D9D9" w:themeColor="background1" w:themeShade="D9"/>
            </w:tcBorders>
            <w:shd w:val="clear" w:color="auto" w:fill="DBDBDB"/>
            <w:vAlign w:val="center"/>
          </w:tcPr>
          <w:p w14:paraId="1DDEDEE6"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A19D2CB"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BB87E8B" w14:textId="77777777" w:rsidR="00B74D58" w:rsidRPr="00052960" w:rsidRDefault="00B74D58" w:rsidP="002278D5">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FDB4C97"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6B15ED85" w14:textId="4F8015B3"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4345F367"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D977DD2"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DB58D7" w14:paraId="35E78B02" w14:textId="77777777" w:rsidTr="002278D5">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3AE9C997" w14:textId="77777777" w:rsidR="00B74D58" w:rsidRPr="00DA5D89" w:rsidRDefault="00B74D58" w:rsidP="002278D5">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B74D58" w:rsidRPr="00DB58D7" w14:paraId="492F18B2" w14:textId="77777777" w:rsidTr="000E280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ECCADD0"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D34AF1F"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4FE677F3"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ED335BD"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7C15BAA"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7EC4FA60"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7949465"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A0DCED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C2012F6" w14:textId="77777777" w:rsidTr="00DE0F43">
        <w:trPr>
          <w:trHeight w:val="405"/>
          <w:jc w:val="center"/>
        </w:trPr>
        <w:tc>
          <w:tcPr>
            <w:tcW w:w="1468" w:type="pct"/>
            <w:tcBorders>
              <w:top w:val="single" w:sz="4" w:space="0" w:color="D9D9D9" w:themeColor="background1" w:themeShade="D9"/>
              <w:left w:val="single" w:sz="36" w:space="0" w:color="D9D9D9"/>
              <w:bottom w:val="nil"/>
              <w:right w:val="single" w:sz="6" w:space="0" w:color="D9D9D9" w:themeColor="background1" w:themeShade="D9"/>
            </w:tcBorders>
            <w:shd w:val="clear" w:color="auto" w:fill="DBDBDB"/>
            <w:vAlign w:val="center"/>
          </w:tcPr>
          <w:p w14:paraId="65C620D8"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7CE6F4ED"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434F2EF8"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4FC9B822"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08A9DA9B"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7340F26"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2336106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DB58D7" w14:paraId="5AEAB899" w14:textId="77777777" w:rsidTr="00DE0F43">
        <w:trPr>
          <w:trHeight w:val="405"/>
          <w:jc w:val="center"/>
        </w:trPr>
        <w:tc>
          <w:tcPr>
            <w:tcW w:w="1468" w:type="pct"/>
            <w:tcBorders>
              <w:top w:val="nil"/>
              <w:left w:val="single" w:sz="36" w:space="0" w:color="D9D9D9"/>
              <w:bottom w:val="single" w:sz="4" w:space="0" w:color="FFFFFF" w:themeColor="background1"/>
              <w:right w:val="single" w:sz="6" w:space="0" w:color="D9D9D9" w:themeColor="background1" w:themeShade="D9"/>
            </w:tcBorders>
            <w:shd w:val="clear" w:color="auto" w:fill="DBDBDB"/>
            <w:vAlign w:val="center"/>
          </w:tcPr>
          <w:p w14:paraId="25845584"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60D15D0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59FF" w:rsidRPr="00DB58D7" w14:paraId="43056618" w14:textId="77777777" w:rsidTr="008059FF">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3137C175" w14:textId="0717A1D1" w:rsidR="008059FF" w:rsidRPr="005B5B09" w:rsidRDefault="008059FF" w:rsidP="008059FF">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8059FF" w:rsidRPr="00DB58D7" w14:paraId="2B522A31" w14:textId="77777777" w:rsidTr="008059FF">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412A7039" w14:textId="77777777" w:rsidR="008059FF" w:rsidRPr="00052960" w:rsidRDefault="008059FF" w:rsidP="002278D5">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2ED7E3FD" w14:textId="08CFCB78" w:rsidR="008059FF" w:rsidRPr="005B5B09" w:rsidRDefault="008059FF"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59FF" w:rsidRPr="00DB58D7" w14:paraId="133F98FA" w14:textId="77777777" w:rsidTr="008059FF">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0A296602" w14:textId="00AFC01C" w:rsidR="008059FF" w:rsidRPr="00052960" w:rsidRDefault="008059FF"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000D248B" w14:textId="2F2724DD" w:rsidR="008059FF" w:rsidRPr="00DB58D7" w:rsidRDefault="008059FF"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490A26B" w14:textId="77777777" w:rsidTr="002278D5">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09DC764F" w14:textId="77777777" w:rsidR="00B74D58" w:rsidRPr="00052960" w:rsidRDefault="00B74D58" w:rsidP="002278D5">
            <w:pPr>
              <w:spacing w:before="40" w:after="60"/>
              <w:rPr>
                <w:rFonts w:asciiTheme="minorHAnsi" w:hAnsiTheme="minorHAnsi" w:cstheme="minorHAnsi"/>
                <w:bCs/>
                <w:sz w:val="18"/>
                <w:szCs w:val="18"/>
              </w:rPr>
            </w:pPr>
            <w:bookmarkStart w:id="5" w:name="_Hlk189414708"/>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69B35A68"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0A027C9"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3B230FC7"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4B212341"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515245E9"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5C50D88E"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bookmarkEnd w:id="5"/>
      <w:tr w:rsidR="00B74D58" w:rsidRPr="00DB58D7" w14:paraId="2179FB10" w14:textId="77777777" w:rsidTr="002278D5">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5BB3ACC0" w14:textId="77777777" w:rsidR="00B74D58" w:rsidRPr="00052960" w:rsidRDefault="00B74D58" w:rsidP="002278D5">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16F71F57" w14:textId="77777777" w:rsidR="00B74D58" w:rsidRPr="00DB58D7" w:rsidRDefault="00B74D58" w:rsidP="002278D5">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253CFCA4" w14:textId="5EF55A29" w:rsidR="003E4F13" w:rsidRDefault="001219BE"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 xml:space="preserve">Individual requirements for </w:t>
      </w:r>
      <w:r w:rsidR="00B74D58">
        <w:rPr>
          <w:rFonts w:asciiTheme="minorHAnsi" w:hAnsiTheme="minorHAnsi" w:cstheme="minorHAnsi"/>
          <w:sz w:val="20"/>
        </w:rPr>
        <w:t>a</w:t>
      </w:r>
      <w:r>
        <w:rPr>
          <w:rFonts w:asciiTheme="minorHAnsi" w:hAnsiTheme="minorHAnsi" w:cstheme="minorHAnsi"/>
          <w:sz w:val="20"/>
        </w:rPr>
        <w:t>mateur-</w:t>
      </w:r>
      <w:r w:rsidR="00B74D58">
        <w:rPr>
          <w:rFonts w:asciiTheme="minorHAnsi" w:hAnsiTheme="minorHAnsi" w:cstheme="minorHAnsi"/>
          <w:sz w:val="20"/>
        </w:rPr>
        <w:t>b</w:t>
      </w:r>
      <w:r>
        <w:rPr>
          <w:rFonts w:asciiTheme="minorHAnsi" w:hAnsiTheme="minorHAnsi" w:cstheme="minorHAnsi"/>
          <w:sz w:val="20"/>
        </w:rPr>
        <w:t xml:space="preserve">uilt </w:t>
      </w:r>
      <w:r w:rsidR="00B74D58">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B74D58" w:rsidRPr="00DB58D7" w14:paraId="52CDF3DF" w14:textId="77777777" w:rsidTr="002278D5">
        <w:trPr>
          <w:trHeight w:val="441"/>
          <w:jc w:val="center"/>
        </w:trPr>
        <w:tc>
          <w:tcPr>
            <w:tcW w:w="5000" w:type="pct"/>
            <w:gridSpan w:val="2"/>
            <w:shd w:val="clear" w:color="auto" w:fill="D9D9D9" w:themeFill="background1" w:themeFillShade="D9"/>
            <w:vAlign w:val="center"/>
          </w:tcPr>
          <w:p w14:paraId="4E2DEC45" w14:textId="77777777" w:rsidR="00B74D58" w:rsidRPr="00A71FE3" w:rsidRDefault="00B74D58" w:rsidP="002278D5">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B74D58" w:rsidRPr="00DB58D7" w14:paraId="2B393EFE" w14:textId="77777777" w:rsidTr="002278D5">
        <w:trPr>
          <w:trHeight w:val="408"/>
          <w:jc w:val="center"/>
        </w:trPr>
        <w:tc>
          <w:tcPr>
            <w:tcW w:w="1684" w:type="pct"/>
            <w:shd w:val="clear" w:color="auto" w:fill="D9D9D9" w:themeFill="background1" w:themeFillShade="D9"/>
            <w:vAlign w:val="center"/>
          </w:tcPr>
          <w:p w14:paraId="4211A5ED" w14:textId="31393BF8" w:rsidR="00B74D58" w:rsidRPr="005F4823" w:rsidRDefault="00B74D58" w:rsidP="00B74D58">
            <w:pPr>
              <w:pStyle w:val="Bodytext"/>
              <w:keepNext/>
              <w:keepLines/>
              <w:spacing w:before="40" w:after="60"/>
              <w:rPr>
                <w:rFonts w:asciiTheme="minorHAnsi" w:hAnsiTheme="minorHAnsi" w:cstheme="minorHAnsi"/>
                <w:bCs/>
                <w:sz w:val="18"/>
                <w:szCs w:val="18"/>
              </w:rPr>
            </w:pPr>
            <w:r w:rsidRPr="005F4823">
              <w:rPr>
                <w:rFonts w:asciiTheme="minorHAnsi" w:hAnsiTheme="minorHAnsi" w:cstheme="minorHAnsi"/>
                <w:bCs/>
                <w:sz w:val="18"/>
                <w:szCs w:val="18"/>
              </w:rPr>
              <w:t xml:space="preserve">Details of the area over which the </w:t>
            </w:r>
            <w:r>
              <w:rPr>
                <w:rFonts w:asciiTheme="minorHAnsi" w:hAnsiTheme="minorHAnsi" w:cstheme="minorHAnsi"/>
                <w:bCs/>
                <w:sz w:val="18"/>
                <w:szCs w:val="18"/>
              </w:rPr>
              <w:t xml:space="preserve">initial flight evaluation </w:t>
            </w:r>
            <w:r w:rsidRPr="005F4823">
              <w:rPr>
                <w:rFonts w:asciiTheme="minorHAnsi" w:hAnsiTheme="minorHAnsi" w:cstheme="minorHAnsi"/>
                <w:bCs/>
                <w:sz w:val="18"/>
                <w:szCs w:val="18"/>
              </w:rPr>
              <w:t>operation is to be conducted</w:t>
            </w:r>
          </w:p>
        </w:tc>
        <w:tc>
          <w:tcPr>
            <w:tcW w:w="3316" w:type="pct"/>
            <w:shd w:val="clear" w:color="auto" w:fill="auto"/>
          </w:tcPr>
          <w:p w14:paraId="3A174EDD" w14:textId="77777777" w:rsidR="00B74D58" w:rsidRPr="005F4823" w:rsidRDefault="00B74D58" w:rsidP="00B74D58">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B74D58" w:rsidRPr="00DB58D7" w14:paraId="48B2DDF4" w14:textId="77777777" w:rsidTr="002278D5">
        <w:trPr>
          <w:trHeight w:val="408"/>
          <w:jc w:val="center"/>
        </w:trPr>
        <w:tc>
          <w:tcPr>
            <w:tcW w:w="1684" w:type="pct"/>
            <w:shd w:val="clear" w:color="auto" w:fill="D9D9D9" w:themeFill="background1" w:themeFillShade="D9"/>
            <w:vAlign w:val="center"/>
          </w:tcPr>
          <w:p w14:paraId="11A20670" w14:textId="41F49BE5" w:rsidR="00B74D58" w:rsidRPr="005F4823" w:rsidRDefault="00B74D58" w:rsidP="00B74D58">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anuals </w:t>
            </w:r>
            <w:r>
              <w:rPr>
                <w:rFonts w:asciiTheme="minorHAnsi" w:hAnsiTheme="minorHAnsi" w:cstheme="minorHAnsi"/>
                <w:bCs/>
                <w:sz w:val="18"/>
                <w:szCs w:val="18"/>
                <w:lang w:val="en-GB"/>
              </w:rPr>
              <w:t>to be used</w:t>
            </w:r>
          </w:p>
        </w:tc>
        <w:tc>
          <w:tcPr>
            <w:tcW w:w="3316" w:type="pct"/>
            <w:shd w:val="clear" w:color="auto" w:fill="auto"/>
          </w:tcPr>
          <w:p w14:paraId="71761361" w14:textId="77777777" w:rsidR="00B74D58" w:rsidRDefault="00B74D58" w:rsidP="00B74D58">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790552A9" w14:textId="77777777" w:rsidR="001603E4" w:rsidRDefault="001603E4" w:rsidP="00B74D58">
            <w:pPr>
              <w:pStyle w:val="Bodytext"/>
              <w:spacing w:before="40" w:after="60"/>
              <w:rPr>
                <w:rFonts w:asciiTheme="minorHAnsi" w:hAnsiTheme="minorHAnsi" w:cstheme="minorHAnsi"/>
                <w:sz w:val="18"/>
                <w:szCs w:val="18"/>
                <w:shd w:val="clear" w:color="auto" w:fill="FFFFFF"/>
              </w:rPr>
            </w:pPr>
          </w:p>
          <w:p w14:paraId="0FDDBD46" w14:textId="77777777" w:rsidR="001603E4" w:rsidRPr="005F4823" w:rsidRDefault="001603E4" w:rsidP="00B74D58">
            <w:pPr>
              <w:pStyle w:val="Bodytext"/>
              <w:spacing w:before="40" w:after="60"/>
              <w:rPr>
                <w:rFonts w:asciiTheme="minorHAnsi" w:hAnsiTheme="minorHAnsi" w:cstheme="minorHAnsi"/>
                <w:sz w:val="18"/>
                <w:szCs w:val="18"/>
              </w:rPr>
            </w:pPr>
          </w:p>
        </w:tc>
      </w:tr>
      <w:tr w:rsidR="00B74D58" w:rsidRPr="00DB58D7" w14:paraId="2839A815" w14:textId="77777777" w:rsidTr="002278D5">
        <w:trPr>
          <w:trHeight w:val="408"/>
          <w:jc w:val="center"/>
        </w:trPr>
        <w:tc>
          <w:tcPr>
            <w:tcW w:w="1684" w:type="pct"/>
            <w:shd w:val="clear" w:color="auto" w:fill="D9D9D9" w:themeFill="background1" w:themeFillShade="D9"/>
            <w:vAlign w:val="center"/>
          </w:tcPr>
          <w:p w14:paraId="10F9A3F9" w14:textId="02184D29" w:rsidR="00B74D58" w:rsidRPr="005F4823" w:rsidRDefault="00B74D58" w:rsidP="00B74D58">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sidR="00B03D56">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41151E74" w14:textId="77777777" w:rsidR="00B74D58" w:rsidRDefault="00B74D58" w:rsidP="00B74D58">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04FDC81C" w14:textId="77777777" w:rsidR="001603E4" w:rsidRDefault="001603E4" w:rsidP="00B74D58">
            <w:pPr>
              <w:pStyle w:val="Bodytext"/>
              <w:spacing w:before="40" w:after="60"/>
              <w:rPr>
                <w:rFonts w:asciiTheme="minorHAnsi" w:hAnsiTheme="minorHAnsi" w:cstheme="minorHAnsi"/>
                <w:sz w:val="18"/>
                <w:szCs w:val="18"/>
                <w:shd w:val="clear" w:color="auto" w:fill="FFFFFF"/>
              </w:rPr>
            </w:pPr>
          </w:p>
          <w:p w14:paraId="54144220" w14:textId="77777777" w:rsidR="001603E4" w:rsidRDefault="001603E4" w:rsidP="00B74D58">
            <w:pPr>
              <w:pStyle w:val="Bodytext"/>
              <w:spacing w:before="40" w:after="60"/>
              <w:rPr>
                <w:rFonts w:asciiTheme="minorHAnsi" w:hAnsiTheme="minorHAnsi" w:cstheme="minorHAnsi"/>
                <w:sz w:val="18"/>
                <w:szCs w:val="18"/>
              </w:rPr>
            </w:pPr>
          </w:p>
        </w:tc>
      </w:tr>
    </w:tbl>
    <w:p w14:paraId="53F2BB92" w14:textId="77777777" w:rsidR="00933E24" w:rsidRDefault="00933E24"/>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shd w:val="clear" w:color="auto" w:fill="D9D9D9" w:themeFill="background1" w:themeFillShade="D9"/>
        <w:tblLook w:val="04A0" w:firstRow="1" w:lastRow="0" w:firstColumn="1" w:lastColumn="0" w:noHBand="0" w:noVBand="1"/>
      </w:tblPr>
      <w:tblGrid>
        <w:gridCol w:w="3641"/>
        <w:gridCol w:w="850"/>
        <w:gridCol w:w="426"/>
        <w:gridCol w:w="3686"/>
        <w:gridCol w:w="945"/>
      </w:tblGrid>
      <w:tr w:rsidR="00933E24" w:rsidRPr="00DB58D7" w14:paraId="60D1E016" w14:textId="77777777" w:rsidTr="004176EB">
        <w:trPr>
          <w:trHeight w:val="408"/>
          <w:jc w:val="center"/>
        </w:trPr>
        <w:tc>
          <w:tcPr>
            <w:tcW w:w="5000" w:type="pct"/>
            <w:gridSpan w:val="5"/>
            <w:shd w:val="clear" w:color="auto" w:fill="D9D9D9" w:themeFill="background1" w:themeFillShade="D9"/>
            <w:vAlign w:val="center"/>
          </w:tcPr>
          <w:p w14:paraId="4B8FA5A1" w14:textId="47849B48" w:rsidR="00933E24" w:rsidRPr="004F33B9" w:rsidRDefault="00362D48" w:rsidP="00933E24">
            <w:pPr>
              <w:pStyle w:val="Bodytext"/>
              <w:spacing w:before="40" w:after="60"/>
              <w:rPr>
                <w:rFonts w:ascii="Calibri" w:hAnsi="Calibri" w:cs="Calibri"/>
                <w:b/>
                <w:sz w:val="18"/>
                <w:szCs w:val="18"/>
                <w:shd w:val="clear" w:color="auto" w:fill="E7E6E6"/>
              </w:rPr>
            </w:pPr>
            <w:r>
              <w:rPr>
                <w:rFonts w:asciiTheme="minorHAnsi" w:hAnsiTheme="minorHAnsi" w:cstheme="minorHAnsi"/>
                <w:b/>
                <w:sz w:val="18"/>
                <w:szCs w:val="18"/>
                <w:lang w:val="en-GB"/>
              </w:rPr>
              <w:t>Attach e</w:t>
            </w:r>
            <w:r w:rsidR="00933E24" w:rsidRPr="004F33B9">
              <w:rPr>
                <w:rFonts w:asciiTheme="minorHAnsi" w:hAnsiTheme="minorHAnsi" w:cstheme="minorHAnsi"/>
                <w:b/>
                <w:sz w:val="18"/>
                <w:szCs w:val="18"/>
                <w:lang w:val="en-GB"/>
              </w:rPr>
              <w:t>ither:</w:t>
            </w:r>
          </w:p>
        </w:tc>
      </w:tr>
      <w:tr w:rsidR="004176EB" w:rsidRPr="00DB58D7" w14:paraId="70AA6507" w14:textId="77777777" w:rsidTr="004176EB">
        <w:trPr>
          <w:trHeight w:val="408"/>
          <w:jc w:val="center"/>
        </w:trPr>
        <w:tc>
          <w:tcPr>
            <w:tcW w:w="1907" w:type="pct"/>
            <w:shd w:val="clear" w:color="auto" w:fill="D9D9D9" w:themeFill="background1" w:themeFillShade="D9"/>
            <w:vAlign w:val="center"/>
          </w:tcPr>
          <w:p w14:paraId="00E4779C" w14:textId="0B94DB59" w:rsidR="00933E24" w:rsidRPr="001F6C88" w:rsidRDefault="00933E24" w:rsidP="00933E24">
            <w:pPr>
              <w:pStyle w:val="Bodytext"/>
              <w:spacing w:before="40" w:after="60"/>
              <w:rPr>
                <w:rFonts w:asciiTheme="minorHAnsi" w:hAnsiTheme="minorHAnsi" w:cstheme="minorHAnsi"/>
                <w:sz w:val="18"/>
                <w:szCs w:val="18"/>
                <w:highlight w:val="lightGray"/>
                <w:shd w:val="clear" w:color="auto" w:fill="FFFFFF"/>
              </w:rPr>
            </w:pPr>
            <w:r>
              <w:rPr>
                <w:rFonts w:asciiTheme="minorHAnsi" w:hAnsiTheme="minorHAnsi" w:cstheme="minorHAnsi"/>
                <w:bCs/>
                <w:sz w:val="18"/>
                <w:szCs w:val="18"/>
              </w:rPr>
              <w:t>a signed Eligibility Statement Amateur-Built aircraft form</w:t>
            </w:r>
          </w:p>
        </w:tc>
        <w:tc>
          <w:tcPr>
            <w:tcW w:w="445" w:type="pct"/>
            <w:shd w:val="clear" w:color="auto" w:fill="FFFFFF" w:themeFill="background1"/>
            <w:vAlign w:val="center"/>
          </w:tcPr>
          <w:p w14:paraId="57CD52AB" w14:textId="7EAC7BE2" w:rsidR="00933E24" w:rsidRPr="001F6C88" w:rsidRDefault="00933E24" w:rsidP="004176EB">
            <w:pPr>
              <w:pStyle w:val="Bodytext"/>
              <w:spacing w:before="40" w:after="60"/>
              <w:jc w:val="center"/>
              <w:rPr>
                <w:rFonts w:asciiTheme="minorHAnsi" w:hAnsiTheme="minorHAnsi" w:cstheme="minorHAnsi"/>
                <w:sz w:val="18"/>
                <w:szCs w:val="18"/>
                <w:highlight w:val="lightGray"/>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23" w:type="pct"/>
            <w:shd w:val="clear" w:color="auto" w:fill="D9D9D9" w:themeFill="background1" w:themeFillShade="D9"/>
            <w:vAlign w:val="center"/>
          </w:tcPr>
          <w:p w14:paraId="513245C0" w14:textId="00E62FC7" w:rsidR="00933E24" w:rsidRPr="004176EB" w:rsidRDefault="00933E24" w:rsidP="00933E24">
            <w:pPr>
              <w:pStyle w:val="Bodytext"/>
              <w:spacing w:before="40" w:after="60"/>
              <w:rPr>
                <w:rFonts w:asciiTheme="minorHAnsi" w:hAnsiTheme="minorHAnsi" w:cstheme="minorHAnsi"/>
                <w:b/>
                <w:i/>
                <w:iCs/>
                <w:sz w:val="18"/>
                <w:szCs w:val="18"/>
                <w:highlight w:val="lightGray"/>
                <w:shd w:val="clear" w:color="auto" w:fill="FFFFFF"/>
              </w:rPr>
            </w:pPr>
            <w:r w:rsidRPr="004176EB">
              <w:rPr>
                <w:rFonts w:asciiTheme="minorHAnsi" w:hAnsiTheme="minorHAnsi" w:cstheme="minorHAnsi"/>
                <w:b/>
                <w:i/>
                <w:iCs/>
                <w:sz w:val="18"/>
                <w:szCs w:val="18"/>
              </w:rPr>
              <w:t xml:space="preserve">or </w:t>
            </w:r>
          </w:p>
        </w:tc>
        <w:tc>
          <w:tcPr>
            <w:tcW w:w="1930" w:type="pct"/>
            <w:shd w:val="clear" w:color="auto" w:fill="D9D9D9" w:themeFill="background1" w:themeFillShade="D9"/>
            <w:vAlign w:val="center"/>
          </w:tcPr>
          <w:p w14:paraId="7AE95065" w14:textId="6C00FF1D" w:rsidR="00933E24" w:rsidRPr="001F6C88" w:rsidRDefault="00933E24" w:rsidP="00933E24">
            <w:pPr>
              <w:pStyle w:val="Bodytext"/>
              <w:spacing w:before="40" w:after="60"/>
              <w:rPr>
                <w:rFonts w:asciiTheme="minorHAnsi" w:hAnsiTheme="minorHAnsi" w:cstheme="minorHAnsi"/>
                <w:sz w:val="18"/>
                <w:szCs w:val="18"/>
                <w:highlight w:val="lightGray"/>
                <w:shd w:val="clear" w:color="auto" w:fill="FFFFFF"/>
              </w:rPr>
            </w:pPr>
            <w:r>
              <w:rPr>
                <w:rFonts w:asciiTheme="minorHAnsi" w:hAnsiTheme="minorHAnsi" w:cstheme="minorHAnsi"/>
                <w:bCs/>
                <w:sz w:val="18"/>
                <w:szCs w:val="18"/>
              </w:rPr>
              <w:t xml:space="preserve">if imported, a copy of previous </w:t>
            </w:r>
            <w:r w:rsidR="004F33B9">
              <w:rPr>
                <w:rFonts w:asciiTheme="minorHAnsi" w:hAnsiTheme="minorHAnsi" w:cstheme="minorHAnsi"/>
                <w:bCs/>
                <w:sz w:val="18"/>
                <w:szCs w:val="18"/>
              </w:rPr>
              <w:t xml:space="preserve">State-of-Registry </w:t>
            </w:r>
            <w:r>
              <w:rPr>
                <w:rFonts w:asciiTheme="minorHAnsi" w:hAnsiTheme="minorHAnsi" w:cstheme="minorHAnsi"/>
                <w:bCs/>
                <w:sz w:val="18"/>
                <w:szCs w:val="18"/>
              </w:rPr>
              <w:t>certificate of airworthiness</w:t>
            </w:r>
          </w:p>
        </w:tc>
        <w:tc>
          <w:tcPr>
            <w:tcW w:w="495" w:type="pct"/>
            <w:shd w:val="clear" w:color="auto" w:fill="FFFFFF" w:themeFill="background1"/>
            <w:vAlign w:val="center"/>
          </w:tcPr>
          <w:p w14:paraId="271BCD94" w14:textId="55B5151A" w:rsidR="00933E24" w:rsidRPr="001F6C88" w:rsidRDefault="00933E24" w:rsidP="004176EB">
            <w:pPr>
              <w:pStyle w:val="Bodytext"/>
              <w:spacing w:before="40" w:after="60"/>
              <w:jc w:val="center"/>
              <w:rPr>
                <w:rFonts w:asciiTheme="minorHAnsi" w:hAnsiTheme="minorHAnsi" w:cstheme="minorHAnsi"/>
                <w:sz w:val="18"/>
                <w:szCs w:val="18"/>
                <w:highlight w:val="lightGray"/>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bl>
    <w:p w14:paraId="30E695E5" w14:textId="664D1384" w:rsidR="001037FF" w:rsidRDefault="001037FF" w:rsidP="00B74D58">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7"/>
        <w:gridCol w:w="728"/>
        <w:gridCol w:w="3039"/>
        <w:gridCol w:w="1779"/>
        <w:gridCol w:w="3325"/>
      </w:tblGrid>
      <w:tr w:rsidR="000E2803" w:rsidRPr="00DB58D7" w14:paraId="54212AFB" w14:textId="77777777" w:rsidTr="00C81689">
        <w:trPr>
          <w:trHeight w:val="441"/>
          <w:jc w:val="center"/>
        </w:trPr>
        <w:tc>
          <w:tcPr>
            <w:tcW w:w="5000" w:type="pct"/>
            <w:gridSpan w:val="5"/>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433E9D31" w14:textId="77777777" w:rsidR="000E2803" w:rsidRPr="005B5B09"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0E2803" w:rsidRPr="00DB58D7" w14:paraId="0B2B0F64" w14:textId="77777777" w:rsidTr="00C81689">
        <w:trPr>
          <w:trHeight w:val="408"/>
          <w:jc w:val="center"/>
        </w:trPr>
        <w:tc>
          <w:tcPr>
            <w:tcW w:w="731" w:type="pct"/>
            <w:gridSpan w:val="2"/>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77AB248" w14:textId="77777777" w:rsidR="000E2803" w:rsidRPr="00052960" w:rsidRDefault="000E2803" w:rsidP="00C8168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5916387D"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482066D" w14:textId="77777777" w:rsidR="000E2803" w:rsidRPr="00052960" w:rsidRDefault="000E2803" w:rsidP="00C8168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4B3D5678"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0E2803" w:rsidRPr="00DB58D7" w14:paraId="756259D1" w14:textId="77777777" w:rsidTr="00C81689">
        <w:trPr>
          <w:trHeight w:val="408"/>
          <w:jc w:val="center"/>
        </w:trPr>
        <w:tc>
          <w:tcPr>
            <w:tcW w:w="731" w:type="pct"/>
            <w:gridSpan w:val="2"/>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DFA21FC" w14:textId="77777777" w:rsidR="000E2803" w:rsidRPr="00052960" w:rsidRDefault="000E2803" w:rsidP="00C8168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DB09AB">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FF66BEE"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B9769D2" w14:textId="16FB6C30" w:rsidR="000E2803" w:rsidRPr="00052960" w:rsidRDefault="00A13C68" w:rsidP="00C81689">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0E2803" w:rsidRPr="00052960">
              <w:rPr>
                <w:rFonts w:asciiTheme="minorHAnsi" w:hAnsiTheme="minorHAnsi" w:cstheme="minorHAnsi"/>
                <w:bCs/>
                <w:sz w:val="18"/>
                <w:szCs w:val="18"/>
                <w:lang w:val="en-GB"/>
              </w:rPr>
              <w:t>hone/email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AC36765"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0E2803" w:rsidRPr="00DB58D7" w14:paraId="38A98CBD" w14:textId="77777777" w:rsidTr="002C579C">
        <w:trPr>
          <w:trHeight w:val="551"/>
          <w:jc w:val="center"/>
        </w:trPr>
        <w:tc>
          <w:tcPr>
            <w:tcW w:w="5000" w:type="pct"/>
            <w:gridSpan w:val="5"/>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591C95BE" w14:textId="647EFCF0" w:rsidR="000E2803" w:rsidRPr="00052960" w:rsidRDefault="002C579C" w:rsidP="002C579C">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r w:rsidR="002C579C" w:rsidRPr="00DB58D7" w14:paraId="0F009736" w14:textId="77777777" w:rsidTr="002C579C">
        <w:trPr>
          <w:trHeight w:val="551"/>
          <w:jc w:val="center"/>
        </w:trPr>
        <w:tc>
          <w:tcPr>
            <w:tcW w:w="348" w:type="pct"/>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tcPr>
          <w:p w14:paraId="78DEE215" w14:textId="30789FB9" w:rsidR="002C579C" w:rsidRPr="00052960" w:rsidRDefault="002C579C" w:rsidP="002C579C">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NOTE:</w:t>
            </w:r>
          </w:p>
        </w:tc>
        <w:tc>
          <w:tcPr>
            <w:tcW w:w="4652" w:type="pct"/>
            <w:gridSpan w:val="4"/>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006DCA90" w14:textId="3D0C4220" w:rsidR="002C579C" w:rsidRPr="00052960" w:rsidRDefault="002C579C" w:rsidP="002C579C">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An aircraft intended for the Special Amateur-Built category will initially be issued with a Special Experimental airworthiness certificate for the purpose of flight evaluation.</w:t>
            </w:r>
          </w:p>
        </w:tc>
      </w:tr>
    </w:tbl>
    <w:p w14:paraId="31DD189C" w14:textId="3A1D8F53" w:rsidR="00280091"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3E4F6C51" w14:textId="77777777" w:rsidTr="002278D5">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31EF2446" w14:textId="7FB4AAD7" w:rsidR="00B74D58" w:rsidRPr="005B5B09" w:rsidRDefault="00B74D58" w:rsidP="002278D5">
            <w:pPr>
              <w:pStyle w:val="Bodytext"/>
              <w:keepNext/>
              <w:keepLines/>
              <w:spacing w:before="40" w:after="60"/>
              <w:rPr>
                <w:rFonts w:asciiTheme="minorHAnsi" w:hAnsiTheme="minorHAnsi" w:cstheme="minorHAnsi"/>
                <w:noProof/>
                <w:sz w:val="18"/>
                <w:szCs w:val="18"/>
                <w:shd w:val="clear" w:color="auto" w:fill="FFFFFF"/>
              </w:rPr>
            </w:pPr>
            <w:bookmarkStart w:id="6" w:name="_Hlk177033225"/>
            <w:r>
              <w:rPr>
                <w:rFonts w:asciiTheme="minorHAnsi" w:hAnsiTheme="minorHAnsi" w:cstheme="minorHAnsi"/>
                <w:b/>
                <w:sz w:val="18"/>
                <w:szCs w:val="18"/>
              </w:rPr>
              <w:t>Please provide a brief history of the aircraft</w:t>
            </w:r>
            <w:r w:rsidR="001603E4">
              <w:rPr>
                <w:rFonts w:asciiTheme="minorHAnsi" w:hAnsiTheme="minorHAnsi" w:cstheme="minorHAnsi"/>
                <w:b/>
                <w:sz w:val="18"/>
                <w:szCs w:val="18"/>
              </w:rPr>
              <w:t xml:space="preserve"> (i.e. was it built from plans, a kit, or imported) </w:t>
            </w:r>
          </w:p>
        </w:tc>
      </w:tr>
      <w:tr w:rsidR="00B74D58" w:rsidRPr="00DB58D7" w14:paraId="4DB68185" w14:textId="77777777" w:rsidTr="002278D5">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63947F02" w14:textId="77777777" w:rsidR="00B74D58" w:rsidRDefault="00B74D58" w:rsidP="002278D5">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7912815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6C002EA8"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604C82AE"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593B638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49AE3B76"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00209188"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07FB45EE" w14:textId="77777777" w:rsidR="001603E4" w:rsidRPr="005F4823" w:rsidRDefault="001603E4" w:rsidP="002278D5">
            <w:pPr>
              <w:pStyle w:val="Bodytext"/>
              <w:keepNext/>
              <w:keepLines/>
              <w:spacing w:before="40" w:after="60"/>
              <w:rPr>
                <w:rFonts w:asciiTheme="minorHAnsi" w:hAnsiTheme="minorHAnsi" w:cstheme="minorHAnsi"/>
                <w:noProof/>
                <w:sz w:val="18"/>
                <w:szCs w:val="18"/>
                <w:shd w:val="clear" w:color="auto" w:fill="FFFFFF"/>
              </w:rPr>
            </w:pPr>
          </w:p>
        </w:tc>
      </w:tr>
    </w:tbl>
    <w:bookmarkEnd w:id="6"/>
    <w:p w14:paraId="1AA697B8" w14:textId="7D3E90F7" w:rsidR="001037FF"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0E2803" w:rsidRPr="00DB58D7" w14:paraId="01968E1C"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444881C4"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bookmarkStart w:id="7"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2CA70F4D"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2002CCC6" w14:textId="77777777" w:rsidR="000E2803" w:rsidRPr="0067123C" w:rsidRDefault="000E2803"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26768C91" w14:textId="77777777" w:rsidR="000E2803" w:rsidRPr="0067123C" w:rsidRDefault="000E2803"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2CFB58D7"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418BF27E"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30E2A311"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0E2803" w:rsidRPr="00DB58D7" w14:paraId="12C31FD5" w14:textId="77777777" w:rsidTr="00095162">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nil"/>
            </w:tcBorders>
            <w:shd w:val="clear" w:color="auto" w:fill="auto"/>
            <w:vAlign w:val="center"/>
          </w:tcPr>
          <w:p w14:paraId="07D66DDD"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nil"/>
              <w:bottom w:val="single" w:sz="6" w:space="0" w:color="D9D9D9" w:themeColor="background1" w:themeShade="D9"/>
              <w:right w:val="single" w:sz="36" w:space="0" w:color="D9D9D9"/>
            </w:tcBorders>
            <w:shd w:val="clear" w:color="auto" w:fill="auto"/>
            <w:vAlign w:val="center"/>
          </w:tcPr>
          <w:p w14:paraId="484178C6" w14:textId="0447B440" w:rsidR="000E2803" w:rsidRPr="0067123C" w:rsidRDefault="00095162"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21.197.</w:t>
            </w:r>
          </w:p>
        </w:tc>
      </w:tr>
      <w:tr w:rsidR="000E2803" w:rsidRPr="00DB58D7" w14:paraId="3A738AF8" w14:textId="77777777" w:rsidTr="00095162">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62A8ECB8"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nil"/>
              <w:bottom w:val="single" w:sz="6" w:space="0" w:color="D9D9D9"/>
              <w:right w:val="single" w:sz="36" w:space="0" w:color="D9D9D9"/>
            </w:tcBorders>
            <w:shd w:val="clear" w:color="auto" w:fill="auto"/>
            <w:vAlign w:val="center"/>
          </w:tcPr>
          <w:p w14:paraId="058E2D7B"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0E2803" w:rsidRPr="00DB58D7" w14:paraId="13DE3B39" w14:textId="77777777" w:rsidTr="00C816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7DA72A46" w14:textId="77777777" w:rsidR="000E2803" w:rsidRPr="00DB09AB" w:rsidRDefault="000E2803" w:rsidP="00C81689">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110DCC00" w14:textId="487816E7" w:rsidR="000E2803" w:rsidRPr="00052960" w:rsidRDefault="00D80A13"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42138844">
                <v:shape id="_x0000_i1026" type="#_x0000_t75" alt="Microsoft Office Signature Line..." style="width:192pt;height:96pt">
                  <v:imagedata r:id="rId16" o:title=""/>
                  <o:lock v:ext="edit" ungrouping="t" rotation="t" cropping="t" verticies="t" text="t" grouping="t"/>
                  <o:signatureline v:ext="edit" id="{1D6EC3B6-7E02-42EE-978E-315065BDC140}"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5957C62F" w14:textId="77777777" w:rsidR="000E2803" w:rsidRPr="00052960" w:rsidRDefault="000E2803"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1"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175ADD08" w14:textId="77777777" w:rsidR="000E2803" w:rsidRPr="00052960" w:rsidRDefault="000E2803" w:rsidP="00C81689">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1E38660E" w14:textId="77777777" w:rsidR="00B74D58" w:rsidRPr="005F4823" w:rsidRDefault="00B74D58" w:rsidP="000E2803">
      <w:pPr>
        <w:pStyle w:val="Heading3"/>
        <w:keepNext/>
        <w:keepLines/>
        <w:numPr>
          <w:ilvl w:val="0"/>
          <w:numId w:val="20"/>
        </w:numPr>
        <w:spacing w:before="200" w:after="120"/>
        <w:rPr>
          <w:rFonts w:asciiTheme="minorHAnsi" w:hAnsiTheme="minorHAnsi" w:cstheme="minorHAnsi"/>
          <w:sz w:val="20"/>
        </w:rPr>
      </w:pPr>
      <w:bookmarkStart w:id="8" w:name="_Hlk177033245"/>
      <w:bookmarkEnd w:id="7"/>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1AA56960" w14:textId="77777777" w:rsidTr="00D76474">
        <w:trPr>
          <w:trHeight w:val="7058"/>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2EB58910" w14:textId="77777777" w:rsidR="00B74D58" w:rsidRDefault="00B74D58" w:rsidP="002278D5">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1BD9F64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74AFE307" w14:textId="77777777" w:rsidR="001603E4" w:rsidRPr="00173FCE" w:rsidRDefault="001603E4" w:rsidP="002278D5">
            <w:pPr>
              <w:pStyle w:val="Bodytext"/>
              <w:keepNext/>
              <w:keepLines/>
              <w:spacing w:before="40" w:after="60"/>
              <w:rPr>
                <w:rFonts w:asciiTheme="minorHAnsi" w:hAnsiTheme="minorHAnsi" w:cstheme="minorHAnsi"/>
                <w:noProof/>
                <w:sz w:val="18"/>
                <w:szCs w:val="18"/>
                <w:shd w:val="clear" w:color="auto" w:fill="FFFFFF"/>
              </w:rPr>
            </w:pPr>
          </w:p>
        </w:tc>
      </w:tr>
      <w:bookmarkEnd w:id="8"/>
      <w:bookmarkEnd w:id="9"/>
    </w:tbl>
    <w:p w14:paraId="770FF59F" w14:textId="10183E4A" w:rsidR="00494538" w:rsidRDefault="00494538" w:rsidP="00B74D58">
      <w:pPr>
        <w:tabs>
          <w:tab w:val="clear" w:pos="709"/>
        </w:tabs>
        <w:spacing w:after="0"/>
        <w:rPr>
          <w:rFonts w:asciiTheme="minorHAnsi" w:hAnsiTheme="minorHAnsi" w:cstheme="minorHAnsi"/>
          <w:sz w:val="18"/>
          <w:szCs w:val="18"/>
          <w:lang w:val="en-NZ"/>
        </w:rPr>
      </w:pPr>
    </w:p>
    <w:p w14:paraId="0255AEF4" w14:textId="77777777" w:rsidR="00B54B95" w:rsidRPr="00B54B95" w:rsidRDefault="00B54B95" w:rsidP="009C4BF6">
      <w:pPr>
        <w:rPr>
          <w:rFonts w:asciiTheme="minorHAnsi" w:hAnsiTheme="minorHAnsi" w:cstheme="minorHAnsi"/>
          <w:sz w:val="18"/>
          <w:szCs w:val="18"/>
          <w:lang w:val="en-NZ"/>
        </w:rPr>
      </w:pPr>
    </w:p>
    <w:sectPr w:rsidR="00B54B95" w:rsidRPr="00B54B95" w:rsidSect="00243221">
      <w:footerReference w:type="default" r:id="rId18"/>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57DC" w14:textId="77777777" w:rsidR="00EE6FA5" w:rsidRPr="00226405" w:rsidRDefault="00EE6FA5" w:rsidP="00226405">
      <w:pPr>
        <w:pStyle w:val="Bodytext"/>
        <w:spacing w:after="0"/>
        <w:rPr>
          <w:sz w:val="22"/>
          <w:lang w:val="en-AU"/>
        </w:rPr>
      </w:pPr>
      <w:r>
        <w:separator/>
      </w:r>
    </w:p>
  </w:endnote>
  <w:endnote w:type="continuationSeparator" w:id="0">
    <w:p w14:paraId="29B883DB" w14:textId="77777777" w:rsidR="00EE6FA5" w:rsidRPr="00226405" w:rsidRDefault="00EE6FA5"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12D9E271"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B54B95">
      <w:rPr>
        <w:rFonts w:asciiTheme="minorHAnsi" w:hAnsiTheme="minorHAnsi" w:cstheme="minorHAnsi"/>
        <w:iCs/>
        <w:sz w:val="16"/>
        <w:szCs w:val="16"/>
      </w:rPr>
      <w:t>06</w:t>
    </w:r>
    <w:r w:rsidR="00D80A13">
      <w:rPr>
        <w:rFonts w:asciiTheme="minorHAnsi" w:hAnsiTheme="minorHAnsi" w:cstheme="minorHAnsi"/>
        <w:iCs/>
        <w:sz w:val="16"/>
        <w:szCs w:val="16"/>
      </w:rPr>
      <w:t>C</w:t>
    </w:r>
  </w:p>
  <w:p w14:paraId="102CA91C" w14:textId="5183FB6D"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E30C3D">
      <w:rPr>
        <w:rFonts w:asciiTheme="minorHAnsi" w:hAnsiTheme="minorHAnsi" w:cstheme="minorHAnsi"/>
        <w:iCs/>
        <w:sz w:val="16"/>
        <w:szCs w:val="16"/>
      </w:rPr>
      <w:t xml:space="preserve">Rev </w:t>
    </w:r>
    <w:r w:rsidR="00DA5D89" w:rsidRPr="00E30C3D">
      <w:rPr>
        <w:rFonts w:asciiTheme="minorHAnsi" w:hAnsiTheme="minorHAnsi" w:cstheme="minorHAnsi"/>
        <w:iCs/>
        <w:sz w:val="16"/>
        <w:szCs w:val="16"/>
      </w:rPr>
      <w:t>1</w:t>
    </w:r>
    <w:r w:rsidR="004C7D14" w:rsidRPr="00E30C3D">
      <w:rPr>
        <w:rFonts w:asciiTheme="minorHAnsi" w:hAnsiTheme="minorHAnsi" w:cstheme="minorHAnsi"/>
        <w:iCs/>
        <w:sz w:val="16"/>
        <w:szCs w:val="16"/>
      </w:rPr>
      <w:t xml:space="preserve">: </w:t>
    </w:r>
    <w:r w:rsidR="00D80A13">
      <w:rPr>
        <w:rFonts w:asciiTheme="minorHAnsi" w:hAnsiTheme="minorHAnsi" w:cstheme="minorHAnsi"/>
        <w:iCs/>
        <w:sz w:val="16"/>
        <w:szCs w:val="16"/>
      </w:rPr>
      <w:t>April</w:t>
    </w:r>
    <w:r w:rsidR="00DA5D89" w:rsidRPr="00E30C3D">
      <w:rPr>
        <w:rFonts w:asciiTheme="minorHAnsi" w:hAnsiTheme="minorHAnsi" w:cstheme="minorHAnsi"/>
        <w:iCs/>
        <w:sz w:val="16"/>
        <w:szCs w:val="16"/>
      </w:rPr>
      <w:t xml:space="preserve"> 202</w:t>
    </w:r>
    <w:r w:rsidR="00C85FB3">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C482" w14:textId="77777777" w:rsidR="00EE6FA5" w:rsidRPr="00226405" w:rsidRDefault="00EE6FA5" w:rsidP="00226405">
      <w:pPr>
        <w:pStyle w:val="Bodytext"/>
        <w:spacing w:after="0"/>
        <w:rPr>
          <w:sz w:val="22"/>
          <w:lang w:val="en-AU"/>
        </w:rPr>
      </w:pPr>
      <w:r>
        <w:separator/>
      </w:r>
    </w:p>
  </w:footnote>
  <w:footnote w:type="continuationSeparator" w:id="0">
    <w:p w14:paraId="54A40A04" w14:textId="77777777" w:rsidR="00EE6FA5" w:rsidRPr="00226405" w:rsidRDefault="00EE6FA5"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3A7C5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C5EC6D9C"/>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18"/>
  </w:num>
  <w:num w:numId="5" w16cid:durableId="249433938">
    <w:abstractNumId w:val="4"/>
  </w:num>
  <w:num w:numId="6" w16cid:durableId="1004623824">
    <w:abstractNumId w:val="16"/>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19"/>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7"/>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278491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rb5wH8Sy3jAkqCVULT4vAmSA8yg3PQ91+oyeAymlKuJZ6i5A5msfwqLWLZ21HSGr+96e21HA5pQZOUF+b9tA==" w:salt="wexUYP6I+2UM6askAXOWzw=="/>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1449"/>
    <w:rsid w:val="00036842"/>
    <w:rsid w:val="00052960"/>
    <w:rsid w:val="00055B7E"/>
    <w:rsid w:val="00057953"/>
    <w:rsid w:val="00057EBF"/>
    <w:rsid w:val="00071B51"/>
    <w:rsid w:val="00075932"/>
    <w:rsid w:val="00081D23"/>
    <w:rsid w:val="00083FC0"/>
    <w:rsid w:val="00090C67"/>
    <w:rsid w:val="000924E7"/>
    <w:rsid w:val="00095162"/>
    <w:rsid w:val="000B16D9"/>
    <w:rsid w:val="000C4A10"/>
    <w:rsid w:val="000D0272"/>
    <w:rsid w:val="000D63B8"/>
    <w:rsid w:val="000E1347"/>
    <w:rsid w:val="000E1E8B"/>
    <w:rsid w:val="000E2803"/>
    <w:rsid w:val="000E5FAF"/>
    <w:rsid w:val="001011AF"/>
    <w:rsid w:val="001037FF"/>
    <w:rsid w:val="00106191"/>
    <w:rsid w:val="001219BE"/>
    <w:rsid w:val="00130EC8"/>
    <w:rsid w:val="0013260E"/>
    <w:rsid w:val="001360CE"/>
    <w:rsid w:val="00154085"/>
    <w:rsid w:val="00154412"/>
    <w:rsid w:val="001603E4"/>
    <w:rsid w:val="00160FBC"/>
    <w:rsid w:val="00161034"/>
    <w:rsid w:val="00161586"/>
    <w:rsid w:val="00170871"/>
    <w:rsid w:val="00173FCE"/>
    <w:rsid w:val="00175E08"/>
    <w:rsid w:val="0018286D"/>
    <w:rsid w:val="00187A46"/>
    <w:rsid w:val="001907FD"/>
    <w:rsid w:val="0019776E"/>
    <w:rsid w:val="001A38DB"/>
    <w:rsid w:val="001B78A7"/>
    <w:rsid w:val="001D0462"/>
    <w:rsid w:val="001E72F1"/>
    <w:rsid w:val="00207028"/>
    <w:rsid w:val="00226405"/>
    <w:rsid w:val="00227E52"/>
    <w:rsid w:val="00243221"/>
    <w:rsid w:val="00260E2D"/>
    <w:rsid w:val="00266D9F"/>
    <w:rsid w:val="0027227E"/>
    <w:rsid w:val="00280091"/>
    <w:rsid w:val="0029451A"/>
    <w:rsid w:val="00295552"/>
    <w:rsid w:val="002A397B"/>
    <w:rsid w:val="002B1B6A"/>
    <w:rsid w:val="002C1FF8"/>
    <w:rsid w:val="002C579C"/>
    <w:rsid w:val="002D4788"/>
    <w:rsid w:val="002F2357"/>
    <w:rsid w:val="003008BB"/>
    <w:rsid w:val="0031039E"/>
    <w:rsid w:val="0032313A"/>
    <w:rsid w:val="00324F51"/>
    <w:rsid w:val="00335594"/>
    <w:rsid w:val="00336C80"/>
    <w:rsid w:val="00340CA4"/>
    <w:rsid w:val="003416A9"/>
    <w:rsid w:val="00346EB7"/>
    <w:rsid w:val="003573DA"/>
    <w:rsid w:val="00362D48"/>
    <w:rsid w:val="0037052C"/>
    <w:rsid w:val="003818E3"/>
    <w:rsid w:val="003A492C"/>
    <w:rsid w:val="003A4C3C"/>
    <w:rsid w:val="003A590D"/>
    <w:rsid w:val="003A66FD"/>
    <w:rsid w:val="003A753D"/>
    <w:rsid w:val="003C3B00"/>
    <w:rsid w:val="003C4841"/>
    <w:rsid w:val="003C68C8"/>
    <w:rsid w:val="003E4F13"/>
    <w:rsid w:val="003F4BA0"/>
    <w:rsid w:val="003F77D6"/>
    <w:rsid w:val="004020FD"/>
    <w:rsid w:val="004115F5"/>
    <w:rsid w:val="004117C5"/>
    <w:rsid w:val="004176EB"/>
    <w:rsid w:val="004265BE"/>
    <w:rsid w:val="0042729D"/>
    <w:rsid w:val="00431633"/>
    <w:rsid w:val="00434DFE"/>
    <w:rsid w:val="00446A9F"/>
    <w:rsid w:val="00451D14"/>
    <w:rsid w:val="00461A03"/>
    <w:rsid w:val="0046447B"/>
    <w:rsid w:val="00466511"/>
    <w:rsid w:val="00470615"/>
    <w:rsid w:val="00470D9D"/>
    <w:rsid w:val="0047407E"/>
    <w:rsid w:val="00484BDD"/>
    <w:rsid w:val="00494538"/>
    <w:rsid w:val="004B567F"/>
    <w:rsid w:val="004C7D14"/>
    <w:rsid w:val="004E36B3"/>
    <w:rsid w:val="004F1701"/>
    <w:rsid w:val="004F33B9"/>
    <w:rsid w:val="00502D57"/>
    <w:rsid w:val="005054B2"/>
    <w:rsid w:val="00511229"/>
    <w:rsid w:val="00523B7F"/>
    <w:rsid w:val="005415ED"/>
    <w:rsid w:val="005546C8"/>
    <w:rsid w:val="0055629E"/>
    <w:rsid w:val="005678EF"/>
    <w:rsid w:val="00574978"/>
    <w:rsid w:val="00577F99"/>
    <w:rsid w:val="005945E1"/>
    <w:rsid w:val="005B0C46"/>
    <w:rsid w:val="005B21E3"/>
    <w:rsid w:val="005B5B09"/>
    <w:rsid w:val="005C4A42"/>
    <w:rsid w:val="005C7593"/>
    <w:rsid w:val="005D2683"/>
    <w:rsid w:val="005D73F0"/>
    <w:rsid w:val="005E03F5"/>
    <w:rsid w:val="005F4823"/>
    <w:rsid w:val="006046D6"/>
    <w:rsid w:val="00615D58"/>
    <w:rsid w:val="006348CD"/>
    <w:rsid w:val="00637C74"/>
    <w:rsid w:val="006462AE"/>
    <w:rsid w:val="00650DC6"/>
    <w:rsid w:val="0066229F"/>
    <w:rsid w:val="00670A8D"/>
    <w:rsid w:val="00670B03"/>
    <w:rsid w:val="00675B5A"/>
    <w:rsid w:val="00676A23"/>
    <w:rsid w:val="00681EFE"/>
    <w:rsid w:val="00683DAF"/>
    <w:rsid w:val="00687CCD"/>
    <w:rsid w:val="006A6207"/>
    <w:rsid w:val="006B54D9"/>
    <w:rsid w:val="006C322A"/>
    <w:rsid w:val="006D45F0"/>
    <w:rsid w:val="006D605A"/>
    <w:rsid w:val="006D6980"/>
    <w:rsid w:val="006D749D"/>
    <w:rsid w:val="006D7FBC"/>
    <w:rsid w:val="00702FD4"/>
    <w:rsid w:val="00705EE5"/>
    <w:rsid w:val="007250DF"/>
    <w:rsid w:val="00745DF9"/>
    <w:rsid w:val="00753003"/>
    <w:rsid w:val="00765184"/>
    <w:rsid w:val="0076552F"/>
    <w:rsid w:val="00771D48"/>
    <w:rsid w:val="007778DC"/>
    <w:rsid w:val="0078325E"/>
    <w:rsid w:val="007A0B2A"/>
    <w:rsid w:val="007A2003"/>
    <w:rsid w:val="00803784"/>
    <w:rsid w:val="008059FF"/>
    <w:rsid w:val="00816ADD"/>
    <w:rsid w:val="00817836"/>
    <w:rsid w:val="008277E3"/>
    <w:rsid w:val="00846760"/>
    <w:rsid w:val="00846964"/>
    <w:rsid w:val="0086760A"/>
    <w:rsid w:val="00872A5E"/>
    <w:rsid w:val="008B12F8"/>
    <w:rsid w:val="008C5105"/>
    <w:rsid w:val="008C6060"/>
    <w:rsid w:val="008C7715"/>
    <w:rsid w:val="008D39CD"/>
    <w:rsid w:val="008E44CC"/>
    <w:rsid w:val="008E76C2"/>
    <w:rsid w:val="008F03CF"/>
    <w:rsid w:val="008F5D92"/>
    <w:rsid w:val="0090565B"/>
    <w:rsid w:val="009126D6"/>
    <w:rsid w:val="00933E24"/>
    <w:rsid w:val="00943A5B"/>
    <w:rsid w:val="00956981"/>
    <w:rsid w:val="00957F06"/>
    <w:rsid w:val="009666CF"/>
    <w:rsid w:val="00990FAF"/>
    <w:rsid w:val="009A5F9B"/>
    <w:rsid w:val="009C4BF6"/>
    <w:rsid w:val="009D1DF4"/>
    <w:rsid w:val="009F1AEE"/>
    <w:rsid w:val="00A125F3"/>
    <w:rsid w:val="00A13C68"/>
    <w:rsid w:val="00A17E5A"/>
    <w:rsid w:val="00A350D6"/>
    <w:rsid w:val="00A44EB3"/>
    <w:rsid w:val="00A77C0C"/>
    <w:rsid w:val="00A83CB8"/>
    <w:rsid w:val="00A91A46"/>
    <w:rsid w:val="00A967DD"/>
    <w:rsid w:val="00A97D0A"/>
    <w:rsid w:val="00AA5952"/>
    <w:rsid w:val="00AB3C6E"/>
    <w:rsid w:val="00AC4300"/>
    <w:rsid w:val="00AD4664"/>
    <w:rsid w:val="00AE0971"/>
    <w:rsid w:val="00AE4C1A"/>
    <w:rsid w:val="00AF122C"/>
    <w:rsid w:val="00AF3B39"/>
    <w:rsid w:val="00AF60EE"/>
    <w:rsid w:val="00AF6ABD"/>
    <w:rsid w:val="00B03D56"/>
    <w:rsid w:val="00B066F5"/>
    <w:rsid w:val="00B06FCD"/>
    <w:rsid w:val="00B10CF9"/>
    <w:rsid w:val="00B22CE4"/>
    <w:rsid w:val="00B22E0E"/>
    <w:rsid w:val="00B40B2C"/>
    <w:rsid w:val="00B54B95"/>
    <w:rsid w:val="00B70A59"/>
    <w:rsid w:val="00B71ACB"/>
    <w:rsid w:val="00B73EDC"/>
    <w:rsid w:val="00B74D58"/>
    <w:rsid w:val="00B77AEF"/>
    <w:rsid w:val="00B81F2F"/>
    <w:rsid w:val="00B83A02"/>
    <w:rsid w:val="00BB3BDB"/>
    <w:rsid w:val="00BB51B7"/>
    <w:rsid w:val="00BB5E3E"/>
    <w:rsid w:val="00BC3F21"/>
    <w:rsid w:val="00BE1C70"/>
    <w:rsid w:val="00BE59BD"/>
    <w:rsid w:val="00BF6DEF"/>
    <w:rsid w:val="00C07536"/>
    <w:rsid w:val="00C17945"/>
    <w:rsid w:val="00C2564D"/>
    <w:rsid w:val="00C416D1"/>
    <w:rsid w:val="00C55F28"/>
    <w:rsid w:val="00C60C61"/>
    <w:rsid w:val="00C65679"/>
    <w:rsid w:val="00C85FB3"/>
    <w:rsid w:val="00C86D52"/>
    <w:rsid w:val="00C97993"/>
    <w:rsid w:val="00CB0068"/>
    <w:rsid w:val="00CB676B"/>
    <w:rsid w:val="00CC2FB0"/>
    <w:rsid w:val="00CC5C27"/>
    <w:rsid w:val="00CE72E6"/>
    <w:rsid w:val="00CF4B74"/>
    <w:rsid w:val="00D0586E"/>
    <w:rsid w:val="00D11F97"/>
    <w:rsid w:val="00D135D3"/>
    <w:rsid w:val="00D22239"/>
    <w:rsid w:val="00D46B35"/>
    <w:rsid w:val="00D513C4"/>
    <w:rsid w:val="00D70D91"/>
    <w:rsid w:val="00D73C2D"/>
    <w:rsid w:val="00D76474"/>
    <w:rsid w:val="00D80A13"/>
    <w:rsid w:val="00D834AE"/>
    <w:rsid w:val="00D94445"/>
    <w:rsid w:val="00D964FE"/>
    <w:rsid w:val="00D97066"/>
    <w:rsid w:val="00DA06F7"/>
    <w:rsid w:val="00DA3582"/>
    <w:rsid w:val="00DA5D89"/>
    <w:rsid w:val="00DB58D7"/>
    <w:rsid w:val="00DB6E50"/>
    <w:rsid w:val="00DC2452"/>
    <w:rsid w:val="00DD7C6A"/>
    <w:rsid w:val="00DE0F43"/>
    <w:rsid w:val="00DE4371"/>
    <w:rsid w:val="00DE5C53"/>
    <w:rsid w:val="00E02BAF"/>
    <w:rsid w:val="00E03288"/>
    <w:rsid w:val="00E22ABB"/>
    <w:rsid w:val="00E22E3E"/>
    <w:rsid w:val="00E236A3"/>
    <w:rsid w:val="00E249EC"/>
    <w:rsid w:val="00E30C3D"/>
    <w:rsid w:val="00E331AF"/>
    <w:rsid w:val="00E36A0D"/>
    <w:rsid w:val="00E4278F"/>
    <w:rsid w:val="00E4538B"/>
    <w:rsid w:val="00E5107F"/>
    <w:rsid w:val="00E51F47"/>
    <w:rsid w:val="00E53530"/>
    <w:rsid w:val="00E53E62"/>
    <w:rsid w:val="00E81F75"/>
    <w:rsid w:val="00E934A7"/>
    <w:rsid w:val="00EB73D5"/>
    <w:rsid w:val="00ED7B24"/>
    <w:rsid w:val="00EE6FA5"/>
    <w:rsid w:val="00EF00DA"/>
    <w:rsid w:val="00EF20E4"/>
    <w:rsid w:val="00EF2B22"/>
    <w:rsid w:val="00EF3B62"/>
    <w:rsid w:val="00F2147E"/>
    <w:rsid w:val="00F34B64"/>
    <w:rsid w:val="00F424AF"/>
    <w:rsid w:val="00F638F3"/>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E24"/>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4.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5.xml><?xml version="1.0" encoding="utf-8"?>
<ds:datastoreItem xmlns:ds="http://schemas.openxmlformats.org/officeDocument/2006/customXml" ds:itemID="{C743C664-11F8-4BC2-8E88-723B333F8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5741</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Terence Davidson</cp:lastModifiedBy>
  <cp:revision>9</cp:revision>
  <cp:lastPrinted>2019-08-20T20:39:00Z</cp:lastPrinted>
  <dcterms:created xsi:type="dcterms:W3CDTF">2025-02-17T22:03:00Z</dcterms:created>
  <dcterms:modified xsi:type="dcterms:W3CDTF">2025-03-09T23:40:00Z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