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43BA" w14:textId="77777777" w:rsidR="00AE0AED" w:rsidRDefault="00AE0AED">
      <w:pPr>
        <w:pStyle w:val="BodyText"/>
        <w:rPr>
          <w:rFonts w:ascii="Times New Roman"/>
        </w:rPr>
      </w:pPr>
    </w:p>
    <w:p w14:paraId="26AC43BB" w14:textId="77777777" w:rsidR="00AE0AED" w:rsidRDefault="00AE0AED">
      <w:pPr>
        <w:pStyle w:val="BodyText"/>
        <w:spacing w:before="8"/>
        <w:rPr>
          <w:rFonts w:ascii="Times New Roman"/>
          <w:sz w:val="23"/>
        </w:rPr>
      </w:pPr>
    </w:p>
    <w:p w14:paraId="4833DFAC" w14:textId="420E7109" w:rsidR="00FF052B" w:rsidRDefault="00A327FA">
      <w:pPr>
        <w:spacing w:before="93" w:after="23"/>
        <w:ind w:left="112"/>
        <w:rPr>
          <w:b/>
          <w:i/>
          <w:sz w:val="28"/>
          <w:szCs w:val="28"/>
        </w:rPr>
      </w:pPr>
      <w:r w:rsidRPr="00FF052B">
        <w:rPr>
          <w:noProof/>
          <w:sz w:val="28"/>
          <w:szCs w:val="28"/>
        </w:rPr>
        <w:drawing>
          <wp:anchor distT="0" distB="0" distL="0" distR="0" simplePos="0" relativeHeight="1264" behindDoc="0" locked="0" layoutInCell="1" allowOverlap="1" wp14:anchorId="26AC445F" wp14:editId="26AC4460">
            <wp:simplePos x="0" y="0"/>
            <wp:positionH relativeFrom="page">
              <wp:posOffset>5501787</wp:posOffset>
            </wp:positionH>
            <wp:positionV relativeFrom="paragraph">
              <wp:posOffset>-316914</wp:posOffset>
            </wp:positionV>
            <wp:extent cx="1701791" cy="7918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1" cy="7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52B">
        <w:rPr>
          <w:b/>
          <w:i/>
          <w:sz w:val="28"/>
          <w:szCs w:val="28"/>
        </w:rPr>
        <w:t xml:space="preserve">Part 91 </w:t>
      </w:r>
      <w:r w:rsidR="00FF052B" w:rsidRPr="00FF052B">
        <w:rPr>
          <w:b/>
          <w:i/>
          <w:sz w:val="28"/>
          <w:szCs w:val="28"/>
        </w:rPr>
        <w:t xml:space="preserve">application for approval or revision of a minimum </w:t>
      </w:r>
    </w:p>
    <w:p w14:paraId="26AC43BC" w14:textId="779E3CA1" w:rsidR="00AE0AED" w:rsidRPr="00FF052B" w:rsidRDefault="00FF052B">
      <w:pPr>
        <w:spacing w:before="93" w:after="23"/>
        <w:ind w:left="112"/>
        <w:rPr>
          <w:b/>
          <w:i/>
          <w:sz w:val="28"/>
          <w:szCs w:val="28"/>
        </w:rPr>
      </w:pPr>
      <w:r w:rsidRPr="00FF052B">
        <w:rPr>
          <w:b/>
          <w:i/>
          <w:sz w:val="28"/>
          <w:szCs w:val="28"/>
        </w:rPr>
        <w:t>equipment list</w:t>
      </w:r>
      <w:r>
        <w:rPr>
          <w:b/>
          <w:i/>
          <w:sz w:val="28"/>
          <w:szCs w:val="28"/>
        </w:rPr>
        <w:t xml:space="preserve"> (MEL)</w:t>
      </w:r>
    </w:p>
    <w:p w14:paraId="26AC43BD" w14:textId="77777777" w:rsidR="00AE0AED" w:rsidRDefault="00FF052B">
      <w:pPr>
        <w:pStyle w:val="BodyText"/>
        <w:spacing w:line="21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 w14:anchorId="26AC4462">
          <v:group id="_x0000_s1074" style="width:360.2pt;height:1.05pt;mso-position-horizontal-relative:char;mso-position-vertical-relative:line" coordsize="7204,21">
            <v:line id="_x0000_s1075" style="position:absolute" from="10,10" to="7194,11" strokeweight="1pt"/>
            <w10:wrap type="none"/>
            <w10:anchorlock/>
          </v:group>
        </w:pict>
      </w:r>
    </w:p>
    <w:p w14:paraId="26AC43BE" w14:textId="77777777" w:rsidR="00AE0AED" w:rsidRDefault="00AE0AED">
      <w:pPr>
        <w:pStyle w:val="BodyText"/>
        <w:spacing w:before="1"/>
        <w:rPr>
          <w:b/>
          <w:i/>
          <w:sz w:val="22"/>
        </w:rPr>
      </w:pPr>
    </w:p>
    <w:p w14:paraId="26AC43BF" w14:textId="77777777" w:rsidR="00AE0AED" w:rsidRDefault="00A327FA">
      <w:pPr>
        <w:pStyle w:val="BodyText"/>
        <w:ind w:left="112"/>
      </w:pPr>
      <w:r>
        <w:t>Note: The CAA Standard Rate hourly charge applies.</w:t>
      </w:r>
    </w:p>
    <w:p w14:paraId="26AC43C0" w14:textId="77777777" w:rsidR="00AE0AED" w:rsidRDefault="00AE0AED">
      <w:pPr>
        <w:pStyle w:val="BodyText"/>
        <w:spacing w:before="3"/>
        <w:rPr>
          <w:sz w:val="21"/>
        </w:rPr>
      </w:pPr>
    </w:p>
    <w:p w14:paraId="26AC43C1" w14:textId="77777777" w:rsidR="00AE0AED" w:rsidRDefault="00FF052B">
      <w:pPr>
        <w:pStyle w:val="Heading1"/>
        <w:spacing w:before="0"/>
      </w:pPr>
      <w:r>
        <w:pict w14:anchorId="26AC4464">
          <v:group id="_x0000_s1056" style="position:absolute;left:0;text-align:left;margin-left:42.2pt;margin-top:17.3pt;width:525.3pt;height:67.35pt;z-index:1144;mso-wrap-distance-left:0;mso-wrap-distance-right:0;mso-position-horizontal-relative:page" coordorigin="844,346" coordsize="10506,1347">
            <v:rect id="_x0000_s1073" style="position:absolute;left:859;top:368;width:101;height:310" fillcolor="#f1f1f1" stroked="f"/>
            <v:rect id="_x0000_s1072" style="position:absolute;left:11234;top:368;width:101;height:310" fillcolor="#f1f1f1" stroked="f"/>
            <v:rect id="_x0000_s1071" style="position:absolute;left:960;top:368;width:10274;height:310" fillcolor="#f1f1f1" stroked="f"/>
            <v:line id="_x0000_s1070" style="position:absolute" from="859,360" to="11335,360" strokeweight=".72pt"/>
            <v:rect id="_x0000_s1069" style="position:absolute;left:859;top:677;width:101;height:994" fillcolor="#f1f1f1" stroked="f"/>
            <v:rect id="_x0000_s1068" style="position:absolute;left:11234;top:677;width:101;height:994" fillcolor="#f1f1f1" stroked="f"/>
            <v:rect id="_x0000_s1067" style="position:absolute;left:960;top:677;width:10274;height:269" fillcolor="#f1f1f1" stroked="f"/>
            <v:rect id="_x0000_s1066" style="position:absolute;left:960;top:946;width:10274;height:228" fillcolor="#f1f1f1" stroked="f"/>
            <v:rect id="_x0000_s1065" style="position:absolute;left:960;top:1174;width:10274;height:228" fillcolor="#f1f1f1" stroked="f"/>
            <v:rect id="_x0000_s1064" style="position:absolute;left:960;top:1402;width:10274;height:269" fillcolor="#f1f1f1" stroked="f"/>
            <v:line id="_x0000_s1063" style="position:absolute" from="852,353" to="852,1685" strokeweight=".72pt"/>
            <v:line id="_x0000_s1062" style="position:absolute" from="859,1678" to="11335,1678" strokeweight=".72pt"/>
            <v:line id="_x0000_s1061" style="position:absolute" from="11342,353" to="11342,1685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960;top:413;width:186;height:533" filled="f" stroked="f">
              <v:textbox inset="0,0,0,0">
                <w:txbxContent>
                  <w:p w14:paraId="26AC446F" w14:textId="77777777" w:rsidR="00AE0AED" w:rsidRDefault="00A327F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</w:t>
                    </w:r>
                  </w:p>
                  <w:p w14:paraId="26AC4470" w14:textId="77777777" w:rsidR="00AE0AED" w:rsidRDefault="00A327FA">
                    <w:pPr>
                      <w:spacing w:before="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</w:t>
                    </w:r>
                  </w:p>
                </w:txbxContent>
              </v:textbox>
            </v:shape>
            <v:shape id="_x0000_s1059" type="#_x0000_t202" style="position:absolute;left:1418;top:413;width:4371;height:223" filled="f" stroked="f">
              <v:textbox inset="0,0,0,0">
                <w:txbxContent>
                  <w:p w14:paraId="26AC4471" w14:textId="77777777" w:rsidR="00AE0AED" w:rsidRDefault="00A327F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Entries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typed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printed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block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letters.</w:t>
                    </w:r>
                  </w:p>
                </w:txbxContent>
              </v:textbox>
            </v:shape>
            <v:shape id="_x0000_s1058" type="#_x0000_t202" style="position:absolute;left:1418;top:722;width:3005;height:223" filled="f" stroked="f">
              <v:textbox inset="0,0,0,0">
                <w:txbxContent>
                  <w:p w14:paraId="26AC4472" w14:textId="77777777" w:rsidR="00AE0AED" w:rsidRDefault="00A327FA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 completed application to:</w:t>
                    </w:r>
                  </w:p>
                </w:txbxContent>
              </v:textbox>
            </v:shape>
            <v:shape id="_x0000_s1057" type="#_x0000_t202" style="position:absolute;left:4821;top:722;width:2600;height:907" filled="f" stroked="f">
              <v:textbox inset="0,0,0,0">
                <w:txbxContent>
                  <w:p w14:paraId="26AC4473" w14:textId="77777777" w:rsidR="00AE0AED" w:rsidRDefault="00A327FA">
                    <w:pPr>
                      <w:spacing w:line="237" w:lineRule="auto"/>
                      <w:ind w:right="-9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Manager Aircraft Certification Civil Aviation Authority</w:t>
                    </w:r>
                  </w:p>
                  <w:p w14:paraId="26AC4474" w14:textId="77777777" w:rsidR="00AE0AED" w:rsidRDefault="00A327FA">
                    <w:pPr>
                      <w:spacing w:before="5" w:line="227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 Box 3555</w:t>
                    </w:r>
                  </w:p>
                  <w:p w14:paraId="26AC4475" w14:textId="77777777" w:rsidR="00AE0AED" w:rsidRDefault="00A327FA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Wellington 6140</w:t>
                    </w:r>
                  </w:p>
                </w:txbxContent>
              </v:textbox>
            </v:shape>
            <w10:wrap type="topAndBottom" anchorx="page"/>
          </v:group>
        </w:pict>
      </w:r>
      <w:r w:rsidR="00A327FA">
        <w:t>Instructions and advice for completing this Application Form</w:t>
      </w:r>
    </w:p>
    <w:p w14:paraId="26AC43C2" w14:textId="77777777" w:rsidR="00AE0AED" w:rsidRDefault="00A327FA">
      <w:pPr>
        <w:tabs>
          <w:tab w:val="left" w:pos="1551"/>
        </w:tabs>
        <w:spacing w:before="88"/>
        <w:ind w:left="112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A:</w:t>
      </w:r>
      <w:r>
        <w:rPr>
          <w:b/>
          <w:spacing w:val="-4"/>
          <w:sz w:val="20"/>
        </w:rPr>
        <w:tab/>
      </w:r>
      <w:r>
        <w:rPr>
          <w:b/>
          <w:sz w:val="20"/>
        </w:rPr>
        <w:t>Aircraft Operator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Details</w:t>
      </w:r>
    </w:p>
    <w:p w14:paraId="26AC43C3" w14:textId="77777777" w:rsidR="00AE0AED" w:rsidRDefault="00AE0AED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987"/>
        <w:gridCol w:w="994"/>
        <w:gridCol w:w="708"/>
        <w:gridCol w:w="708"/>
        <w:gridCol w:w="710"/>
        <w:gridCol w:w="708"/>
        <w:gridCol w:w="708"/>
        <w:gridCol w:w="3404"/>
      </w:tblGrid>
      <w:tr w:rsidR="00AE0AED" w14:paraId="26AC43C6" w14:textId="77777777">
        <w:trPr>
          <w:trHeight w:hRule="exact" w:val="324"/>
        </w:trPr>
        <w:tc>
          <w:tcPr>
            <w:tcW w:w="3545" w:type="dxa"/>
            <w:gridSpan w:val="3"/>
            <w:shd w:val="clear" w:color="auto" w:fill="F1F1F1"/>
          </w:tcPr>
          <w:p w14:paraId="26AC43C4" w14:textId="77777777" w:rsidR="00AE0AED" w:rsidRDefault="00A327FA">
            <w:pPr>
              <w:pStyle w:val="TableParagraph"/>
              <w:tabs>
                <w:tab w:val="left" w:pos="667"/>
              </w:tabs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Legal Name of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946" w:type="dxa"/>
            <w:gridSpan w:val="6"/>
          </w:tcPr>
          <w:p w14:paraId="26AC43C5" w14:textId="77777777" w:rsidR="00AE0AED" w:rsidRDefault="00AE0AED"/>
        </w:tc>
      </w:tr>
      <w:tr w:rsidR="00AE0AED" w14:paraId="26AC43CE" w14:textId="77777777">
        <w:trPr>
          <w:trHeight w:hRule="exact" w:val="324"/>
        </w:trPr>
        <w:tc>
          <w:tcPr>
            <w:tcW w:w="3545" w:type="dxa"/>
            <w:gridSpan w:val="3"/>
            <w:shd w:val="clear" w:color="auto" w:fill="F1F1F1"/>
          </w:tcPr>
          <w:p w14:paraId="26AC43C7" w14:textId="77777777" w:rsidR="00AE0AED" w:rsidRDefault="00A327FA">
            <w:pPr>
              <w:pStyle w:val="TableParagraph"/>
              <w:tabs>
                <w:tab w:val="left" w:pos="667"/>
              </w:tabs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Client ID (if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</w:tc>
        <w:tc>
          <w:tcPr>
            <w:tcW w:w="708" w:type="dxa"/>
          </w:tcPr>
          <w:p w14:paraId="26AC43C8" w14:textId="77777777" w:rsidR="00AE0AED" w:rsidRDefault="00AE0AED"/>
        </w:tc>
        <w:tc>
          <w:tcPr>
            <w:tcW w:w="708" w:type="dxa"/>
          </w:tcPr>
          <w:p w14:paraId="26AC43C9" w14:textId="77777777" w:rsidR="00AE0AED" w:rsidRDefault="00AE0AED"/>
        </w:tc>
        <w:tc>
          <w:tcPr>
            <w:tcW w:w="710" w:type="dxa"/>
          </w:tcPr>
          <w:p w14:paraId="26AC43CA" w14:textId="77777777" w:rsidR="00AE0AED" w:rsidRDefault="00AE0AED"/>
        </w:tc>
        <w:tc>
          <w:tcPr>
            <w:tcW w:w="708" w:type="dxa"/>
          </w:tcPr>
          <w:p w14:paraId="26AC43CB" w14:textId="77777777" w:rsidR="00AE0AED" w:rsidRDefault="00AE0AED"/>
        </w:tc>
        <w:tc>
          <w:tcPr>
            <w:tcW w:w="708" w:type="dxa"/>
          </w:tcPr>
          <w:p w14:paraId="26AC43CC" w14:textId="77777777" w:rsidR="00AE0AED" w:rsidRDefault="00AE0AED"/>
        </w:tc>
        <w:tc>
          <w:tcPr>
            <w:tcW w:w="3403" w:type="dxa"/>
            <w:shd w:val="clear" w:color="auto" w:fill="F1F1F1"/>
          </w:tcPr>
          <w:p w14:paraId="26AC43CD" w14:textId="77777777" w:rsidR="00AE0AED" w:rsidRDefault="00AE0AED"/>
        </w:tc>
      </w:tr>
      <w:tr w:rsidR="00AE0AED" w14:paraId="26AC43D1" w14:textId="77777777">
        <w:trPr>
          <w:trHeight w:hRule="exact" w:val="324"/>
        </w:trPr>
        <w:tc>
          <w:tcPr>
            <w:tcW w:w="3545" w:type="dxa"/>
            <w:gridSpan w:val="3"/>
            <w:vMerge w:val="restart"/>
            <w:shd w:val="clear" w:color="auto" w:fill="F1F1F1"/>
          </w:tcPr>
          <w:p w14:paraId="26AC43CF" w14:textId="04C21576" w:rsidR="00AE0AED" w:rsidRDefault="00A327FA">
            <w:pPr>
              <w:pStyle w:val="TableParagraph"/>
              <w:tabs>
                <w:tab w:val="left" w:pos="667"/>
              </w:tabs>
              <w:ind w:right="152"/>
              <w:rPr>
                <w:i/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Address 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Civil</w:t>
            </w:r>
            <w:r>
              <w:rPr>
                <w:i/>
                <w:spacing w:val="-1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Aviation Act</w:t>
            </w:r>
            <w:r w:rsidR="00BF48B3">
              <w:rPr>
                <w:i/>
                <w:sz w:val="20"/>
              </w:rPr>
              <w:t xml:space="preserve"> 2023</w:t>
            </w:r>
            <w:r>
              <w:rPr>
                <w:i/>
                <w:sz w:val="20"/>
              </w:rPr>
              <w:t>, s</w:t>
            </w:r>
            <w:r w:rsidR="000F7467">
              <w:rPr>
                <w:i/>
                <w:sz w:val="20"/>
              </w:rPr>
              <w:t xml:space="preserve">ection </w:t>
            </w:r>
            <w:r>
              <w:rPr>
                <w:i/>
                <w:sz w:val="20"/>
              </w:rPr>
              <w:t>73, requires applicants to provide an address for service in New Zealand (</w:t>
            </w:r>
            <w:proofErr w:type="spellStart"/>
            <w:r>
              <w:rPr>
                <w:i/>
                <w:sz w:val="20"/>
              </w:rPr>
              <w:t>ie</w:t>
            </w:r>
            <w:proofErr w:type="spellEnd"/>
            <w:r>
              <w:rPr>
                <w:i/>
                <w:sz w:val="20"/>
              </w:rPr>
              <w:t>, a physical</w:t>
            </w:r>
            <w:r>
              <w:rPr>
                <w:i/>
                <w:spacing w:val="-29"/>
                <w:sz w:val="20"/>
              </w:rPr>
              <w:t xml:space="preserve"> </w:t>
            </w:r>
            <w:r>
              <w:rPr>
                <w:i/>
                <w:sz w:val="20"/>
              </w:rPr>
              <w:t>address) and to promptly notify the Director of any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changes.</w:t>
            </w:r>
          </w:p>
        </w:tc>
        <w:tc>
          <w:tcPr>
            <w:tcW w:w="6946" w:type="dxa"/>
            <w:gridSpan w:val="6"/>
          </w:tcPr>
          <w:p w14:paraId="26AC43D0" w14:textId="77777777" w:rsidR="00AE0AED" w:rsidRDefault="00AE0AED"/>
        </w:tc>
      </w:tr>
      <w:tr w:rsidR="00AE0AED" w14:paraId="26AC43D4" w14:textId="77777777">
        <w:trPr>
          <w:trHeight w:hRule="exact" w:val="324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D2" w14:textId="77777777" w:rsidR="00AE0AED" w:rsidRDefault="00AE0AED"/>
        </w:tc>
        <w:tc>
          <w:tcPr>
            <w:tcW w:w="6946" w:type="dxa"/>
            <w:gridSpan w:val="6"/>
          </w:tcPr>
          <w:p w14:paraId="26AC43D3" w14:textId="77777777" w:rsidR="00AE0AED" w:rsidRDefault="00AE0AED"/>
        </w:tc>
      </w:tr>
      <w:tr w:rsidR="00AE0AED" w14:paraId="26AC43D7" w14:textId="77777777">
        <w:trPr>
          <w:trHeight w:hRule="exact" w:val="324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D5" w14:textId="77777777" w:rsidR="00AE0AED" w:rsidRDefault="00AE0AED"/>
        </w:tc>
        <w:tc>
          <w:tcPr>
            <w:tcW w:w="6946" w:type="dxa"/>
            <w:gridSpan w:val="6"/>
          </w:tcPr>
          <w:p w14:paraId="26AC43D6" w14:textId="77777777" w:rsidR="00AE0AED" w:rsidRDefault="00AE0AED"/>
        </w:tc>
      </w:tr>
      <w:tr w:rsidR="00AE0AED" w14:paraId="26AC43DA" w14:textId="77777777">
        <w:trPr>
          <w:trHeight w:hRule="exact" w:val="506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D8" w14:textId="77777777" w:rsidR="00AE0AED" w:rsidRDefault="00AE0AED"/>
        </w:tc>
        <w:tc>
          <w:tcPr>
            <w:tcW w:w="6946" w:type="dxa"/>
            <w:gridSpan w:val="6"/>
          </w:tcPr>
          <w:p w14:paraId="26AC43D9" w14:textId="77777777" w:rsidR="00AE0AED" w:rsidRDefault="00AE0AED"/>
        </w:tc>
      </w:tr>
      <w:tr w:rsidR="00AE0AED" w14:paraId="26AC43DF" w14:textId="77777777">
        <w:trPr>
          <w:trHeight w:hRule="exact" w:val="324"/>
        </w:trPr>
        <w:tc>
          <w:tcPr>
            <w:tcW w:w="564" w:type="dxa"/>
            <w:shd w:val="clear" w:color="auto" w:fill="F1F1F1"/>
          </w:tcPr>
          <w:p w14:paraId="26AC43DB" w14:textId="77777777" w:rsidR="00AE0AED" w:rsidRDefault="00A327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87" w:type="dxa"/>
          </w:tcPr>
          <w:p w14:paraId="26AC43DC" w14:textId="77777777" w:rsidR="00AE0AED" w:rsidRDefault="00AE0AED"/>
        </w:tc>
        <w:tc>
          <w:tcPr>
            <w:tcW w:w="994" w:type="dxa"/>
            <w:shd w:val="clear" w:color="auto" w:fill="F1F1F1"/>
          </w:tcPr>
          <w:p w14:paraId="26AC43DD" w14:textId="77777777" w:rsidR="00AE0AED" w:rsidRDefault="00A327FA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946" w:type="dxa"/>
            <w:gridSpan w:val="6"/>
          </w:tcPr>
          <w:p w14:paraId="26AC43DE" w14:textId="77777777" w:rsidR="00AE0AED" w:rsidRDefault="00AE0AED"/>
        </w:tc>
      </w:tr>
      <w:tr w:rsidR="00AE0AED" w14:paraId="26AC43E2" w14:textId="77777777">
        <w:trPr>
          <w:trHeight w:hRule="exact" w:val="324"/>
        </w:trPr>
        <w:tc>
          <w:tcPr>
            <w:tcW w:w="3545" w:type="dxa"/>
            <w:gridSpan w:val="3"/>
            <w:vMerge w:val="restart"/>
            <w:shd w:val="clear" w:color="auto" w:fill="F1F1F1"/>
          </w:tcPr>
          <w:p w14:paraId="26AC43E0" w14:textId="77777777" w:rsidR="00AE0AED" w:rsidRDefault="00A327FA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Postal Address</w:t>
            </w:r>
            <w:r>
              <w:rPr>
                <w:i/>
                <w:sz w:val="20"/>
              </w:rPr>
              <w:t>: (If different from Address for Service.)</w:t>
            </w:r>
          </w:p>
        </w:tc>
        <w:tc>
          <w:tcPr>
            <w:tcW w:w="6946" w:type="dxa"/>
            <w:gridSpan w:val="6"/>
          </w:tcPr>
          <w:p w14:paraId="26AC43E1" w14:textId="77777777" w:rsidR="00AE0AED" w:rsidRDefault="00AE0AED"/>
        </w:tc>
      </w:tr>
      <w:tr w:rsidR="00AE0AED" w14:paraId="26AC43E5" w14:textId="77777777">
        <w:trPr>
          <w:trHeight w:hRule="exact" w:val="324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E3" w14:textId="77777777" w:rsidR="00AE0AED" w:rsidRDefault="00AE0AED"/>
        </w:tc>
        <w:tc>
          <w:tcPr>
            <w:tcW w:w="6946" w:type="dxa"/>
            <w:gridSpan w:val="6"/>
          </w:tcPr>
          <w:p w14:paraId="26AC43E4" w14:textId="77777777" w:rsidR="00AE0AED" w:rsidRDefault="00AE0AED"/>
        </w:tc>
      </w:tr>
      <w:tr w:rsidR="00AE0AED" w14:paraId="26AC43E8" w14:textId="77777777">
        <w:trPr>
          <w:trHeight w:hRule="exact" w:val="324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E6" w14:textId="77777777" w:rsidR="00AE0AED" w:rsidRDefault="00AE0AED"/>
        </w:tc>
        <w:tc>
          <w:tcPr>
            <w:tcW w:w="6946" w:type="dxa"/>
            <w:gridSpan w:val="6"/>
          </w:tcPr>
          <w:p w14:paraId="26AC43E7" w14:textId="77777777" w:rsidR="00AE0AED" w:rsidRDefault="00AE0AED"/>
        </w:tc>
      </w:tr>
      <w:tr w:rsidR="00AE0AED" w14:paraId="26AC43EB" w14:textId="77777777">
        <w:trPr>
          <w:trHeight w:hRule="exact" w:val="324"/>
        </w:trPr>
        <w:tc>
          <w:tcPr>
            <w:tcW w:w="3545" w:type="dxa"/>
            <w:gridSpan w:val="3"/>
            <w:vMerge/>
            <w:shd w:val="clear" w:color="auto" w:fill="F1F1F1"/>
          </w:tcPr>
          <w:p w14:paraId="26AC43E9" w14:textId="77777777" w:rsidR="00AE0AED" w:rsidRDefault="00AE0AED"/>
        </w:tc>
        <w:tc>
          <w:tcPr>
            <w:tcW w:w="6946" w:type="dxa"/>
            <w:gridSpan w:val="6"/>
          </w:tcPr>
          <w:p w14:paraId="26AC43EA" w14:textId="77777777" w:rsidR="00AE0AED" w:rsidRDefault="00AE0AED"/>
        </w:tc>
      </w:tr>
      <w:tr w:rsidR="00AE0AED" w14:paraId="26AC43ED" w14:textId="77777777">
        <w:trPr>
          <w:trHeight w:hRule="exact" w:val="324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F1F1F1"/>
          </w:tcPr>
          <w:p w14:paraId="26AC43EC" w14:textId="77777777" w:rsidR="00AE0AED" w:rsidRDefault="00A327FA">
            <w:pPr>
              <w:pStyle w:val="TableParagraph"/>
              <w:tabs>
                <w:tab w:val="left" w:pos="667"/>
              </w:tabs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Person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application:</w:t>
            </w:r>
          </w:p>
        </w:tc>
      </w:tr>
      <w:tr w:rsidR="00AE0AED" w14:paraId="26AC43F0" w14:textId="77777777">
        <w:trPr>
          <w:trHeight w:hRule="exact" w:val="324"/>
        </w:trPr>
        <w:tc>
          <w:tcPr>
            <w:tcW w:w="3545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6AC43EE" w14:textId="77777777" w:rsidR="00AE0AED" w:rsidRDefault="00A327FA">
            <w:pPr>
              <w:pStyle w:val="TableParagraph"/>
              <w:spacing w:before="45"/>
              <w:ind w:left="0" w:right="2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Name:</w:t>
            </w:r>
          </w:p>
        </w:tc>
        <w:tc>
          <w:tcPr>
            <w:tcW w:w="6946" w:type="dxa"/>
            <w:gridSpan w:val="6"/>
          </w:tcPr>
          <w:p w14:paraId="26AC43EF" w14:textId="77777777" w:rsidR="00AE0AED" w:rsidRDefault="00AE0AED"/>
        </w:tc>
      </w:tr>
      <w:tr w:rsidR="00AE0AED" w14:paraId="26AC43F3" w14:textId="77777777">
        <w:trPr>
          <w:trHeight w:hRule="exact" w:val="324"/>
        </w:trPr>
        <w:tc>
          <w:tcPr>
            <w:tcW w:w="3545" w:type="dxa"/>
            <w:gridSpan w:val="3"/>
            <w:tcBorders>
              <w:top w:val="nil"/>
            </w:tcBorders>
            <w:shd w:val="clear" w:color="auto" w:fill="F1F1F1"/>
          </w:tcPr>
          <w:p w14:paraId="26AC43F1" w14:textId="77777777" w:rsidR="00AE0AED" w:rsidRDefault="00A327FA">
            <w:pPr>
              <w:pStyle w:val="TableParagraph"/>
              <w:spacing w:before="45"/>
              <w:ind w:left="0" w:right="2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Position:</w:t>
            </w:r>
          </w:p>
        </w:tc>
        <w:tc>
          <w:tcPr>
            <w:tcW w:w="6946" w:type="dxa"/>
            <w:gridSpan w:val="6"/>
          </w:tcPr>
          <w:p w14:paraId="26AC43F2" w14:textId="77777777" w:rsidR="00AE0AED" w:rsidRDefault="00AE0AED"/>
        </w:tc>
      </w:tr>
      <w:tr w:rsidR="00AE0AED" w14:paraId="26AC43F8" w14:textId="77777777">
        <w:trPr>
          <w:trHeight w:hRule="exact" w:val="324"/>
        </w:trPr>
        <w:tc>
          <w:tcPr>
            <w:tcW w:w="564" w:type="dxa"/>
            <w:shd w:val="clear" w:color="auto" w:fill="F1F1F1"/>
          </w:tcPr>
          <w:p w14:paraId="26AC43F4" w14:textId="77777777" w:rsidR="00AE0AED" w:rsidRDefault="00A327F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987" w:type="dxa"/>
          </w:tcPr>
          <w:p w14:paraId="26AC43F5" w14:textId="77777777" w:rsidR="00AE0AED" w:rsidRDefault="00AE0AED"/>
        </w:tc>
        <w:tc>
          <w:tcPr>
            <w:tcW w:w="994" w:type="dxa"/>
            <w:shd w:val="clear" w:color="auto" w:fill="F1F1F1"/>
          </w:tcPr>
          <w:p w14:paraId="26AC43F6" w14:textId="77777777" w:rsidR="00AE0AED" w:rsidRDefault="00A327FA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946" w:type="dxa"/>
            <w:gridSpan w:val="6"/>
          </w:tcPr>
          <w:p w14:paraId="26AC43F7" w14:textId="77777777" w:rsidR="00AE0AED" w:rsidRDefault="00AE0AED"/>
        </w:tc>
      </w:tr>
    </w:tbl>
    <w:p w14:paraId="26AC43F9" w14:textId="77777777" w:rsidR="00AE0AED" w:rsidRDefault="00A327FA">
      <w:pPr>
        <w:tabs>
          <w:tab w:val="left" w:pos="1551"/>
        </w:tabs>
        <w:spacing w:before="124"/>
        <w:ind w:left="112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B:</w:t>
      </w:r>
      <w:r>
        <w:rPr>
          <w:b/>
          <w:sz w:val="20"/>
        </w:rPr>
        <w:tab/>
        <w:t>MEL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Details</w:t>
      </w:r>
    </w:p>
    <w:p w14:paraId="26AC43FA" w14:textId="77777777" w:rsidR="00AE0AED" w:rsidRDefault="00AE0AED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5246"/>
      </w:tblGrid>
      <w:tr w:rsidR="00AE0AED" w14:paraId="26AC43FD" w14:textId="77777777">
        <w:trPr>
          <w:trHeight w:hRule="exact" w:val="324"/>
        </w:trPr>
        <w:tc>
          <w:tcPr>
            <w:tcW w:w="5244" w:type="dxa"/>
            <w:shd w:val="clear" w:color="auto" w:fill="F1F1F1"/>
          </w:tcPr>
          <w:p w14:paraId="26AC43FB" w14:textId="77777777" w:rsidR="00AE0AED" w:rsidRDefault="00A327FA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Aircraft type and model to which the MEL applies:</w:t>
            </w:r>
          </w:p>
        </w:tc>
        <w:tc>
          <w:tcPr>
            <w:tcW w:w="5246" w:type="dxa"/>
          </w:tcPr>
          <w:p w14:paraId="26AC43FC" w14:textId="77777777" w:rsidR="00AE0AED" w:rsidRDefault="00AE0AED"/>
        </w:tc>
      </w:tr>
      <w:tr w:rsidR="00AE0AED" w14:paraId="26AC4400" w14:textId="77777777">
        <w:trPr>
          <w:trHeight w:hRule="exact" w:val="324"/>
        </w:trPr>
        <w:tc>
          <w:tcPr>
            <w:tcW w:w="5244" w:type="dxa"/>
            <w:shd w:val="clear" w:color="auto" w:fill="F1F1F1"/>
          </w:tcPr>
          <w:p w14:paraId="26AC43FE" w14:textId="77777777" w:rsidR="00AE0AED" w:rsidRDefault="00A327FA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MEL Name, Revision Number &amp; Date:</w:t>
            </w:r>
          </w:p>
        </w:tc>
        <w:tc>
          <w:tcPr>
            <w:tcW w:w="5246" w:type="dxa"/>
          </w:tcPr>
          <w:p w14:paraId="26AC43FF" w14:textId="77777777" w:rsidR="00AE0AED" w:rsidRDefault="00AE0AED"/>
        </w:tc>
      </w:tr>
      <w:tr w:rsidR="00AE0AED" w14:paraId="26AC4403" w14:textId="77777777">
        <w:trPr>
          <w:trHeight w:hRule="exact" w:val="324"/>
        </w:trPr>
        <w:tc>
          <w:tcPr>
            <w:tcW w:w="5244" w:type="dxa"/>
            <w:shd w:val="clear" w:color="auto" w:fill="F1F1F1"/>
          </w:tcPr>
          <w:p w14:paraId="26AC4401" w14:textId="77777777" w:rsidR="00AE0AED" w:rsidRDefault="00A327FA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MMEL, Revision Number and Date:</w:t>
            </w:r>
          </w:p>
        </w:tc>
        <w:tc>
          <w:tcPr>
            <w:tcW w:w="5246" w:type="dxa"/>
          </w:tcPr>
          <w:p w14:paraId="26AC4402" w14:textId="77777777" w:rsidR="00AE0AED" w:rsidRDefault="00AE0AED"/>
        </w:tc>
      </w:tr>
      <w:tr w:rsidR="00AE0AED" w14:paraId="26AC4406" w14:textId="77777777">
        <w:trPr>
          <w:trHeight w:hRule="exact" w:val="324"/>
        </w:trPr>
        <w:tc>
          <w:tcPr>
            <w:tcW w:w="5244" w:type="dxa"/>
            <w:shd w:val="clear" w:color="auto" w:fill="F1F1F1"/>
          </w:tcPr>
          <w:p w14:paraId="26AC4404" w14:textId="77777777" w:rsidR="00AE0AED" w:rsidRDefault="00A327FA"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Applicable Operating Rule(s) for MEL (e.g. 91, 135):</w:t>
            </w:r>
          </w:p>
        </w:tc>
        <w:tc>
          <w:tcPr>
            <w:tcW w:w="5246" w:type="dxa"/>
          </w:tcPr>
          <w:p w14:paraId="26AC4405" w14:textId="77777777" w:rsidR="00AE0AED" w:rsidRDefault="00AE0AED"/>
        </w:tc>
      </w:tr>
    </w:tbl>
    <w:p w14:paraId="26AC4407" w14:textId="77777777" w:rsidR="00AE0AED" w:rsidRDefault="00FF052B">
      <w:pPr>
        <w:tabs>
          <w:tab w:val="left" w:pos="1551"/>
        </w:tabs>
        <w:spacing w:before="124"/>
        <w:ind w:left="112"/>
        <w:rPr>
          <w:b/>
          <w:sz w:val="20"/>
        </w:rPr>
      </w:pPr>
      <w:r>
        <w:pict w14:anchorId="26AC4465">
          <v:group id="_x0000_s1048" style="position:absolute;left:0;text-align:left;margin-left:42.2pt;margin-top:23.85pt;width:525.3pt;height:20.8pt;z-index:1192;mso-wrap-distance-left:0;mso-wrap-distance-right:0;mso-position-horizontal-relative:page;mso-position-vertical-relative:text" coordorigin="844,477" coordsize="10506,416">
            <v:rect id="_x0000_s1055" style="position:absolute;left:859;top:492;width:101;height:386" fillcolor="#f1f1f1" stroked="f"/>
            <v:rect id="_x0000_s1054" style="position:absolute;left:11234;top:492;width:101;height:386" fillcolor="#f1f1f1" stroked="f"/>
            <v:rect id="_x0000_s1053" style="position:absolute;left:960;top:492;width:10274;height:386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3638;top:559;width:234;height:234">
              <v:imagedata r:id="rId7" o:title=""/>
            </v:shape>
            <v:shape id="_x0000_s1051" type="#_x0000_t75" style="position:absolute;left:5649;top:558;width:234;height:234">
              <v:imagedata r:id="rId8" o:title=""/>
            </v:shape>
            <v:shape id="_x0000_s1050" type="#_x0000_t75" style="position:absolute;left:8505;top:558;width:234;height:234">
              <v:imagedata r:id="rId8" o:title=""/>
            </v:shape>
            <v:shape id="_x0000_s1049" type="#_x0000_t202" style="position:absolute;left:852;top:484;width:10491;height:401" filled="f" strokeweight=".72pt">
              <v:textbox inset="0,0,0,0">
                <w:txbxContent>
                  <w:p w14:paraId="26AC4476" w14:textId="77777777" w:rsidR="00AE0AED" w:rsidRDefault="00A327FA">
                    <w:pPr>
                      <w:tabs>
                        <w:tab w:val="left" w:pos="3909"/>
                        <w:tab w:val="left" w:pos="5723"/>
                      </w:tabs>
                      <w:spacing w:before="76"/>
                      <w:ind w:left="17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Issue</w:t>
                    </w:r>
                    <w:r>
                      <w:rPr>
                        <w:sz w:val="20"/>
                      </w:rPr>
                      <w:tab/>
                      <w:t>Revision</w:t>
                    </w:r>
                    <w:r>
                      <w:rPr>
                        <w:sz w:val="20"/>
                      </w:rPr>
                      <w:tab/>
                      <w:t>Temporary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</w:t>
                    </w:r>
                  </w:p>
                </w:txbxContent>
              </v:textbox>
            </v:shape>
            <w10:wrap type="topAndBottom" anchorx="page"/>
          </v:group>
        </w:pict>
      </w:r>
      <w:r w:rsidR="00A327FA">
        <w:rPr>
          <w:b/>
          <w:sz w:val="20"/>
        </w:rPr>
        <w:t>Section</w:t>
      </w:r>
      <w:r w:rsidR="00A327FA">
        <w:rPr>
          <w:b/>
          <w:spacing w:val="-3"/>
          <w:sz w:val="20"/>
        </w:rPr>
        <w:t xml:space="preserve"> </w:t>
      </w:r>
      <w:r w:rsidR="00A327FA">
        <w:rPr>
          <w:b/>
          <w:sz w:val="20"/>
        </w:rPr>
        <w:t>C:</w:t>
      </w:r>
      <w:r w:rsidR="00A327FA">
        <w:rPr>
          <w:b/>
          <w:sz w:val="20"/>
        </w:rPr>
        <w:tab/>
        <w:t>Application</w:t>
      </w:r>
      <w:r w:rsidR="00A327FA">
        <w:rPr>
          <w:b/>
          <w:spacing w:val="-19"/>
          <w:sz w:val="20"/>
        </w:rPr>
        <w:t xml:space="preserve"> </w:t>
      </w:r>
      <w:r w:rsidR="00A327FA">
        <w:rPr>
          <w:b/>
          <w:sz w:val="20"/>
        </w:rPr>
        <w:t>Type</w:t>
      </w:r>
    </w:p>
    <w:p w14:paraId="26AC4408" w14:textId="77777777" w:rsidR="00AE0AED" w:rsidRDefault="00A327FA">
      <w:pPr>
        <w:tabs>
          <w:tab w:val="left" w:pos="1551"/>
        </w:tabs>
        <w:spacing w:before="95" w:after="123"/>
        <w:ind w:left="112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D:</w:t>
      </w:r>
      <w:r>
        <w:rPr>
          <w:b/>
          <w:sz w:val="20"/>
        </w:rPr>
        <w:tab/>
        <w:t>Application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Checklist</w:t>
      </w:r>
    </w:p>
    <w:p w14:paraId="26AC4409" w14:textId="77777777" w:rsidR="00AE0AED" w:rsidRDefault="00FF052B">
      <w:pPr>
        <w:pStyle w:val="BodyText"/>
        <w:ind w:left="104"/>
      </w:pPr>
      <w:r>
        <w:pict w14:anchorId="26AC4467">
          <v:group id="_x0000_s1026" style="width:525.3pt;height:132.9pt;mso-position-horizontal-relative:char;mso-position-vertical-relative:line" coordsize="10506,2658">
            <v:rect id="_x0000_s1047" style="position:absolute;left:15;top:15;width:101;height:310" fillcolor="#f1f1f1" stroked="f"/>
            <v:rect id="_x0000_s1046" style="position:absolute;left:10390;top:15;width:101;height:310" fillcolor="#f1f1f1" stroked="f"/>
            <v:rect id="_x0000_s1045" style="position:absolute;left:116;top:15;width:10274;height:310" fillcolor="#f1f1f1" stroked="f"/>
            <v:rect id="_x0000_s1044" style="position:absolute;left:15;top:324;width:101;height:773" fillcolor="#f1f1f1" stroked="f"/>
            <v:rect id="_x0000_s1043" style="position:absolute;left:10390;top:324;width:101;height:773" fillcolor="#f1f1f1" stroked="f"/>
            <v:rect id="_x0000_s1042" style="position:absolute;left:116;top:324;width:10274;height:386" fillcolor="#f1f1f1" stroked="f"/>
            <v:rect id="_x0000_s1041" style="position:absolute;left:116;top:711;width:10274;height:386" fillcolor="#f1f1f1" stroked="f"/>
            <v:rect id="_x0000_s1040" style="position:absolute;left:15;top:1097;width:101;height:386" fillcolor="#f1f1f1" stroked="f"/>
            <v:rect id="_x0000_s1039" style="position:absolute;left:10390;top:1097;width:101;height:386" fillcolor="#f1f1f1" stroked="f"/>
            <v:rect id="_x0000_s1038" style="position:absolute;left:116;top:1097;width:10274;height:386" fillcolor="#f1f1f1" stroked="f"/>
            <v:rect id="_x0000_s1037" style="position:absolute;left:15;top:1484;width:101;height:1159" fillcolor="#f1f1f1" stroked="f"/>
            <v:rect id="_x0000_s1036" style="position:absolute;left:10390;top:1484;width:101;height:1159" fillcolor="#f1f1f1" stroked="f"/>
            <v:rect id="_x0000_s1035" style="position:absolute;left:116;top:1484;width:10274;height:386" fillcolor="#f1f1f1" stroked="f"/>
            <v:rect id="_x0000_s1034" style="position:absolute;left:116;top:1870;width:10274;height:386" fillcolor="#f1f1f1" stroked="f"/>
            <v:rect id="_x0000_s1033" style="position:absolute;left:116;top:2256;width:10274;height:386" fillcolor="#f1f1f1" stroked="f"/>
            <v:shape id="_x0000_s1032" type="#_x0000_t75" style="position:absolute;left:9920;top:1135;width:234;height:234">
              <v:imagedata r:id="rId9" o:title=""/>
            </v:shape>
            <v:shape id="_x0000_s1031" type="#_x0000_t75" style="position:absolute;left:9920;top:371;width:234;height:234">
              <v:imagedata r:id="rId9" o:title=""/>
            </v:shape>
            <v:shape id="_x0000_s1030" type="#_x0000_t75" style="position:absolute;left:9920;top:753;width:234;height:234">
              <v:imagedata r:id="rId9" o:title=""/>
            </v:shape>
            <v:shape id="_x0000_s1029" type="#_x0000_t75" style="position:absolute;left:9920;top:1920;width:234;height:234">
              <v:imagedata r:id="rId9" o:title=""/>
            </v:shape>
            <v:shape id="_x0000_s1028" type="#_x0000_t75" style="position:absolute;left:9920;top:2295;width:234;height:234">
              <v:imagedata r:id="rId9" o:title=""/>
            </v:shape>
            <v:shape id="_x0000_s1027" type="#_x0000_t202" style="position:absolute;left:8;top:8;width:10491;height:2643" filled="f" strokeweight=".72pt">
              <v:textbox inset="0,0,0,0">
                <w:txbxContent>
                  <w:p w14:paraId="26AC4477" w14:textId="77777777" w:rsidR="00AE0AED" w:rsidRDefault="00A327FA">
                    <w:pPr>
                      <w:spacing w:before="38"/>
                      <w:ind w:left="1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Does the MEL contain:</w:t>
                    </w:r>
                  </w:p>
                  <w:p w14:paraId="26AC4478" w14:textId="77777777" w:rsidR="00AE0AED" w:rsidRDefault="00A327FA">
                    <w:pPr>
                      <w:spacing w:before="118"/>
                      <w:ind w:left="7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List of Effective Pages to define the MEL</w:t>
                    </w:r>
                  </w:p>
                  <w:p w14:paraId="26AC4479" w14:textId="77777777" w:rsidR="00AE0AED" w:rsidRDefault="00A327FA">
                    <w:pPr>
                      <w:spacing w:before="156" w:line="403" w:lineRule="auto"/>
                      <w:ind w:left="700" w:right="7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Defect recording and tracking procedures or reference to their location in another document: Reference to the base document MMEL:</w:t>
                    </w:r>
                  </w:p>
                  <w:p w14:paraId="26AC447A" w14:textId="77777777" w:rsidR="00AE0AED" w:rsidRDefault="00A327FA">
                    <w:pPr>
                      <w:spacing w:before="4" w:line="403" w:lineRule="auto"/>
                      <w:ind w:left="1540" w:right="4498" w:hanging="8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(O) Operating and (M) Maintenance Procedures (tick one): In a separate section within the MEL Document.</w:t>
                    </w:r>
                  </w:p>
                  <w:p w14:paraId="26AC447B" w14:textId="77777777" w:rsidR="00AE0AED" w:rsidRDefault="00A327FA">
                    <w:pPr>
                      <w:spacing w:before="4"/>
                      <w:ind w:left="15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Included within the Remarks/Comments for the applicable item.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6AC440A" w14:textId="77777777" w:rsidR="00AE0AED" w:rsidRDefault="00AE0AED">
      <w:pPr>
        <w:sectPr w:rsidR="00AE0AED">
          <w:footerReference w:type="default" r:id="rId10"/>
          <w:type w:val="continuous"/>
          <w:pgSz w:w="11910" w:h="16850"/>
          <w:pgMar w:top="440" w:right="440" w:bottom="960" w:left="740" w:header="720" w:footer="776" w:gutter="0"/>
          <w:pgNumType w:start="1"/>
          <w:cols w:space="720"/>
        </w:sect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072"/>
      </w:tblGrid>
      <w:tr w:rsidR="00AE0AED" w14:paraId="26AC4410" w14:textId="77777777">
        <w:trPr>
          <w:trHeight w:hRule="exact" w:val="2402"/>
        </w:trPr>
        <w:tc>
          <w:tcPr>
            <w:tcW w:w="10490" w:type="dxa"/>
            <w:gridSpan w:val="2"/>
            <w:shd w:val="clear" w:color="auto" w:fill="F1F1F1"/>
          </w:tcPr>
          <w:p w14:paraId="26AC440B" w14:textId="77777777" w:rsidR="00AE0AED" w:rsidRDefault="00A327FA">
            <w:pPr>
              <w:pStyle w:val="TableParagraph"/>
              <w:spacing w:before="76"/>
              <w:ind w:left="134" w:right="33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The MEL must reflect the current approved MMEL wording for the </w:t>
            </w:r>
            <w:proofErr w:type="gramStart"/>
            <w:r>
              <w:rPr>
                <w:sz w:val="20"/>
              </w:rPr>
              <w:t>type</w:t>
            </w:r>
            <w:proofErr w:type="gramEnd"/>
            <w:r>
              <w:rPr>
                <w:sz w:val="20"/>
              </w:rPr>
              <w:t xml:space="preserve"> certificated aircraft except where it is specific to the NZ CAA Operating rules, the operator and the individual aircraft (see template on the CAA website for standard wording options).</w:t>
            </w:r>
          </w:p>
          <w:p w14:paraId="26AC440C" w14:textId="77777777" w:rsidR="00AE0AED" w:rsidRDefault="00A327FA">
            <w:pPr>
              <w:pStyle w:val="TableParagraph"/>
              <w:spacing w:before="156"/>
              <w:ind w:left="134"/>
              <w:rPr>
                <w:sz w:val="20"/>
              </w:rPr>
            </w:pPr>
            <w:r>
              <w:rPr>
                <w:sz w:val="20"/>
              </w:rPr>
              <w:t>For a New Issue:</w:t>
            </w:r>
          </w:p>
          <w:p w14:paraId="26AC440D" w14:textId="77777777" w:rsidR="00AE0AED" w:rsidRDefault="00A327FA">
            <w:pPr>
              <w:pStyle w:val="TableParagraph"/>
              <w:tabs>
                <w:tab w:val="left" w:pos="9915"/>
              </w:tabs>
              <w:spacing w:before="156"/>
              <w:ind w:left="66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  <w:r>
              <w:rPr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6AC4468" wp14:editId="26AC4469">
                  <wp:extent cx="147637" cy="147637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C440E" w14:textId="77777777" w:rsidR="00AE0AED" w:rsidRDefault="00A327FA">
            <w:pPr>
              <w:pStyle w:val="TableParagraph"/>
              <w:spacing w:before="145"/>
              <w:rPr>
                <w:sz w:val="20"/>
              </w:rPr>
            </w:pPr>
            <w:r>
              <w:rPr>
                <w:sz w:val="20"/>
              </w:rPr>
              <w:t>For a Revision:</w:t>
            </w:r>
          </w:p>
          <w:p w14:paraId="26AC440F" w14:textId="77777777" w:rsidR="00AE0AED" w:rsidRDefault="00A327FA">
            <w:pPr>
              <w:pStyle w:val="TableParagraph"/>
              <w:tabs>
                <w:tab w:val="left" w:pos="9915"/>
              </w:tabs>
              <w:spacing w:before="132"/>
              <w:ind w:left="667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  <w:r>
              <w:rPr>
                <w:sz w:val="20"/>
              </w:rPr>
              <w:tab/>
            </w:r>
            <w:r>
              <w:rPr>
                <w:noProof/>
                <w:position w:val="-1"/>
                <w:sz w:val="20"/>
              </w:rPr>
              <w:drawing>
                <wp:inline distT="0" distB="0" distL="0" distR="0" wp14:anchorId="26AC446A" wp14:editId="26AC446B">
                  <wp:extent cx="147637" cy="147637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AED" w14:paraId="26AC4412" w14:textId="77777777">
        <w:trPr>
          <w:trHeight w:hRule="exact" w:val="401"/>
        </w:trPr>
        <w:tc>
          <w:tcPr>
            <w:tcW w:w="10490" w:type="dxa"/>
            <w:gridSpan w:val="2"/>
            <w:shd w:val="clear" w:color="auto" w:fill="F1F1F1"/>
          </w:tcPr>
          <w:p w14:paraId="26AC4411" w14:textId="77777777" w:rsidR="00AE0AED" w:rsidRDefault="00A327FA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Description and Justification for Deviations/Changes:</w:t>
            </w:r>
          </w:p>
        </w:tc>
      </w:tr>
      <w:tr w:rsidR="00AE0AED" w14:paraId="26AC4415" w14:textId="77777777">
        <w:trPr>
          <w:trHeight w:hRule="exact" w:val="401"/>
        </w:trPr>
        <w:tc>
          <w:tcPr>
            <w:tcW w:w="1418" w:type="dxa"/>
          </w:tcPr>
          <w:p w14:paraId="26AC4413" w14:textId="77777777" w:rsidR="00AE0AED" w:rsidRDefault="00A327FA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9072" w:type="dxa"/>
          </w:tcPr>
          <w:p w14:paraId="26AC4414" w14:textId="77777777" w:rsidR="00AE0AED" w:rsidRDefault="00A327FA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Description and Justification</w:t>
            </w:r>
          </w:p>
        </w:tc>
      </w:tr>
      <w:tr w:rsidR="00AE0AED" w14:paraId="26AC4418" w14:textId="77777777">
        <w:trPr>
          <w:trHeight w:hRule="exact" w:val="401"/>
        </w:trPr>
        <w:tc>
          <w:tcPr>
            <w:tcW w:w="1418" w:type="dxa"/>
          </w:tcPr>
          <w:p w14:paraId="26AC4416" w14:textId="77777777" w:rsidR="00AE0AED" w:rsidRDefault="00AE0AED"/>
        </w:tc>
        <w:tc>
          <w:tcPr>
            <w:tcW w:w="9072" w:type="dxa"/>
          </w:tcPr>
          <w:p w14:paraId="26AC4417" w14:textId="77777777" w:rsidR="00AE0AED" w:rsidRDefault="00AE0AED"/>
        </w:tc>
      </w:tr>
      <w:tr w:rsidR="00AE0AED" w14:paraId="26AC441B" w14:textId="77777777">
        <w:trPr>
          <w:trHeight w:hRule="exact" w:val="401"/>
        </w:trPr>
        <w:tc>
          <w:tcPr>
            <w:tcW w:w="1418" w:type="dxa"/>
          </w:tcPr>
          <w:p w14:paraId="26AC4419" w14:textId="77777777" w:rsidR="00AE0AED" w:rsidRDefault="00AE0AED"/>
        </w:tc>
        <w:tc>
          <w:tcPr>
            <w:tcW w:w="9072" w:type="dxa"/>
          </w:tcPr>
          <w:p w14:paraId="26AC441A" w14:textId="77777777" w:rsidR="00AE0AED" w:rsidRDefault="00AE0AED"/>
        </w:tc>
      </w:tr>
      <w:tr w:rsidR="00AE0AED" w14:paraId="26AC441E" w14:textId="77777777">
        <w:trPr>
          <w:trHeight w:hRule="exact" w:val="401"/>
        </w:trPr>
        <w:tc>
          <w:tcPr>
            <w:tcW w:w="1418" w:type="dxa"/>
          </w:tcPr>
          <w:p w14:paraId="26AC441C" w14:textId="77777777" w:rsidR="00AE0AED" w:rsidRDefault="00AE0AED"/>
        </w:tc>
        <w:tc>
          <w:tcPr>
            <w:tcW w:w="9072" w:type="dxa"/>
          </w:tcPr>
          <w:p w14:paraId="26AC441D" w14:textId="77777777" w:rsidR="00AE0AED" w:rsidRDefault="00AE0AED"/>
        </w:tc>
      </w:tr>
      <w:tr w:rsidR="00AE0AED" w14:paraId="26AC4421" w14:textId="77777777">
        <w:trPr>
          <w:trHeight w:hRule="exact" w:val="401"/>
        </w:trPr>
        <w:tc>
          <w:tcPr>
            <w:tcW w:w="1418" w:type="dxa"/>
          </w:tcPr>
          <w:p w14:paraId="26AC441F" w14:textId="77777777" w:rsidR="00AE0AED" w:rsidRDefault="00AE0AED"/>
        </w:tc>
        <w:tc>
          <w:tcPr>
            <w:tcW w:w="9072" w:type="dxa"/>
          </w:tcPr>
          <w:p w14:paraId="26AC4420" w14:textId="77777777" w:rsidR="00AE0AED" w:rsidRDefault="00AE0AED"/>
        </w:tc>
      </w:tr>
      <w:tr w:rsidR="00AE0AED" w14:paraId="26AC4424" w14:textId="77777777">
        <w:trPr>
          <w:trHeight w:hRule="exact" w:val="401"/>
        </w:trPr>
        <w:tc>
          <w:tcPr>
            <w:tcW w:w="1418" w:type="dxa"/>
          </w:tcPr>
          <w:p w14:paraId="26AC4422" w14:textId="77777777" w:rsidR="00AE0AED" w:rsidRDefault="00AE0AED"/>
        </w:tc>
        <w:tc>
          <w:tcPr>
            <w:tcW w:w="9072" w:type="dxa"/>
          </w:tcPr>
          <w:p w14:paraId="26AC4423" w14:textId="77777777" w:rsidR="00AE0AED" w:rsidRDefault="00AE0AED"/>
        </w:tc>
      </w:tr>
      <w:tr w:rsidR="00AE0AED" w14:paraId="26AC4427" w14:textId="77777777">
        <w:trPr>
          <w:trHeight w:hRule="exact" w:val="401"/>
        </w:trPr>
        <w:tc>
          <w:tcPr>
            <w:tcW w:w="1418" w:type="dxa"/>
          </w:tcPr>
          <w:p w14:paraId="26AC4425" w14:textId="77777777" w:rsidR="00AE0AED" w:rsidRDefault="00AE0AED"/>
        </w:tc>
        <w:tc>
          <w:tcPr>
            <w:tcW w:w="9072" w:type="dxa"/>
          </w:tcPr>
          <w:p w14:paraId="26AC4426" w14:textId="77777777" w:rsidR="00AE0AED" w:rsidRDefault="00AE0AED"/>
        </w:tc>
      </w:tr>
      <w:tr w:rsidR="00AE0AED" w14:paraId="26AC442A" w14:textId="77777777">
        <w:trPr>
          <w:trHeight w:hRule="exact" w:val="401"/>
        </w:trPr>
        <w:tc>
          <w:tcPr>
            <w:tcW w:w="1418" w:type="dxa"/>
          </w:tcPr>
          <w:p w14:paraId="26AC4428" w14:textId="77777777" w:rsidR="00AE0AED" w:rsidRDefault="00AE0AED"/>
        </w:tc>
        <w:tc>
          <w:tcPr>
            <w:tcW w:w="9072" w:type="dxa"/>
          </w:tcPr>
          <w:p w14:paraId="26AC4429" w14:textId="77777777" w:rsidR="00AE0AED" w:rsidRDefault="00AE0AED"/>
        </w:tc>
      </w:tr>
      <w:tr w:rsidR="00AE0AED" w14:paraId="26AC442D" w14:textId="77777777">
        <w:trPr>
          <w:trHeight w:hRule="exact" w:val="401"/>
        </w:trPr>
        <w:tc>
          <w:tcPr>
            <w:tcW w:w="1418" w:type="dxa"/>
          </w:tcPr>
          <w:p w14:paraId="26AC442B" w14:textId="77777777" w:rsidR="00AE0AED" w:rsidRDefault="00AE0AED"/>
        </w:tc>
        <w:tc>
          <w:tcPr>
            <w:tcW w:w="9072" w:type="dxa"/>
          </w:tcPr>
          <w:p w14:paraId="26AC442C" w14:textId="77777777" w:rsidR="00AE0AED" w:rsidRDefault="00AE0AED"/>
        </w:tc>
      </w:tr>
      <w:tr w:rsidR="00AE0AED" w14:paraId="26AC4430" w14:textId="77777777">
        <w:trPr>
          <w:trHeight w:hRule="exact" w:val="401"/>
        </w:trPr>
        <w:tc>
          <w:tcPr>
            <w:tcW w:w="1418" w:type="dxa"/>
          </w:tcPr>
          <w:p w14:paraId="26AC442E" w14:textId="77777777" w:rsidR="00AE0AED" w:rsidRDefault="00AE0AED"/>
        </w:tc>
        <w:tc>
          <w:tcPr>
            <w:tcW w:w="9072" w:type="dxa"/>
          </w:tcPr>
          <w:p w14:paraId="26AC442F" w14:textId="77777777" w:rsidR="00AE0AED" w:rsidRDefault="00AE0AED"/>
        </w:tc>
      </w:tr>
      <w:tr w:rsidR="00AE0AED" w14:paraId="26AC4433" w14:textId="77777777">
        <w:trPr>
          <w:trHeight w:hRule="exact" w:val="401"/>
        </w:trPr>
        <w:tc>
          <w:tcPr>
            <w:tcW w:w="1418" w:type="dxa"/>
          </w:tcPr>
          <w:p w14:paraId="26AC4431" w14:textId="77777777" w:rsidR="00AE0AED" w:rsidRDefault="00AE0AED"/>
        </w:tc>
        <w:tc>
          <w:tcPr>
            <w:tcW w:w="9072" w:type="dxa"/>
          </w:tcPr>
          <w:p w14:paraId="26AC4432" w14:textId="77777777" w:rsidR="00AE0AED" w:rsidRDefault="00AE0AED"/>
        </w:tc>
      </w:tr>
      <w:tr w:rsidR="00AE0AED" w14:paraId="26AC4436" w14:textId="77777777">
        <w:trPr>
          <w:trHeight w:hRule="exact" w:val="401"/>
        </w:trPr>
        <w:tc>
          <w:tcPr>
            <w:tcW w:w="1418" w:type="dxa"/>
          </w:tcPr>
          <w:p w14:paraId="26AC4434" w14:textId="77777777" w:rsidR="00AE0AED" w:rsidRDefault="00AE0AED"/>
        </w:tc>
        <w:tc>
          <w:tcPr>
            <w:tcW w:w="9072" w:type="dxa"/>
          </w:tcPr>
          <w:p w14:paraId="26AC4435" w14:textId="77777777" w:rsidR="00AE0AED" w:rsidRDefault="00AE0AED"/>
        </w:tc>
      </w:tr>
      <w:tr w:rsidR="00AE0AED" w14:paraId="26AC4439" w14:textId="77777777">
        <w:trPr>
          <w:trHeight w:hRule="exact" w:val="401"/>
        </w:trPr>
        <w:tc>
          <w:tcPr>
            <w:tcW w:w="1418" w:type="dxa"/>
          </w:tcPr>
          <w:p w14:paraId="26AC4437" w14:textId="77777777" w:rsidR="00AE0AED" w:rsidRDefault="00AE0AED"/>
        </w:tc>
        <w:tc>
          <w:tcPr>
            <w:tcW w:w="9072" w:type="dxa"/>
          </w:tcPr>
          <w:p w14:paraId="26AC4438" w14:textId="77777777" w:rsidR="00AE0AED" w:rsidRDefault="00AE0AED"/>
        </w:tc>
      </w:tr>
      <w:tr w:rsidR="00AE0AED" w14:paraId="26AC443C" w14:textId="77777777">
        <w:trPr>
          <w:trHeight w:hRule="exact" w:val="401"/>
        </w:trPr>
        <w:tc>
          <w:tcPr>
            <w:tcW w:w="1418" w:type="dxa"/>
          </w:tcPr>
          <w:p w14:paraId="26AC443A" w14:textId="77777777" w:rsidR="00AE0AED" w:rsidRDefault="00AE0AED"/>
        </w:tc>
        <w:tc>
          <w:tcPr>
            <w:tcW w:w="9072" w:type="dxa"/>
          </w:tcPr>
          <w:p w14:paraId="26AC443B" w14:textId="77777777" w:rsidR="00AE0AED" w:rsidRDefault="00AE0AED"/>
        </w:tc>
      </w:tr>
      <w:tr w:rsidR="00AE0AED" w14:paraId="26AC443F" w14:textId="77777777">
        <w:trPr>
          <w:trHeight w:hRule="exact" w:val="401"/>
        </w:trPr>
        <w:tc>
          <w:tcPr>
            <w:tcW w:w="1418" w:type="dxa"/>
          </w:tcPr>
          <w:p w14:paraId="26AC443D" w14:textId="77777777" w:rsidR="00AE0AED" w:rsidRDefault="00AE0AED"/>
        </w:tc>
        <w:tc>
          <w:tcPr>
            <w:tcW w:w="9072" w:type="dxa"/>
          </w:tcPr>
          <w:p w14:paraId="26AC443E" w14:textId="77777777" w:rsidR="00AE0AED" w:rsidRDefault="00AE0AED"/>
        </w:tc>
      </w:tr>
      <w:tr w:rsidR="00AE0AED" w14:paraId="26AC4442" w14:textId="77777777">
        <w:trPr>
          <w:trHeight w:hRule="exact" w:val="401"/>
        </w:trPr>
        <w:tc>
          <w:tcPr>
            <w:tcW w:w="1418" w:type="dxa"/>
          </w:tcPr>
          <w:p w14:paraId="26AC4440" w14:textId="77777777" w:rsidR="00AE0AED" w:rsidRDefault="00AE0AED"/>
        </w:tc>
        <w:tc>
          <w:tcPr>
            <w:tcW w:w="9072" w:type="dxa"/>
          </w:tcPr>
          <w:p w14:paraId="26AC4441" w14:textId="77777777" w:rsidR="00AE0AED" w:rsidRDefault="00AE0AED"/>
        </w:tc>
      </w:tr>
      <w:tr w:rsidR="00AE0AED" w14:paraId="26AC4445" w14:textId="77777777">
        <w:trPr>
          <w:trHeight w:hRule="exact" w:val="401"/>
        </w:trPr>
        <w:tc>
          <w:tcPr>
            <w:tcW w:w="1418" w:type="dxa"/>
          </w:tcPr>
          <w:p w14:paraId="26AC4443" w14:textId="77777777" w:rsidR="00AE0AED" w:rsidRDefault="00AE0AED"/>
        </w:tc>
        <w:tc>
          <w:tcPr>
            <w:tcW w:w="9072" w:type="dxa"/>
          </w:tcPr>
          <w:p w14:paraId="26AC4444" w14:textId="77777777" w:rsidR="00AE0AED" w:rsidRDefault="00AE0AED"/>
        </w:tc>
      </w:tr>
      <w:tr w:rsidR="00AE0AED" w14:paraId="26AC4448" w14:textId="77777777">
        <w:trPr>
          <w:trHeight w:hRule="exact" w:val="401"/>
        </w:trPr>
        <w:tc>
          <w:tcPr>
            <w:tcW w:w="1418" w:type="dxa"/>
          </w:tcPr>
          <w:p w14:paraId="26AC4446" w14:textId="77777777" w:rsidR="00AE0AED" w:rsidRDefault="00AE0AED"/>
        </w:tc>
        <w:tc>
          <w:tcPr>
            <w:tcW w:w="9072" w:type="dxa"/>
          </w:tcPr>
          <w:p w14:paraId="26AC4447" w14:textId="77777777" w:rsidR="00AE0AED" w:rsidRDefault="00AE0AED"/>
        </w:tc>
      </w:tr>
      <w:tr w:rsidR="00AE0AED" w14:paraId="26AC444B" w14:textId="77777777">
        <w:trPr>
          <w:trHeight w:hRule="exact" w:val="401"/>
        </w:trPr>
        <w:tc>
          <w:tcPr>
            <w:tcW w:w="1418" w:type="dxa"/>
          </w:tcPr>
          <w:p w14:paraId="26AC4449" w14:textId="77777777" w:rsidR="00AE0AED" w:rsidRDefault="00AE0AED"/>
        </w:tc>
        <w:tc>
          <w:tcPr>
            <w:tcW w:w="9072" w:type="dxa"/>
          </w:tcPr>
          <w:p w14:paraId="26AC444A" w14:textId="77777777" w:rsidR="00AE0AED" w:rsidRDefault="00AE0AED"/>
        </w:tc>
      </w:tr>
    </w:tbl>
    <w:p w14:paraId="26AC444C" w14:textId="77777777" w:rsidR="00AE0AED" w:rsidRDefault="00A327FA">
      <w:pPr>
        <w:spacing w:before="126"/>
        <w:ind w:left="112"/>
        <w:rPr>
          <w:i/>
          <w:sz w:val="20"/>
        </w:rPr>
      </w:pPr>
      <w:r>
        <w:rPr>
          <w:i/>
          <w:sz w:val="20"/>
        </w:rPr>
        <w:t>Please attach further details on a separate sheet if necessary.</w:t>
      </w:r>
    </w:p>
    <w:p w14:paraId="26AC444D" w14:textId="77777777" w:rsidR="00AE0AED" w:rsidRDefault="00AE0AED">
      <w:pPr>
        <w:pStyle w:val="BodyText"/>
        <w:spacing w:before="5"/>
        <w:rPr>
          <w:i/>
          <w:sz w:val="13"/>
        </w:rPr>
      </w:pPr>
    </w:p>
    <w:p w14:paraId="26AC444E" w14:textId="77777777" w:rsidR="00AE0AED" w:rsidRDefault="00A327FA">
      <w:pPr>
        <w:pStyle w:val="Heading1"/>
        <w:tabs>
          <w:tab w:val="left" w:pos="1551"/>
        </w:tabs>
        <w:spacing w:before="93"/>
      </w:pPr>
      <w:r>
        <w:t>Section</w:t>
      </w:r>
      <w:r>
        <w:rPr>
          <w:spacing w:val="-3"/>
        </w:rPr>
        <w:t xml:space="preserve"> </w:t>
      </w:r>
      <w:r>
        <w:t>E:</w:t>
      </w:r>
      <w:r>
        <w:tab/>
        <w:t>Declaration</w:t>
      </w:r>
    </w:p>
    <w:p w14:paraId="26AC444F" w14:textId="77777777" w:rsidR="00AE0AED" w:rsidRDefault="00A327FA">
      <w:pPr>
        <w:pStyle w:val="BodyText"/>
        <w:spacing w:before="161"/>
        <w:ind w:left="112" w:right="580"/>
      </w:pPr>
      <w:r>
        <w:t>I have read and understand the Guidelines for Producing a MEL (CAA website) and hereby apply on behalf of the operator detailed in Section A for the approval of the minimum equipment list specified in Section B above.</w:t>
      </w:r>
    </w:p>
    <w:p w14:paraId="26AC4450" w14:textId="77777777" w:rsidR="00AE0AED" w:rsidRDefault="00AE0AED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5155"/>
        <w:gridCol w:w="1033"/>
        <w:gridCol w:w="2992"/>
      </w:tblGrid>
      <w:tr w:rsidR="00AE0AED" w14:paraId="26AC4455" w14:textId="77777777">
        <w:trPr>
          <w:trHeight w:hRule="exact" w:val="602"/>
        </w:trPr>
        <w:tc>
          <w:tcPr>
            <w:tcW w:w="1310" w:type="dxa"/>
            <w:tcBorders>
              <w:right w:val="nil"/>
            </w:tcBorders>
          </w:tcPr>
          <w:p w14:paraId="26AC4451" w14:textId="77777777" w:rsidR="00AE0AED" w:rsidRDefault="00AE0A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AC4452" w14:textId="77777777" w:rsidR="00AE0AED" w:rsidRDefault="00A327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Full Name:</w:t>
            </w:r>
          </w:p>
        </w:tc>
        <w:tc>
          <w:tcPr>
            <w:tcW w:w="9180" w:type="dxa"/>
            <w:gridSpan w:val="3"/>
            <w:tcBorders>
              <w:left w:val="nil"/>
            </w:tcBorders>
          </w:tcPr>
          <w:p w14:paraId="26AC4453" w14:textId="77777777" w:rsidR="00AE0AED" w:rsidRDefault="00AE0A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AC4454" w14:textId="77777777" w:rsidR="00AE0AED" w:rsidRDefault="00A327FA">
            <w:pPr>
              <w:pStyle w:val="TableParagraph"/>
              <w:tabs>
                <w:tab w:val="left" w:pos="5536"/>
              </w:tabs>
              <w:spacing w:before="0"/>
              <w:ind w:left="23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E0AED" w14:paraId="26AC445E" w14:textId="77777777">
        <w:trPr>
          <w:trHeight w:hRule="exact" w:val="710"/>
        </w:trPr>
        <w:tc>
          <w:tcPr>
            <w:tcW w:w="1310" w:type="dxa"/>
            <w:tcBorders>
              <w:right w:val="nil"/>
            </w:tcBorders>
          </w:tcPr>
          <w:p w14:paraId="26AC4456" w14:textId="77777777" w:rsidR="00AE0AED" w:rsidRDefault="00AE0AED">
            <w:pPr>
              <w:pStyle w:val="TableParagraph"/>
              <w:spacing w:before="0"/>
              <w:ind w:left="0"/>
            </w:pPr>
          </w:p>
          <w:p w14:paraId="26AC4457" w14:textId="77777777" w:rsidR="00AE0AED" w:rsidRDefault="00A327FA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155" w:type="dxa"/>
            <w:tcBorders>
              <w:left w:val="nil"/>
              <w:right w:val="nil"/>
            </w:tcBorders>
          </w:tcPr>
          <w:p w14:paraId="26AC4458" w14:textId="77777777" w:rsidR="00AE0AED" w:rsidRDefault="00AE0AED">
            <w:pPr>
              <w:pStyle w:val="TableParagraph"/>
              <w:spacing w:before="0"/>
              <w:ind w:left="0"/>
            </w:pPr>
          </w:p>
          <w:p w14:paraId="26AC4459" w14:textId="77777777" w:rsidR="00AE0AED" w:rsidRDefault="00A327FA">
            <w:pPr>
              <w:pStyle w:val="TableParagraph"/>
              <w:tabs>
                <w:tab w:val="left" w:pos="4487"/>
              </w:tabs>
              <w:spacing w:before="171"/>
              <w:ind w:left="23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14:paraId="26AC445A" w14:textId="77777777" w:rsidR="00AE0AED" w:rsidRDefault="00AE0AED">
            <w:pPr>
              <w:pStyle w:val="TableParagraph"/>
              <w:spacing w:before="0"/>
              <w:ind w:left="0"/>
            </w:pPr>
          </w:p>
          <w:p w14:paraId="26AC445B" w14:textId="77777777" w:rsidR="00AE0AED" w:rsidRDefault="00A327FA">
            <w:pPr>
              <w:pStyle w:val="TableParagraph"/>
              <w:tabs>
                <w:tab w:val="left" w:pos="674"/>
                <w:tab w:val="left" w:pos="1336"/>
              </w:tabs>
              <w:spacing w:before="171"/>
              <w:ind w:left="122" w:right="-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92" w:type="dxa"/>
            <w:tcBorders>
              <w:left w:val="nil"/>
            </w:tcBorders>
          </w:tcPr>
          <w:p w14:paraId="26AC445C" w14:textId="77777777" w:rsidR="00AE0AED" w:rsidRDefault="00AE0AED">
            <w:pPr>
              <w:pStyle w:val="TableParagraph"/>
              <w:spacing w:before="0"/>
              <w:ind w:left="0"/>
            </w:pPr>
          </w:p>
          <w:p w14:paraId="26AC445D" w14:textId="77777777" w:rsidR="00AE0AED" w:rsidRDefault="00A327FA">
            <w:pPr>
              <w:pStyle w:val="TableParagraph"/>
              <w:tabs>
                <w:tab w:val="left" w:pos="910"/>
              </w:tabs>
              <w:spacing w:before="171"/>
              <w:ind w:left="303"/>
              <w:rPr>
                <w:sz w:val="20"/>
              </w:rPr>
            </w:pP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6AC445F" w14:textId="77777777" w:rsidR="00A327FA" w:rsidRDefault="00A327FA"/>
    <w:sectPr w:rsidR="00A327FA">
      <w:pgSz w:w="11910" w:h="16850"/>
      <w:pgMar w:top="1080" w:right="440" w:bottom="960" w:left="74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4471" w14:textId="77777777" w:rsidR="00A327FA" w:rsidRDefault="00A327FA">
      <w:r>
        <w:separator/>
      </w:r>
    </w:p>
  </w:endnote>
  <w:endnote w:type="continuationSeparator" w:id="0">
    <w:p w14:paraId="26AC4473" w14:textId="77777777" w:rsidR="00A327FA" w:rsidRDefault="00A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446C" w14:textId="77777777" w:rsidR="00AE0AED" w:rsidRDefault="00FF052B">
    <w:pPr>
      <w:pStyle w:val="BodyText"/>
      <w:spacing w:line="14" w:lineRule="auto"/>
    </w:pPr>
    <w:r>
      <w:pict w14:anchorId="26AC446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92.25pt;width:43.2pt;height:11pt;z-index:-14800;mso-position-horizontal-relative:page;mso-position-vertical-relative:page" filled="f" stroked="f">
          <v:textbox inset="0,0,0,0">
            <w:txbxContent>
              <w:p w14:paraId="26AC447C" w14:textId="77777777" w:rsidR="00AE0AED" w:rsidRDefault="00A327FA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26AC446E">
        <v:shape id="_x0000_s2049" type="#_x0000_t202" style="position:absolute;margin-left:501.2pt;margin-top:792.25pt;width:66.95pt;height:21.35pt;z-index:-14776;mso-position-horizontal-relative:page;mso-position-vertical-relative:page" filled="f" stroked="f">
          <v:textbox inset="0,0,0,0">
            <w:txbxContent>
              <w:p w14:paraId="26AC447D" w14:textId="70537107" w:rsidR="00AE0AED" w:rsidRDefault="00A327FA">
                <w:pPr>
                  <w:spacing w:before="15"/>
                  <w:ind w:left="274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CAA 24091</w:t>
                </w:r>
                <w:r w:rsidR="00FF052B">
                  <w:rPr>
                    <w:i/>
                    <w:sz w:val="16"/>
                  </w:rPr>
                  <w:t>-</w:t>
                </w:r>
                <w:r>
                  <w:rPr>
                    <w:i/>
                    <w:sz w:val="16"/>
                  </w:rPr>
                  <w:t>01</w:t>
                </w:r>
              </w:p>
              <w:p w14:paraId="26AC447E" w14:textId="1F8F4B0D" w:rsidR="00AE0AED" w:rsidRDefault="00A327FA">
                <w:pPr>
                  <w:spacing w:before="22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 0</w:t>
                </w:r>
                <w:r w:rsidR="00FF052B">
                  <w:rPr>
                    <w:i/>
                    <w:sz w:val="16"/>
                  </w:rPr>
                  <w:t>9</w:t>
                </w:r>
                <w:r>
                  <w:rPr>
                    <w:i/>
                    <w:sz w:val="16"/>
                  </w:rPr>
                  <w:t xml:space="preserve">: </w:t>
                </w:r>
                <w:r w:rsidR="00634874">
                  <w:rPr>
                    <w:i/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446D" w14:textId="77777777" w:rsidR="00A327FA" w:rsidRDefault="00A327FA">
      <w:r>
        <w:separator/>
      </w:r>
    </w:p>
  </w:footnote>
  <w:footnote w:type="continuationSeparator" w:id="0">
    <w:p w14:paraId="26AC446F" w14:textId="77777777" w:rsidR="00A327FA" w:rsidRDefault="00A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AED"/>
    <w:rsid w:val="00077D48"/>
    <w:rsid w:val="000F028D"/>
    <w:rsid w:val="000F7467"/>
    <w:rsid w:val="003A7E4A"/>
    <w:rsid w:val="005054B2"/>
    <w:rsid w:val="00634874"/>
    <w:rsid w:val="008B23CA"/>
    <w:rsid w:val="00A327FA"/>
    <w:rsid w:val="00AE0AED"/>
    <w:rsid w:val="00BF48B3"/>
    <w:rsid w:val="00C51CD0"/>
    <w:rsid w:val="00C92469"/>
    <w:rsid w:val="00FE173E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AC43BA"/>
  <w15:docId w15:val="{3398F26E-0AA8-40EE-B13B-50FDCE3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4"/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00"/>
    </w:pPr>
  </w:style>
  <w:style w:type="paragraph" w:styleId="Revision">
    <w:name w:val="Revision"/>
    <w:hidden/>
    <w:uiPriority w:val="99"/>
    <w:semiHidden/>
    <w:rsid w:val="00A327FA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F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8B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B3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8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4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8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Company>CAA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 24091/01</dc:title>
  <dc:subject>CAA Form 24091/01</dc:subject>
  <dc:creator>Civil Aviation Authority of New Zealand</dc:creator>
  <cp:lastModifiedBy>Terence Davidson</cp:lastModifiedBy>
  <cp:revision>7</cp:revision>
  <dcterms:created xsi:type="dcterms:W3CDTF">2024-12-17T10:16:00Z</dcterms:created>
  <dcterms:modified xsi:type="dcterms:W3CDTF">2025-03-07T01:54:00Z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2024-12-16T00:00:00Z</vt:filetime>
  </property>
</Properties>
</file>