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3616F" w14:textId="0B0F42EB" w:rsidR="00B80DFB" w:rsidRPr="0025422E" w:rsidRDefault="00A5768E">
      <w:pPr>
        <w:pStyle w:val="Bodytext"/>
        <w:tabs>
          <w:tab w:val="right" w:pos="8505"/>
        </w:tabs>
        <w:spacing w:before="240" w:after="0"/>
        <w:jc w:val="right"/>
        <w:rPr>
          <w:rFonts w:ascii="Calibri" w:hAnsi="Calibri" w:cs="Calibri"/>
          <w:sz w:val="52"/>
        </w:rPr>
      </w:pPr>
      <w:r>
        <w:rPr>
          <w:rFonts w:ascii="Calibri" w:hAnsi="Calibri" w:cs="Calibri"/>
          <w:noProof/>
        </w:rPr>
        <w:pict w14:anchorId="02810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4.9pt;width:126.75pt;height:70.5pt;z-index:1">
            <v:imagedata r:id="rId12" o:title="caa-full-logo-black"/>
            <w10:wrap type="square"/>
          </v:shape>
        </w:pict>
      </w:r>
      <w:r w:rsidR="00B80DFB" w:rsidRPr="0025422E">
        <w:rPr>
          <w:rFonts w:ascii="Calibri" w:hAnsi="Calibri" w:cs="Calibri"/>
        </w:rPr>
        <w:tab/>
      </w:r>
      <w:r w:rsidR="00EF6CB9" w:rsidRPr="0025422E">
        <w:rPr>
          <w:rFonts w:ascii="Calibri" w:hAnsi="Calibri" w:cs="Calibri"/>
          <w:sz w:val="52"/>
        </w:rPr>
        <w:t>Advisory Circular</w:t>
      </w:r>
    </w:p>
    <w:p w14:paraId="0C6DC5AE" w14:textId="77777777" w:rsidR="00B80DFB" w:rsidRPr="0025422E" w:rsidRDefault="00B80DFB">
      <w:pPr>
        <w:pStyle w:val="ACNr"/>
        <w:pBdr>
          <w:bottom w:val="none" w:sz="0" w:space="0" w:color="auto"/>
        </w:pBdr>
        <w:rPr>
          <w:rFonts w:ascii="Calibri" w:hAnsi="Calibri" w:cs="Calibri"/>
        </w:rPr>
      </w:pPr>
      <w:r w:rsidRPr="0025422E">
        <w:rPr>
          <w:rFonts w:ascii="Calibri" w:hAnsi="Calibri" w:cs="Calibri"/>
        </w:rPr>
        <w:t>AC</w:t>
      </w:r>
      <w:bookmarkStart w:id="0" w:name="ACNr"/>
      <w:bookmarkEnd w:id="0"/>
      <w:r w:rsidR="00630918" w:rsidRPr="0025422E">
        <w:rPr>
          <w:rFonts w:ascii="Calibri" w:hAnsi="Calibri" w:cs="Calibri"/>
        </w:rPr>
        <w:t>6</w:t>
      </w:r>
      <w:r w:rsidR="00725DFA" w:rsidRPr="0025422E">
        <w:rPr>
          <w:rFonts w:ascii="Calibri" w:hAnsi="Calibri" w:cs="Calibri"/>
        </w:rPr>
        <w:t>6-</w:t>
      </w:r>
      <w:r w:rsidR="00630918" w:rsidRPr="0025422E">
        <w:rPr>
          <w:rFonts w:ascii="Calibri" w:hAnsi="Calibri" w:cs="Calibri"/>
        </w:rPr>
        <w:t>2.17</w:t>
      </w:r>
    </w:p>
    <w:p w14:paraId="6A455C54" w14:textId="77777777" w:rsidR="00B80DFB" w:rsidRPr="0025422E" w:rsidRDefault="00B80DFB">
      <w:pPr>
        <w:pStyle w:val="Bodytext"/>
        <w:pBdr>
          <w:top w:val="single" w:sz="36" w:space="1" w:color="auto"/>
        </w:pBdr>
        <w:spacing w:after="0"/>
        <w:rPr>
          <w:rFonts w:ascii="Calibri" w:hAnsi="Calibri" w:cs="Calibri"/>
          <w:sz w:val="4"/>
        </w:rPr>
      </w:pPr>
    </w:p>
    <w:p w14:paraId="01F40498" w14:textId="77777777" w:rsidR="00B80DFB" w:rsidRPr="0025422E" w:rsidRDefault="00B80DFB">
      <w:pPr>
        <w:pStyle w:val="Revision"/>
        <w:rPr>
          <w:rFonts w:ascii="Calibri" w:hAnsi="Calibri" w:cs="Calibri"/>
        </w:rPr>
      </w:pPr>
    </w:p>
    <w:p w14:paraId="0960FB49" w14:textId="22273312" w:rsidR="00725DFA" w:rsidRPr="0025422E" w:rsidRDefault="00725DFA" w:rsidP="00725DFA">
      <w:pPr>
        <w:pStyle w:val="Revision"/>
        <w:spacing w:after="60"/>
        <w:rPr>
          <w:rFonts w:ascii="Calibri" w:hAnsi="Calibri" w:cs="Calibri"/>
        </w:rPr>
      </w:pPr>
      <w:bookmarkStart w:id="1" w:name="ACHeading"/>
      <w:bookmarkEnd w:id="1"/>
      <w:r w:rsidRPr="0025422E">
        <w:rPr>
          <w:rFonts w:ascii="Calibri" w:hAnsi="Calibri" w:cs="Calibri"/>
        </w:rPr>
        <w:t>Revision</w:t>
      </w:r>
      <w:r w:rsidR="00182F7A" w:rsidRPr="0025422E">
        <w:rPr>
          <w:rFonts w:ascii="Calibri" w:hAnsi="Calibri" w:cs="Calibri"/>
        </w:rPr>
        <w:t xml:space="preserve"> 5</w:t>
      </w:r>
      <w:r w:rsidRPr="0025422E">
        <w:rPr>
          <w:rFonts w:ascii="Calibri" w:hAnsi="Calibri" w:cs="Calibri"/>
        </w:rPr>
        <w:t xml:space="preserve"> </w:t>
      </w:r>
      <w:bookmarkStart w:id="2" w:name="Revision"/>
      <w:bookmarkEnd w:id="2"/>
    </w:p>
    <w:tbl>
      <w:tblPr>
        <w:tblW w:w="9039" w:type="dxa"/>
        <w:tblLook w:val="0000" w:firstRow="0" w:lastRow="0" w:firstColumn="0" w:lastColumn="0" w:noHBand="0" w:noVBand="0"/>
      </w:tblPr>
      <w:tblGrid>
        <w:gridCol w:w="5637"/>
        <w:gridCol w:w="3402"/>
      </w:tblGrid>
      <w:tr w:rsidR="00725DFA" w:rsidRPr="0025422E" w14:paraId="01C9B36E" w14:textId="77777777" w:rsidTr="00C13948">
        <w:trPr>
          <w:cantSplit/>
        </w:trPr>
        <w:tc>
          <w:tcPr>
            <w:tcW w:w="5637" w:type="dxa"/>
          </w:tcPr>
          <w:p w14:paraId="6894DE9C" w14:textId="77777777" w:rsidR="00725DFA" w:rsidRPr="0025422E" w:rsidRDefault="00725DFA" w:rsidP="00C13948">
            <w:pPr>
              <w:pStyle w:val="ACHeading"/>
              <w:jc w:val="left"/>
              <w:rPr>
                <w:rFonts w:ascii="Calibri" w:hAnsi="Calibri" w:cs="Calibri"/>
              </w:rPr>
            </w:pPr>
          </w:p>
        </w:tc>
        <w:tc>
          <w:tcPr>
            <w:tcW w:w="3402" w:type="dxa"/>
          </w:tcPr>
          <w:p w14:paraId="322CF542" w14:textId="45C640CD" w:rsidR="00725DFA" w:rsidRPr="0025422E" w:rsidRDefault="00182F7A" w:rsidP="00C13948">
            <w:pPr>
              <w:pStyle w:val="DateFP"/>
              <w:spacing w:before="60"/>
              <w:rPr>
                <w:rFonts w:ascii="Calibri" w:hAnsi="Calibri" w:cs="Calibri"/>
                <w:strike/>
              </w:rPr>
            </w:pPr>
            <w:bookmarkStart w:id="3" w:name="DateFP"/>
            <w:bookmarkEnd w:id="3"/>
            <w:r w:rsidRPr="0025422E">
              <w:rPr>
                <w:rFonts w:ascii="Calibri" w:hAnsi="Calibri" w:cs="Calibri"/>
              </w:rPr>
              <w:t xml:space="preserve"> 1</w:t>
            </w:r>
            <w:r w:rsidR="002B5059" w:rsidRPr="0025422E">
              <w:rPr>
                <w:rFonts w:ascii="Calibri" w:hAnsi="Calibri" w:cs="Calibri"/>
              </w:rPr>
              <w:t>1</w:t>
            </w:r>
            <w:r w:rsidRPr="0025422E">
              <w:rPr>
                <w:rFonts w:ascii="Calibri" w:hAnsi="Calibri" w:cs="Calibri"/>
              </w:rPr>
              <w:t xml:space="preserve"> February 2022</w:t>
            </w:r>
            <w:r w:rsidRPr="0025422E">
              <w:rPr>
                <w:rFonts w:ascii="Calibri" w:hAnsi="Calibri" w:cs="Calibri"/>
                <w:strike/>
              </w:rPr>
              <w:t xml:space="preserve"> </w:t>
            </w:r>
          </w:p>
        </w:tc>
      </w:tr>
    </w:tbl>
    <w:p w14:paraId="31F53D42" w14:textId="77777777" w:rsidR="00725DFA" w:rsidRPr="0025422E" w:rsidRDefault="00725DFA">
      <w:pPr>
        <w:pStyle w:val="Bodytext"/>
        <w:spacing w:after="80"/>
        <w:rPr>
          <w:rFonts w:ascii="Calibri" w:hAnsi="Calibri" w:cs="Calibri"/>
          <w:b/>
          <w:sz w:val="28"/>
          <w:szCs w:val="28"/>
        </w:rPr>
      </w:pPr>
      <w:r w:rsidRPr="0025422E">
        <w:rPr>
          <w:rFonts w:ascii="Calibri" w:hAnsi="Calibri" w:cs="Calibri"/>
          <w:b/>
          <w:sz w:val="28"/>
        </w:rPr>
        <w:t>Aircraft Maintenance Engineer Licence—</w:t>
      </w:r>
    </w:p>
    <w:p w14:paraId="283BCC98" w14:textId="77777777" w:rsidR="007309DE" w:rsidRPr="0025422E" w:rsidRDefault="00725DFA">
      <w:pPr>
        <w:pStyle w:val="Bodytext"/>
        <w:spacing w:after="80"/>
        <w:rPr>
          <w:rFonts w:ascii="Calibri" w:hAnsi="Calibri" w:cs="Calibri"/>
          <w:b/>
          <w:sz w:val="28"/>
          <w:szCs w:val="28"/>
        </w:rPr>
      </w:pPr>
      <w:r w:rsidRPr="0025422E">
        <w:rPr>
          <w:rFonts w:ascii="Calibri" w:hAnsi="Calibri" w:cs="Calibri"/>
          <w:b/>
          <w:sz w:val="28"/>
        </w:rPr>
        <w:t>Examination Subject 17 Human Factors</w:t>
      </w:r>
    </w:p>
    <w:p w14:paraId="1924B5DE" w14:textId="77777777" w:rsidR="00725DFA" w:rsidRPr="0025422E" w:rsidRDefault="00725DFA" w:rsidP="00E43DBA">
      <w:pPr>
        <w:pStyle w:val="Bodytext"/>
        <w:spacing w:after="80"/>
        <w:rPr>
          <w:rFonts w:ascii="Calibri" w:hAnsi="Calibri" w:cs="Calibri"/>
        </w:rPr>
      </w:pPr>
    </w:p>
    <w:p w14:paraId="5B363F30" w14:textId="77777777" w:rsidR="00182F7A" w:rsidRPr="0025422E" w:rsidRDefault="00182F7A" w:rsidP="00E43DBA">
      <w:pPr>
        <w:pStyle w:val="Bodytext"/>
        <w:rPr>
          <w:rFonts w:ascii="Calibri" w:hAnsi="Calibri" w:cs="Calibri"/>
          <w:b/>
        </w:rPr>
      </w:pPr>
    </w:p>
    <w:p w14:paraId="1AF413B0" w14:textId="77777777" w:rsidR="00182F7A" w:rsidRPr="0025422E" w:rsidRDefault="00182F7A" w:rsidP="00E43DBA">
      <w:pPr>
        <w:pStyle w:val="Bodytext"/>
        <w:rPr>
          <w:rFonts w:ascii="Calibri" w:hAnsi="Calibri" w:cs="Calibri"/>
          <w:b/>
        </w:rPr>
      </w:pPr>
    </w:p>
    <w:p w14:paraId="3F1A74B6" w14:textId="77777777" w:rsidR="00182F7A" w:rsidRPr="0025422E" w:rsidRDefault="00182F7A" w:rsidP="00E43DBA">
      <w:pPr>
        <w:pStyle w:val="Bodytext"/>
        <w:rPr>
          <w:rFonts w:ascii="Calibri" w:hAnsi="Calibri" w:cs="Calibri"/>
          <w:b/>
        </w:rPr>
      </w:pPr>
    </w:p>
    <w:p w14:paraId="237681BC" w14:textId="77777777" w:rsidR="00182F7A" w:rsidRPr="0025422E" w:rsidRDefault="00182F7A" w:rsidP="00E43DBA">
      <w:pPr>
        <w:pStyle w:val="Bodytext"/>
        <w:rPr>
          <w:rFonts w:ascii="Calibri" w:hAnsi="Calibri" w:cs="Calibri"/>
          <w:b/>
        </w:rPr>
      </w:pPr>
    </w:p>
    <w:p w14:paraId="3061C68A" w14:textId="73C68F5B" w:rsidR="007309DE" w:rsidRPr="0025422E" w:rsidRDefault="007309DE" w:rsidP="00E43DBA">
      <w:pPr>
        <w:pStyle w:val="Bodytext"/>
        <w:rPr>
          <w:rFonts w:ascii="Calibri" w:hAnsi="Calibri" w:cs="Calibri"/>
          <w:b/>
        </w:rPr>
      </w:pPr>
      <w:r w:rsidRPr="0025422E">
        <w:rPr>
          <w:rFonts w:ascii="Calibri" w:hAnsi="Calibri" w:cs="Calibri"/>
          <w:b/>
        </w:rPr>
        <w:t xml:space="preserve">General </w:t>
      </w:r>
    </w:p>
    <w:p w14:paraId="320A5B26" w14:textId="50A2CBC6" w:rsidR="007309DE" w:rsidRPr="0025422E" w:rsidRDefault="007309DE" w:rsidP="00E43DBA">
      <w:pPr>
        <w:pStyle w:val="BodytextIndent"/>
        <w:rPr>
          <w:rFonts w:ascii="Calibri" w:hAnsi="Calibri" w:cs="Calibri"/>
          <w:color w:val="000000"/>
        </w:rPr>
      </w:pPr>
      <w:r w:rsidRPr="0025422E">
        <w:rPr>
          <w:rFonts w:ascii="Calibri" w:hAnsi="Calibri" w:cs="Calibri"/>
          <w:color w:val="000000"/>
        </w:rPr>
        <w:t xml:space="preserve">Civil Aviation Authority </w:t>
      </w:r>
      <w:r w:rsidR="00EF6CB9" w:rsidRPr="0025422E">
        <w:rPr>
          <w:rFonts w:ascii="Calibri" w:hAnsi="Calibri" w:cs="Calibri"/>
          <w:color w:val="000000"/>
        </w:rPr>
        <w:t>advisory circulars (AC</w:t>
      </w:r>
      <w:r w:rsidRPr="0025422E">
        <w:rPr>
          <w:rFonts w:ascii="Calibri" w:hAnsi="Calibri" w:cs="Calibri"/>
          <w:color w:val="000000"/>
        </w:rPr>
        <w:t>s</w:t>
      </w:r>
      <w:r w:rsidR="00EF6CB9" w:rsidRPr="0025422E">
        <w:rPr>
          <w:rFonts w:ascii="Calibri" w:hAnsi="Calibri" w:cs="Calibri"/>
          <w:color w:val="000000"/>
        </w:rPr>
        <w:t>)</w:t>
      </w:r>
      <w:r w:rsidRPr="0025422E">
        <w:rPr>
          <w:rFonts w:ascii="Calibri" w:hAnsi="Calibri" w:cs="Calibri"/>
          <w:color w:val="000000"/>
        </w:rPr>
        <w:t xml:space="preserve"> contain information about standards, practices, and procedures that the Director has found to be an </w:t>
      </w:r>
      <w:r w:rsidRPr="0025422E">
        <w:rPr>
          <w:rFonts w:ascii="Calibri" w:hAnsi="Calibri" w:cs="Calibri"/>
          <w:b/>
          <w:color w:val="000000"/>
        </w:rPr>
        <w:t>acceptable means of compliance</w:t>
      </w:r>
      <w:r w:rsidRPr="0025422E">
        <w:rPr>
          <w:rFonts w:ascii="Calibri" w:hAnsi="Calibri" w:cs="Calibri"/>
          <w:color w:val="000000"/>
        </w:rPr>
        <w:t xml:space="preserve"> with the associated rule.</w:t>
      </w:r>
    </w:p>
    <w:p w14:paraId="5257916D" w14:textId="75118FEB" w:rsidR="007309DE" w:rsidRPr="0025422E" w:rsidRDefault="00EF6CB9" w:rsidP="007309DE">
      <w:pPr>
        <w:pStyle w:val="BodytextIndent"/>
        <w:rPr>
          <w:rFonts w:ascii="Calibri" w:hAnsi="Calibri" w:cs="Calibri"/>
          <w:color w:val="000000"/>
        </w:rPr>
      </w:pPr>
      <w:r w:rsidRPr="0025422E">
        <w:rPr>
          <w:rFonts w:ascii="Calibri" w:hAnsi="Calibri" w:cs="Calibri"/>
          <w:color w:val="000000"/>
        </w:rPr>
        <w:t>C</w:t>
      </w:r>
      <w:r w:rsidR="007309DE" w:rsidRPr="0025422E">
        <w:rPr>
          <w:rFonts w:ascii="Calibri" w:hAnsi="Calibri" w:cs="Calibri"/>
          <w:color w:val="000000"/>
        </w:rPr>
        <w:t xml:space="preserve">onsideration will be given to other methods of compliance that may be presented to the Director. When new standards, practices, or procedures are found to be acceptable they will be added to the appropriate </w:t>
      </w:r>
      <w:r w:rsidRPr="0025422E">
        <w:rPr>
          <w:rFonts w:ascii="Calibri" w:hAnsi="Calibri" w:cs="Calibri"/>
          <w:color w:val="000000"/>
        </w:rPr>
        <w:t>AC</w:t>
      </w:r>
      <w:r w:rsidR="007309DE" w:rsidRPr="0025422E">
        <w:rPr>
          <w:rFonts w:ascii="Calibri" w:hAnsi="Calibri" w:cs="Calibri"/>
          <w:color w:val="000000"/>
        </w:rPr>
        <w:t>.</w:t>
      </w:r>
    </w:p>
    <w:p w14:paraId="7F089FE1" w14:textId="43FB694E" w:rsidR="00B80DFB" w:rsidRPr="0025422E" w:rsidRDefault="00B80DFB" w:rsidP="00E43DBA">
      <w:pPr>
        <w:pStyle w:val="Bodytext"/>
        <w:rPr>
          <w:rFonts w:ascii="Calibri" w:hAnsi="Calibri" w:cs="Calibri"/>
          <w:b/>
        </w:rPr>
      </w:pPr>
      <w:r w:rsidRPr="0025422E">
        <w:rPr>
          <w:rFonts w:ascii="Calibri" w:hAnsi="Calibri" w:cs="Calibri"/>
          <w:b/>
        </w:rPr>
        <w:t xml:space="preserve">Purpose </w:t>
      </w:r>
    </w:p>
    <w:p w14:paraId="08EA7806" w14:textId="46E1B8AF" w:rsidR="00B80DFB" w:rsidRPr="0025422E" w:rsidRDefault="00F945A0" w:rsidP="00EB505E">
      <w:pPr>
        <w:pStyle w:val="BodytextIndent"/>
        <w:rPr>
          <w:rFonts w:ascii="Calibri" w:hAnsi="Calibri" w:cs="Calibri"/>
          <w:lang w:val="en-AU"/>
        </w:rPr>
      </w:pPr>
      <w:bookmarkStart w:id="4" w:name="Start"/>
      <w:bookmarkEnd w:id="4"/>
      <w:r w:rsidRPr="0025422E">
        <w:rPr>
          <w:rFonts w:ascii="Calibri" w:hAnsi="Calibri" w:cs="Calibri"/>
        </w:rPr>
        <w:t>This</w:t>
      </w:r>
      <w:r w:rsidR="00B80DFB" w:rsidRPr="0025422E">
        <w:rPr>
          <w:rFonts w:ascii="Calibri" w:hAnsi="Calibri" w:cs="Calibri"/>
        </w:rPr>
        <w:t xml:space="preserve"> </w:t>
      </w:r>
      <w:r w:rsidR="00EF6CB9" w:rsidRPr="0025422E">
        <w:rPr>
          <w:rFonts w:ascii="Calibri" w:hAnsi="Calibri" w:cs="Calibri"/>
        </w:rPr>
        <w:t>AC</w:t>
      </w:r>
      <w:r w:rsidR="00B80DFB" w:rsidRPr="0025422E">
        <w:rPr>
          <w:rFonts w:ascii="Calibri" w:hAnsi="Calibri" w:cs="Calibri"/>
        </w:rPr>
        <w:t xml:space="preserve"> </w:t>
      </w:r>
      <w:r w:rsidR="00EF6CB9" w:rsidRPr="0025422E">
        <w:rPr>
          <w:rFonts w:ascii="Calibri" w:hAnsi="Calibri" w:cs="Calibri"/>
        </w:rPr>
        <w:t>describes</w:t>
      </w:r>
      <w:r w:rsidR="00B80DFB" w:rsidRPr="0025422E">
        <w:rPr>
          <w:rFonts w:ascii="Calibri" w:hAnsi="Calibri" w:cs="Calibri"/>
        </w:rPr>
        <w:t xml:space="preserve"> </w:t>
      </w:r>
      <w:r w:rsidR="00017089" w:rsidRPr="0025422E">
        <w:rPr>
          <w:rFonts w:ascii="Calibri" w:hAnsi="Calibri" w:cs="Calibri"/>
          <w:lang w:val="en-AU"/>
        </w:rPr>
        <w:t>an acceptable means of compliance</w:t>
      </w:r>
      <w:r w:rsidR="00017089" w:rsidRPr="0025422E">
        <w:rPr>
          <w:rFonts w:ascii="Calibri" w:hAnsi="Calibri" w:cs="Calibri"/>
          <w:b/>
          <w:lang w:val="en-AU"/>
        </w:rPr>
        <w:t xml:space="preserve"> </w:t>
      </w:r>
      <w:r w:rsidR="00EF6CB9" w:rsidRPr="0025422E">
        <w:rPr>
          <w:rFonts w:ascii="Calibri" w:hAnsi="Calibri" w:cs="Calibri"/>
          <w:lang w:val="en-AU"/>
        </w:rPr>
        <w:t>with</w:t>
      </w:r>
      <w:r w:rsidR="00017089" w:rsidRPr="0025422E">
        <w:rPr>
          <w:rFonts w:ascii="Calibri" w:hAnsi="Calibri" w:cs="Calibri"/>
          <w:lang w:val="en-AU"/>
        </w:rPr>
        <w:t xml:space="preserve"> the syllabus content in respect of written examinations for Subject 17 (Human Factors).</w:t>
      </w:r>
    </w:p>
    <w:p w14:paraId="260B2645" w14:textId="198078AF" w:rsidR="007309DE" w:rsidRPr="0025422E" w:rsidRDefault="007309DE" w:rsidP="007309DE">
      <w:pPr>
        <w:pStyle w:val="BodytextIndent"/>
        <w:rPr>
          <w:rFonts w:ascii="Calibri" w:hAnsi="Calibri" w:cs="Calibri"/>
        </w:rPr>
      </w:pPr>
      <w:r w:rsidRPr="0025422E">
        <w:rPr>
          <w:rFonts w:ascii="Calibri" w:hAnsi="Calibri" w:cs="Calibri"/>
        </w:rPr>
        <w:t xml:space="preserve">This </w:t>
      </w:r>
      <w:r w:rsidR="00EF6CB9" w:rsidRPr="0025422E">
        <w:rPr>
          <w:rFonts w:ascii="Calibri" w:hAnsi="Calibri" w:cs="Calibri"/>
        </w:rPr>
        <w:t>AC</w:t>
      </w:r>
      <w:r w:rsidRPr="0025422E">
        <w:rPr>
          <w:rFonts w:ascii="Calibri" w:hAnsi="Calibri" w:cs="Calibri"/>
        </w:rPr>
        <w:t xml:space="preserve"> also provides guidance material for recommended study material in respect of the examination syllabus in this </w:t>
      </w:r>
      <w:r w:rsidR="00EF6CB9" w:rsidRPr="0025422E">
        <w:rPr>
          <w:rFonts w:ascii="Calibri" w:hAnsi="Calibri" w:cs="Calibri"/>
        </w:rPr>
        <w:t>AC</w:t>
      </w:r>
      <w:r w:rsidRPr="0025422E">
        <w:rPr>
          <w:rFonts w:ascii="Calibri" w:hAnsi="Calibri" w:cs="Calibri"/>
        </w:rPr>
        <w:t>.</w:t>
      </w:r>
    </w:p>
    <w:p w14:paraId="14C7DF5D" w14:textId="77777777" w:rsidR="007309DE" w:rsidRPr="0025422E" w:rsidRDefault="007309DE" w:rsidP="00E43DBA">
      <w:pPr>
        <w:pStyle w:val="Bodytext"/>
        <w:rPr>
          <w:rFonts w:ascii="Calibri" w:hAnsi="Calibri" w:cs="Calibri"/>
          <w:b/>
        </w:rPr>
      </w:pPr>
      <w:r w:rsidRPr="0025422E">
        <w:rPr>
          <w:rFonts w:ascii="Calibri" w:hAnsi="Calibri" w:cs="Calibri"/>
          <w:b/>
        </w:rPr>
        <w:t>Related Rules</w:t>
      </w:r>
    </w:p>
    <w:p w14:paraId="52D0B266" w14:textId="279D40F6" w:rsidR="007309DE" w:rsidRPr="0025422E" w:rsidRDefault="007309DE" w:rsidP="007309DE">
      <w:pPr>
        <w:pStyle w:val="BodytextIndent"/>
        <w:rPr>
          <w:rFonts w:ascii="Calibri" w:hAnsi="Calibri" w:cs="Calibri"/>
          <w:color w:val="000000"/>
        </w:rPr>
      </w:pPr>
      <w:r w:rsidRPr="0025422E">
        <w:rPr>
          <w:rFonts w:ascii="Calibri" w:hAnsi="Calibri" w:cs="Calibri"/>
          <w:color w:val="000000"/>
        </w:rPr>
        <w:t xml:space="preserve">This </w:t>
      </w:r>
      <w:r w:rsidR="00EF6CB9" w:rsidRPr="0025422E">
        <w:rPr>
          <w:rFonts w:ascii="Calibri" w:hAnsi="Calibri" w:cs="Calibri"/>
          <w:color w:val="000000"/>
        </w:rPr>
        <w:t>AC</w:t>
      </w:r>
      <w:r w:rsidRPr="0025422E">
        <w:rPr>
          <w:rFonts w:ascii="Calibri" w:hAnsi="Calibri" w:cs="Calibri"/>
          <w:color w:val="000000"/>
        </w:rPr>
        <w:t xml:space="preserve"> relates specifically to Civil Aviation Rule Part 66 Subpart B — ‘Aircraft Maintenance Engineer Licence’.</w:t>
      </w:r>
    </w:p>
    <w:p w14:paraId="2B58D510" w14:textId="77777777" w:rsidR="007309DE" w:rsidRPr="0025422E" w:rsidRDefault="007309DE" w:rsidP="00E43DBA">
      <w:pPr>
        <w:pStyle w:val="Bodytext"/>
        <w:rPr>
          <w:rFonts w:ascii="Calibri" w:hAnsi="Calibri" w:cs="Calibri"/>
          <w:b/>
        </w:rPr>
      </w:pPr>
      <w:r w:rsidRPr="0025422E">
        <w:rPr>
          <w:rFonts w:ascii="Calibri" w:hAnsi="Calibri" w:cs="Calibri"/>
          <w:b/>
        </w:rPr>
        <w:t>Change Notice</w:t>
      </w:r>
    </w:p>
    <w:p w14:paraId="706A9C7F" w14:textId="34204C94" w:rsidR="00B80DFB" w:rsidRPr="0025422E" w:rsidRDefault="007309DE" w:rsidP="00182F7A">
      <w:pPr>
        <w:pStyle w:val="BodytextIndent"/>
        <w:jc w:val="left"/>
        <w:rPr>
          <w:rFonts w:ascii="Calibri" w:hAnsi="Calibri" w:cs="Calibri"/>
          <w:strike/>
        </w:rPr>
      </w:pPr>
      <w:r w:rsidRPr="0025422E">
        <w:rPr>
          <w:rFonts w:ascii="Calibri" w:hAnsi="Calibri" w:cs="Calibri"/>
        </w:rPr>
        <w:t xml:space="preserve">Revision </w:t>
      </w:r>
      <w:r w:rsidR="00F4340F" w:rsidRPr="0025422E">
        <w:rPr>
          <w:rFonts w:ascii="Calibri" w:hAnsi="Calibri" w:cs="Calibri"/>
        </w:rPr>
        <w:t xml:space="preserve">5 </w:t>
      </w:r>
      <w:r w:rsidR="00182F7A" w:rsidRPr="0025422E">
        <w:rPr>
          <w:rFonts w:ascii="Calibri" w:hAnsi="Calibri" w:cs="Calibri"/>
        </w:rPr>
        <w:t xml:space="preserve">replaces Revision 4, which was dated 10 March 2015.  Revision 5 </w:t>
      </w:r>
      <w:r w:rsidRPr="0025422E">
        <w:rPr>
          <w:rFonts w:ascii="Calibri" w:hAnsi="Calibri" w:cs="Calibri"/>
        </w:rPr>
        <w:t xml:space="preserve">updates the web address for </w:t>
      </w:r>
      <w:r w:rsidR="00F4340F" w:rsidRPr="0025422E">
        <w:rPr>
          <w:rFonts w:ascii="Calibri" w:hAnsi="Calibri" w:cs="Calibri"/>
        </w:rPr>
        <w:t>Publication List</w:t>
      </w:r>
      <w:r w:rsidR="00182F7A" w:rsidRPr="0025422E">
        <w:rPr>
          <w:rFonts w:ascii="Calibri" w:hAnsi="Calibri" w:cs="Calibri"/>
        </w:rPr>
        <w:t>s, and out</w:t>
      </w:r>
      <w:r w:rsidR="002B5059" w:rsidRPr="0025422E">
        <w:rPr>
          <w:rFonts w:ascii="Calibri" w:hAnsi="Calibri" w:cs="Calibri"/>
        </w:rPr>
        <w:t>-</w:t>
      </w:r>
      <w:r w:rsidR="00182F7A" w:rsidRPr="0025422E">
        <w:rPr>
          <w:rFonts w:ascii="Calibri" w:hAnsi="Calibri" w:cs="Calibri"/>
        </w:rPr>
        <w:t>of</w:t>
      </w:r>
      <w:r w:rsidR="002B5059" w:rsidRPr="0025422E">
        <w:rPr>
          <w:rFonts w:ascii="Calibri" w:hAnsi="Calibri" w:cs="Calibri"/>
        </w:rPr>
        <w:t>-d</w:t>
      </w:r>
      <w:r w:rsidR="00182F7A" w:rsidRPr="0025422E">
        <w:rPr>
          <w:rFonts w:ascii="Calibri" w:hAnsi="Calibri" w:cs="Calibri"/>
        </w:rPr>
        <w:t>ate website and other address</w:t>
      </w:r>
      <w:r w:rsidR="002B5059" w:rsidRPr="0025422E">
        <w:rPr>
          <w:rFonts w:ascii="Calibri" w:hAnsi="Calibri" w:cs="Calibri"/>
        </w:rPr>
        <w:t>es</w:t>
      </w:r>
      <w:r w:rsidR="00182F7A" w:rsidRPr="0025422E">
        <w:rPr>
          <w:rFonts w:ascii="Calibri" w:hAnsi="Calibri" w:cs="Calibri"/>
        </w:rPr>
        <w:t xml:space="preserve">.  A Version History has also been added and some stylistic changes made to standardise the format  so it is </w:t>
      </w:r>
      <w:r w:rsidR="00CD767F" w:rsidRPr="0025422E">
        <w:rPr>
          <w:rFonts w:ascii="Calibri" w:hAnsi="Calibri" w:cs="Calibri"/>
        </w:rPr>
        <w:t>m</w:t>
      </w:r>
      <w:r w:rsidR="00182F7A" w:rsidRPr="0025422E">
        <w:rPr>
          <w:rFonts w:ascii="Calibri" w:hAnsi="Calibri" w:cs="Calibri"/>
        </w:rPr>
        <w:t xml:space="preserve">ore like other ACs in this series. </w:t>
      </w:r>
    </w:p>
    <w:p w14:paraId="5C6033F8" w14:textId="77777777" w:rsidR="00182F7A" w:rsidRPr="0025422E" w:rsidRDefault="00182F7A" w:rsidP="00182F7A">
      <w:pPr>
        <w:pStyle w:val="Bodytext"/>
        <w:rPr>
          <w:rFonts w:ascii="Calibri" w:hAnsi="Calibri" w:cs="Calibri"/>
          <w:b/>
          <w:szCs w:val="22"/>
        </w:rPr>
      </w:pPr>
      <w:r w:rsidRPr="0025422E">
        <w:rPr>
          <w:rFonts w:ascii="Calibri" w:hAnsi="Calibri" w:cs="Calibri"/>
          <w:b/>
          <w:szCs w:val="22"/>
        </w:rPr>
        <w:lastRenderedPageBreak/>
        <w:t xml:space="preserve">Version History </w:t>
      </w:r>
    </w:p>
    <w:p w14:paraId="046F93D1" w14:textId="77777777" w:rsidR="00182F7A" w:rsidRPr="0025422E" w:rsidRDefault="00182F7A" w:rsidP="00182F7A">
      <w:pPr>
        <w:pStyle w:val="Default"/>
        <w:ind w:left="284" w:right="283"/>
        <w:rPr>
          <w:color w:val="auto"/>
          <w:sz w:val="22"/>
          <w:szCs w:val="22"/>
        </w:rPr>
      </w:pPr>
      <w:r w:rsidRPr="0025422E">
        <w:rPr>
          <w:color w:val="auto"/>
          <w:sz w:val="22"/>
          <w:szCs w:val="22"/>
        </w:rPr>
        <w:t>The version history is outlined below:</w:t>
      </w:r>
    </w:p>
    <w:p w14:paraId="4786717F" w14:textId="77777777" w:rsidR="00182F7A" w:rsidRPr="0025422E" w:rsidRDefault="00182F7A" w:rsidP="00182F7A">
      <w:pPr>
        <w:pStyle w:val="Default"/>
        <w:ind w:right="283"/>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2126"/>
        <w:gridCol w:w="4651"/>
      </w:tblGrid>
      <w:tr w:rsidR="00182F7A" w:rsidRPr="0025422E" w14:paraId="45C974E1" w14:textId="77777777" w:rsidTr="00182F7A">
        <w:trPr>
          <w:trHeight w:val="110"/>
        </w:trPr>
        <w:tc>
          <w:tcPr>
            <w:tcW w:w="1776" w:type="dxa"/>
          </w:tcPr>
          <w:p w14:paraId="0BBCF44D" w14:textId="77777777" w:rsidR="00182F7A" w:rsidRPr="0025422E" w:rsidRDefault="00182F7A" w:rsidP="002B5059">
            <w:pPr>
              <w:pStyle w:val="Default"/>
              <w:spacing w:after="200"/>
              <w:ind w:right="283"/>
              <w:jc w:val="center"/>
              <w:rPr>
                <w:sz w:val="22"/>
                <w:szCs w:val="22"/>
              </w:rPr>
            </w:pPr>
            <w:r w:rsidRPr="0025422E">
              <w:rPr>
                <w:b/>
                <w:bCs/>
                <w:sz w:val="22"/>
                <w:szCs w:val="22"/>
              </w:rPr>
              <w:t>Revision No.</w:t>
            </w:r>
          </w:p>
        </w:tc>
        <w:tc>
          <w:tcPr>
            <w:tcW w:w="2126" w:type="dxa"/>
          </w:tcPr>
          <w:p w14:paraId="6AF4D54F" w14:textId="77777777" w:rsidR="00182F7A" w:rsidRPr="0025422E" w:rsidRDefault="00182F7A" w:rsidP="002B5059">
            <w:pPr>
              <w:pStyle w:val="Default"/>
              <w:spacing w:after="200"/>
              <w:ind w:right="283"/>
              <w:jc w:val="center"/>
              <w:rPr>
                <w:sz w:val="22"/>
                <w:szCs w:val="22"/>
              </w:rPr>
            </w:pPr>
            <w:r w:rsidRPr="0025422E">
              <w:rPr>
                <w:b/>
                <w:bCs/>
                <w:sz w:val="22"/>
                <w:szCs w:val="22"/>
              </w:rPr>
              <w:t>Effective Date</w:t>
            </w:r>
          </w:p>
        </w:tc>
        <w:tc>
          <w:tcPr>
            <w:tcW w:w="4651" w:type="dxa"/>
          </w:tcPr>
          <w:p w14:paraId="4DA81F66" w14:textId="77777777" w:rsidR="00182F7A" w:rsidRPr="0025422E" w:rsidRDefault="00182F7A" w:rsidP="002B5059">
            <w:pPr>
              <w:pStyle w:val="Default"/>
              <w:spacing w:after="200"/>
              <w:ind w:right="283"/>
              <w:rPr>
                <w:sz w:val="22"/>
                <w:szCs w:val="22"/>
              </w:rPr>
            </w:pPr>
            <w:r w:rsidRPr="0025422E">
              <w:rPr>
                <w:b/>
                <w:bCs/>
                <w:sz w:val="22"/>
                <w:szCs w:val="22"/>
              </w:rPr>
              <w:t xml:space="preserve">Summary of Changes </w:t>
            </w:r>
          </w:p>
        </w:tc>
      </w:tr>
      <w:tr w:rsidR="00182F7A" w:rsidRPr="0025422E" w14:paraId="7687E373" w14:textId="77777777" w:rsidTr="00182F7A">
        <w:trPr>
          <w:trHeight w:val="416"/>
        </w:trPr>
        <w:tc>
          <w:tcPr>
            <w:tcW w:w="1776" w:type="dxa"/>
          </w:tcPr>
          <w:p w14:paraId="5C95B9FF" w14:textId="77777777" w:rsidR="00182F7A" w:rsidRPr="0025422E" w:rsidRDefault="00182F7A" w:rsidP="002B5059">
            <w:pPr>
              <w:pStyle w:val="Default"/>
              <w:spacing w:after="200"/>
              <w:ind w:right="283"/>
              <w:jc w:val="center"/>
              <w:rPr>
                <w:sz w:val="22"/>
                <w:szCs w:val="22"/>
              </w:rPr>
            </w:pPr>
            <w:r w:rsidRPr="0025422E">
              <w:rPr>
                <w:sz w:val="22"/>
                <w:szCs w:val="22"/>
              </w:rPr>
              <w:t>0</w:t>
            </w:r>
          </w:p>
        </w:tc>
        <w:tc>
          <w:tcPr>
            <w:tcW w:w="2126" w:type="dxa"/>
          </w:tcPr>
          <w:p w14:paraId="770D58CE" w14:textId="2FF95F95" w:rsidR="00182F7A" w:rsidRPr="0025422E" w:rsidRDefault="00C3509B" w:rsidP="002B5059">
            <w:pPr>
              <w:pStyle w:val="Default"/>
              <w:spacing w:after="200"/>
              <w:ind w:right="283"/>
              <w:jc w:val="center"/>
              <w:rPr>
                <w:sz w:val="22"/>
                <w:szCs w:val="22"/>
              </w:rPr>
            </w:pPr>
            <w:r w:rsidRPr="0025422E">
              <w:rPr>
                <w:sz w:val="22"/>
                <w:szCs w:val="22"/>
              </w:rPr>
              <w:t>1 December 2008</w:t>
            </w:r>
          </w:p>
        </w:tc>
        <w:tc>
          <w:tcPr>
            <w:tcW w:w="4651" w:type="dxa"/>
          </w:tcPr>
          <w:p w14:paraId="5614C9A0" w14:textId="7BB16ABD" w:rsidR="00182F7A" w:rsidRPr="0025422E" w:rsidRDefault="00C3509B" w:rsidP="002B5059">
            <w:pPr>
              <w:pStyle w:val="Default"/>
              <w:spacing w:after="200"/>
              <w:ind w:right="283"/>
              <w:rPr>
                <w:sz w:val="22"/>
                <w:szCs w:val="22"/>
              </w:rPr>
            </w:pPr>
            <w:r w:rsidRPr="0025422E">
              <w:rPr>
                <w:sz w:val="22"/>
                <w:szCs w:val="22"/>
              </w:rPr>
              <w:t>Initial issue of this AC.</w:t>
            </w:r>
          </w:p>
        </w:tc>
      </w:tr>
      <w:tr w:rsidR="00182F7A" w:rsidRPr="0025422E" w14:paraId="4C6A6CCA" w14:textId="77777777" w:rsidTr="00182F7A">
        <w:trPr>
          <w:trHeight w:val="384"/>
        </w:trPr>
        <w:tc>
          <w:tcPr>
            <w:tcW w:w="1776" w:type="dxa"/>
          </w:tcPr>
          <w:p w14:paraId="562DBB4C" w14:textId="77777777" w:rsidR="00182F7A" w:rsidRPr="0025422E" w:rsidRDefault="00182F7A" w:rsidP="002B5059">
            <w:pPr>
              <w:pStyle w:val="Default"/>
              <w:spacing w:after="200"/>
              <w:ind w:right="283"/>
              <w:jc w:val="center"/>
              <w:rPr>
                <w:sz w:val="22"/>
                <w:szCs w:val="22"/>
              </w:rPr>
            </w:pPr>
            <w:r w:rsidRPr="0025422E">
              <w:rPr>
                <w:sz w:val="22"/>
                <w:szCs w:val="22"/>
              </w:rPr>
              <w:t>1</w:t>
            </w:r>
          </w:p>
        </w:tc>
        <w:tc>
          <w:tcPr>
            <w:tcW w:w="2126" w:type="dxa"/>
          </w:tcPr>
          <w:p w14:paraId="33772AA7" w14:textId="7D64DE34" w:rsidR="00182F7A" w:rsidRPr="0025422E" w:rsidRDefault="002B5059" w:rsidP="002B5059">
            <w:pPr>
              <w:pStyle w:val="Default"/>
              <w:spacing w:after="200"/>
              <w:ind w:right="283"/>
              <w:jc w:val="center"/>
              <w:rPr>
                <w:sz w:val="22"/>
                <w:szCs w:val="22"/>
              </w:rPr>
            </w:pPr>
            <w:r w:rsidRPr="0025422E">
              <w:rPr>
                <w:sz w:val="22"/>
                <w:szCs w:val="22"/>
              </w:rPr>
              <w:t>29 June 2009</w:t>
            </w:r>
          </w:p>
        </w:tc>
        <w:tc>
          <w:tcPr>
            <w:tcW w:w="4651" w:type="dxa"/>
          </w:tcPr>
          <w:p w14:paraId="7DAC0C8D" w14:textId="33C134FE" w:rsidR="00182F7A" w:rsidRPr="0025422E" w:rsidRDefault="002B5059" w:rsidP="002B5059">
            <w:pPr>
              <w:pStyle w:val="Default"/>
              <w:spacing w:after="200"/>
              <w:ind w:right="283"/>
              <w:rPr>
                <w:sz w:val="22"/>
                <w:szCs w:val="22"/>
              </w:rPr>
            </w:pPr>
            <w:r w:rsidRPr="0025422E">
              <w:rPr>
                <w:sz w:val="22"/>
                <w:szCs w:val="22"/>
              </w:rPr>
              <w:t>Removed the wording ‘multi choice’ (in respect of questions) from the Examination Overview Section of this AC. This was because, due to the introduction of electronic exam delivery by Aviation Services Limited (ASL) from 29 June 2009, there w</w:t>
            </w:r>
            <w:r w:rsidR="00A8063A" w:rsidRPr="0025422E">
              <w:rPr>
                <w:sz w:val="22"/>
                <w:szCs w:val="22"/>
              </w:rPr>
              <w:t>as</w:t>
            </w:r>
            <w:r w:rsidRPr="0025422E">
              <w:rPr>
                <w:sz w:val="22"/>
                <w:szCs w:val="22"/>
              </w:rPr>
              <w:t xml:space="preserve"> a number of different question delivery types now used.   </w:t>
            </w:r>
          </w:p>
        </w:tc>
      </w:tr>
      <w:tr w:rsidR="00182F7A" w:rsidRPr="0025422E" w14:paraId="3BAD1BF9" w14:textId="77777777" w:rsidTr="00182F7A">
        <w:trPr>
          <w:trHeight w:val="384"/>
        </w:trPr>
        <w:tc>
          <w:tcPr>
            <w:tcW w:w="1776" w:type="dxa"/>
          </w:tcPr>
          <w:p w14:paraId="29DC6D0E" w14:textId="77777777" w:rsidR="00182F7A" w:rsidRPr="0025422E" w:rsidRDefault="00182F7A" w:rsidP="002B5059">
            <w:pPr>
              <w:pStyle w:val="Default"/>
              <w:spacing w:after="200"/>
              <w:ind w:right="283"/>
              <w:jc w:val="center"/>
              <w:rPr>
                <w:sz w:val="22"/>
                <w:szCs w:val="22"/>
              </w:rPr>
            </w:pPr>
            <w:r w:rsidRPr="0025422E">
              <w:rPr>
                <w:sz w:val="22"/>
                <w:szCs w:val="22"/>
              </w:rPr>
              <w:t>2</w:t>
            </w:r>
          </w:p>
        </w:tc>
        <w:tc>
          <w:tcPr>
            <w:tcW w:w="2126" w:type="dxa"/>
          </w:tcPr>
          <w:p w14:paraId="08508C9A" w14:textId="03CD5159" w:rsidR="00182F7A" w:rsidRPr="0025422E" w:rsidRDefault="002B5059" w:rsidP="002B5059">
            <w:pPr>
              <w:pStyle w:val="Default"/>
              <w:spacing w:after="200"/>
              <w:ind w:right="283"/>
              <w:jc w:val="center"/>
              <w:rPr>
                <w:sz w:val="22"/>
                <w:szCs w:val="22"/>
              </w:rPr>
            </w:pPr>
            <w:r w:rsidRPr="0025422E">
              <w:rPr>
                <w:sz w:val="22"/>
                <w:szCs w:val="22"/>
              </w:rPr>
              <w:t>8 October 2013</w:t>
            </w:r>
          </w:p>
        </w:tc>
        <w:tc>
          <w:tcPr>
            <w:tcW w:w="4651" w:type="dxa"/>
          </w:tcPr>
          <w:p w14:paraId="152EB39C" w14:textId="00BF7AED" w:rsidR="00182F7A" w:rsidRPr="0025422E" w:rsidRDefault="002B5059" w:rsidP="002B5059">
            <w:pPr>
              <w:pStyle w:val="Default"/>
              <w:spacing w:after="200"/>
              <w:ind w:right="283"/>
              <w:rPr>
                <w:sz w:val="22"/>
                <w:szCs w:val="22"/>
              </w:rPr>
            </w:pPr>
            <w:r w:rsidRPr="0025422E">
              <w:rPr>
                <w:sz w:val="22"/>
                <w:szCs w:val="22"/>
              </w:rPr>
              <w:t>Removed a sentence on page 6 that said a sample examination question booklet was available for purchase from ASL and inserted a new web address for booking examinations.</w:t>
            </w:r>
          </w:p>
        </w:tc>
      </w:tr>
      <w:tr w:rsidR="00182F7A" w:rsidRPr="0025422E" w14:paraId="2C0183B5" w14:textId="77777777" w:rsidTr="00182F7A">
        <w:trPr>
          <w:trHeight w:val="384"/>
        </w:trPr>
        <w:tc>
          <w:tcPr>
            <w:tcW w:w="1776" w:type="dxa"/>
          </w:tcPr>
          <w:p w14:paraId="1F77B05F" w14:textId="1C3C61BF" w:rsidR="00182F7A" w:rsidRPr="0025422E" w:rsidRDefault="00182F7A" w:rsidP="002B5059">
            <w:pPr>
              <w:pStyle w:val="Default"/>
              <w:spacing w:after="200"/>
              <w:ind w:right="283"/>
              <w:jc w:val="center"/>
              <w:rPr>
                <w:sz w:val="22"/>
                <w:szCs w:val="22"/>
              </w:rPr>
            </w:pPr>
            <w:r w:rsidRPr="0025422E">
              <w:rPr>
                <w:sz w:val="22"/>
                <w:szCs w:val="22"/>
              </w:rPr>
              <w:t>3</w:t>
            </w:r>
          </w:p>
        </w:tc>
        <w:tc>
          <w:tcPr>
            <w:tcW w:w="2126" w:type="dxa"/>
          </w:tcPr>
          <w:p w14:paraId="4DB5FF62" w14:textId="6FFED2F5" w:rsidR="00182F7A" w:rsidRPr="0025422E" w:rsidRDefault="002B5059" w:rsidP="002B5059">
            <w:pPr>
              <w:pStyle w:val="Default"/>
              <w:spacing w:after="200"/>
              <w:ind w:right="283"/>
              <w:jc w:val="center"/>
              <w:rPr>
                <w:sz w:val="22"/>
                <w:szCs w:val="22"/>
              </w:rPr>
            </w:pPr>
            <w:r w:rsidRPr="0025422E">
              <w:rPr>
                <w:sz w:val="22"/>
                <w:szCs w:val="22"/>
              </w:rPr>
              <w:t>16 January 2014</w:t>
            </w:r>
          </w:p>
        </w:tc>
        <w:tc>
          <w:tcPr>
            <w:tcW w:w="4651" w:type="dxa"/>
          </w:tcPr>
          <w:p w14:paraId="5A132865" w14:textId="0AF5E403" w:rsidR="00182F7A" w:rsidRPr="0025422E" w:rsidRDefault="002B5059" w:rsidP="002B5059">
            <w:pPr>
              <w:pStyle w:val="Default"/>
              <w:spacing w:after="200"/>
              <w:ind w:right="283"/>
              <w:rPr>
                <w:sz w:val="22"/>
                <w:szCs w:val="22"/>
              </w:rPr>
            </w:pPr>
            <w:r w:rsidRPr="0025422E">
              <w:rPr>
                <w:sz w:val="22"/>
                <w:szCs w:val="22"/>
              </w:rPr>
              <w:t>Removed reference to examination length and number of questions.</w:t>
            </w:r>
          </w:p>
        </w:tc>
      </w:tr>
      <w:tr w:rsidR="00182F7A" w:rsidRPr="0025422E" w14:paraId="504A3828" w14:textId="77777777" w:rsidTr="00182F7A">
        <w:trPr>
          <w:trHeight w:val="384"/>
        </w:trPr>
        <w:tc>
          <w:tcPr>
            <w:tcW w:w="1776" w:type="dxa"/>
          </w:tcPr>
          <w:p w14:paraId="4384867F" w14:textId="3F94B8F6" w:rsidR="00182F7A" w:rsidRPr="0025422E" w:rsidRDefault="00182F7A" w:rsidP="002B5059">
            <w:pPr>
              <w:pStyle w:val="Default"/>
              <w:spacing w:after="200"/>
              <w:ind w:right="283"/>
              <w:jc w:val="center"/>
              <w:rPr>
                <w:sz w:val="22"/>
                <w:szCs w:val="22"/>
              </w:rPr>
            </w:pPr>
            <w:r w:rsidRPr="0025422E">
              <w:rPr>
                <w:sz w:val="22"/>
                <w:szCs w:val="22"/>
              </w:rPr>
              <w:t>4</w:t>
            </w:r>
          </w:p>
        </w:tc>
        <w:tc>
          <w:tcPr>
            <w:tcW w:w="2126" w:type="dxa"/>
          </w:tcPr>
          <w:p w14:paraId="4E288662" w14:textId="4C178EA8" w:rsidR="00182F7A" w:rsidRPr="0025422E" w:rsidRDefault="00182F7A" w:rsidP="002B5059">
            <w:pPr>
              <w:pStyle w:val="Default"/>
              <w:spacing w:after="200"/>
              <w:ind w:right="283"/>
              <w:jc w:val="center"/>
              <w:rPr>
                <w:sz w:val="22"/>
                <w:szCs w:val="22"/>
              </w:rPr>
            </w:pPr>
            <w:r w:rsidRPr="0025422E">
              <w:rPr>
                <w:sz w:val="22"/>
                <w:szCs w:val="22"/>
              </w:rPr>
              <w:t>10 March 2015</w:t>
            </w:r>
          </w:p>
        </w:tc>
        <w:tc>
          <w:tcPr>
            <w:tcW w:w="4651" w:type="dxa"/>
          </w:tcPr>
          <w:p w14:paraId="03B84C0D" w14:textId="45312C35" w:rsidR="00182F7A" w:rsidRPr="0025422E" w:rsidRDefault="00182F7A" w:rsidP="002B5059">
            <w:pPr>
              <w:pStyle w:val="BodytextIndent"/>
              <w:ind w:left="0"/>
              <w:jc w:val="left"/>
              <w:rPr>
                <w:rFonts w:ascii="Calibri" w:hAnsi="Calibri" w:cs="Calibri"/>
              </w:rPr>
            </w:pPr>
            <w:r w:rsidRPr="0025422E">
              <w:rPr>
                <w:rFonts w:ascii="Calibri" w:hAnsi="Calibri" w:cs="Calibri"/>
              </w:rPr>
              <w:t xml:space="preserve">Updated the web address for </w:t>
            </w:r>
            <w:r w:rsidR="002B5059" w:rsidRPr="0025422E">
              <w:rPr>
                <w:rFonts w:ascii="Calibri" w:hAnsi="Calibri" w:cs="Calibri"/>
              </w:rPr>
              <w:t>A</w:t>
            </w:r>
            <w:r w:rsidRPr="0025422E">
              <w:rPr>
                <w:rFonts w:ascii="Calibri" w:hAnsi="Calibri" w:cs="Calibri"/>
              </w:rPr>
              <w:t>SL</w:t>
            </w:r>
            <w:r w:rsidR="002B5059" w:rsidRPr="0025422E">
              <w:rPr>
                <w:rFonts w:ascii="Calibri" w:hAnsi="Calibri" w:cs="Calibri"/>
              </w:rPr>
              <w:t>.</w:t>
            </w:r>
          </w:p>
        </w:tc>
      </w:tr>
      <w:tr w:rsidR="00182F7A" w:rsidRPr="0025422E" w14:paraId="27167240" w14:textId="77777777" w:rsidTr="00182F7A">
        <w:trPr>
          <w:trHeight w:val="384"/>
        </w:trPr>
        <w:tc>
          <w:tcPr>
            <w:tcW w:w="1776" w:type="dxa"/>
          </w:tcPr>
          <w:p w14:paraId="740CA556" w14:textId="36277639" w:rsidR="00182F7A" w:rsidRPr="0025422E" w:rsidRDefault="00182F7A" w:rsidP="002B5059">
            <w:pPr>
              <w:pStyle w:val="Default"/>
              <w:spacing w:after="200"/>
              <w:ind w:right="283"/>
              <w:jc w:val="center"/>
              <w:rPr>
                <w:sz w:val="22"/>
                <w:szCs w:val="22"/>
              </w:rPr>
            </w:pPr>
            <w:r w:rsidRPr="0025422E">
              <w:rPr>
                <w:sz w:val="22"/>
                <w:szCs w:val="22"/>
              </w:rPr>
              <w:t>5</w:t>
            </w:r>
          </w:p>
        </w:tc>
        <w:tc>
          <w:tcPr>
            <w:tcW w:w="2126" w:type="dxa"/>
          </w:tcPr>
          <w:p w14:paraId="242FCADB" w14:textId="7D6BF4DB" w:rsidR="00182F7A" w:rsidRPr="0025422E" w:rsidRDefault="00182F7A" w:rsidP="002B5059">
            <w:pPr>
              <w:pStyle w:val="Default"/>
              <w:spacing w:after="200"/>
              <w:ind w:right="283"/>
              <w:jc w:val="center"/>
              <w:rPr>
                <w:sz w:val="22"/>
                <w:szCs w:val="22"/>
              </w:rPr>
            </w:pPr>
            <w:r w:rsidRPr="0025422E">
              <w:rPr>
                <w:sz w:val="22"/>
                <w:szCs w:val="22"/>
              </w:rPr>
              <w:t>11 February 2022</w:t>
            </w:r>
          </w:p>
        </w:tc>
        <w:tc>
          <w:tcPr>
            <w:tcW w:w="4651" w:type="dxa"/>
          </w:tcPr>
          <w:p w14:paraId="6A201FB5" w14:textId="53ADE89B" w:rsidR="002B5059" w:rsidRPr="0025422E" w:rsidRDefault="002B5059" w:rsidP="002B5059">
            <w:pPr>
              <w:pStyle w:val="Default"/>
              <w:spacing w:after="200"/>
              <w:ind w:right="283"/>
              <w:rPr>
                <w:sz w:val="22"/>
                <w:szCs w:val="22"/>
              </w:rPr>
            </w:pPr>
            <w:r w:rsidRPr="0025422E">
              <w:rPr>
                <w:sz w:val="22"/>
                <w:szCs w:val="22"/>
              </w:rPr>
              <w:t>U</w:t>
            </w:r>
            <w:r w:rsidR="00182F7A" w:rsidRPr="0025422E">
              <w:rPr>
                <w:sz w:val="22"/>
                <w:szCs w:val="22"/>
              </w:rPr>
              <w:t>pdates the web address for Publication Lists, and out</w:t>
            </w:r>
            <w:r w:rsidRPr="0025422E">
              <w:rPr>
                <w:sz w:val="22"/>
                <w:szCs w:val="22"/>
              </w:rPr>
              <w:t>-</w:t>
            </w:r>
            <w:r w:rsidR="00182F7A" w:rsidRPr="0025422E">
              <w:rPr>
                <w:sz w:val="22"/>
                <w:szCs w:val="22"/>
              </w:rPr>
              <w:t>of</w:t>
            </w:r>
            <w:r w:rsidRPr="0025422E">
              <w:rPr>
                <w:sz w:val="22"/>
                <w:szCs w:val="22"/>
              </w:rPr>
              <w:t>-</w:t>
            </w:r>
            <w:r w:rsidR="00182F7A" w:rsidRPr="0025422E">
              <w:rPr>
                <w:sz w:val="22"/>
                <w:szCs w:val="22"/>
              </w:rPr>
              <w:t>date website and other address</w:t>
            </w:r>
            <w:r w:rsidRPr="0025422E">
              <w:rPr>
                <w:sz w:val="22"/>
                <w:szCs w:val="22"/>
              </w:rPr>
              <w:t>es.</w:t>
            </w:r>
            <w:r w:rsidR="00182F7A" w:rsidRPr="0025422E">
              <w:rPr>
                <w:sz w:val="22"/>
                <w:szCs w:val="22"/>
              </w:rPr>
              <w:t xml:space="preserve"> </w:t>
            </w:r>
          </w:p>
          <w:p w14:paraId="5885FBB7" w14:textId="0F8E1107" w:rsidR="00182F7A" w:rsidRPr="0025422E" w:rsidRDefault="00182F7A" w:rsidP="002B5059">
            <w:pPr>
              <w:pStyle w:val="Default"/>
              <w:spacing w:after="200"/>
              <w:ind w:right="283"/>
              <w:rPr>
                <w:sz w:val="22"/>
                <w:szCs w:val="22"/>
              </w:rPr>
            </w:pPr>
            <w:r w:rsidRPr="0025422E">
              <w:rPr>
                <w:sz w:val="22"/>
                <w:szCs w:val="22"/>
              </w:rPr>
              <w:t xml:space="preserve">A Version History has also been added and some stylistic changes made to standardise the format  so it is </w:t>
            </w:r>
            <w:r w:rsidR="00C3509B" w:rsidRPr="0025422E">
              <w:rPr>
                <w:sz w:val="22"/>
                <w:szCs w:val="22"/>
              </w:rPr>
              <w:t>m</w:t>
            </w:r>
            <w:r w:rsidRPr="0025422E">
              <w:rPr>
                <w:sz w:val="22"/>
                <w:szCs w:val="22"/>
              </w:rPr>
              <w:t>ore like other ACs in this series</w:t>
            </w:r>
            <w:r w:rsidR="00C3509B" w:rsidRPr="0025422E">
              <w:rPr>
                <w:sz w:val="22"/>
                <w:szCs w:val="22"/>
              </w:rPr>
              <w:t>.</w:t>
            </w:r>
          </w:p>
        </w:tc>
      </w:tr>
    </w:tbl>
    <w:p w14:paraId="39A893C2" w14:textId="554FC5F8" w:rsidR="00182F7A" w:rsidRPr="0025422E" w:rsidRDefault="00182F7A" w:rsidP="00182F7A">
      <w:pPr>
        <w:pStyle w:val="BodytextIndent"/>
        <w:jc w:val="left"/>
        <w:rPr>
          <w:rFonts w:ascii="Calibri" w:hAnsi="Calibri" w:cs="Calibri"/>
        </w:rPr>
        <w:sectPr w:rsidR="00182F7A" w:rsidRPr="0025422E">
          <w:footerReference w:type="even" r:id="rId13"/>
          <w:footerReference w:type="first" r:id="rId14"/>
          <w:pgSz w:w="11907" w:h="16840" w:code="9"/>
          <w:pgMar w:top="1418" w:right="1418" w:bottom="1418" w:left="1701" w:header="567" w:footer="567" w:gutter="0"/>
          <w:paperSrc w:first="28787" w:other="28787"/>
          <w:pgNumType w:start="1"/>
          <w:cols w:space="720"/>
          <w:titlePg/>
        </w:sectPr>
      </w:pPr>
    </w:p>
    <w:p w14:paraId="13394A2D" w14:textId="77777777" w:rsidR="00B80DFB" w:rsidRPr="0025422E" w:rsidRDefault="00B80DFB">
      <w:pPr>
        <w:pStyle w:val="TOCHeading"/>
        <w:rPr>
          <w:rFonts w:ascii="Calibri" w:hAnsi="Calibri" w:cs="Calibri"/>
        </w:rPr>
      </w:pPr>
      <w:r w:rsidRPr="0025422E">
        <w:rPr>
          <w:rFonts w:ascii="Calibri" w:hAnsi="Calibri" w:cs="Calibri"/>
        </w:rPr>
        <w:lastRenderedPageBreak/>
        <w:t>Table of Contents</w:t>
      </w:r>
    </w:p>
    <w:bookmarkStart w:id="5" w:name="Contents"/>
    <w:bookmarkEnd w:id="5"/>
    <w:p w14:paraId="7C8DA67B" w14:textId="6EED98EE" w:rsidR="004705BF" w:rsidRPr="00431FAE" w:rsidRDefault="00773565">
      <w:pPr>
        <w:pStyle w:val="TOC1"/>
        <w:rPr>
          <w:rFonts w:ascii="Calibri" w:hAnsi="Calibri"/>
          <w:b w:val="0"/>
          <w:sz w:val="22"/>
          <w:szCs w:val="22"/>
          <w:lang w:eastAsia="en-NZ"/>
        </w:rPr>
      </w:pPr>
      <w:r w:rsidRPr="004705BF">
        <w:rPr>
          <w:rFonts w:ascii="Calibri" w:hAnsi="Calibri" w:cs="Calibri"/>
          <w:b w:val="0"/>
          <w:bCs/>
          <w:sz w:val="22"/>
          <w:szCs w:val="22"/>
        </w:rPr>
        <w:fldChar w:fldCharType="begin"/>
      </w:r>
      <w:r w:rsidRPr="004705BF">
        <w:rPr>
          <w:rFonts w:ascii="Calibri" w:hAnsi="Calibri" w:cs="Calibri"/>
          <w:b w:val="0"/>
          <w:bCs/>
          <w:sz w:val="22"/>
          <w:szCs w:val="22"/>
        </w:rPr>
        <w:instrText xml:space="preserve"> TOC \o "1-3" \h \z \u </w:instrText>
      </w:r>
      <w:r w:rsidRPr="004705BF">
        <w:rPr>
          <w:rFonts w:ascii="Calibri" w:hAnsi="Calibri" w:cs="Calibri"/>
          <w:b w:val="0"/>
          <w:bCs/>
          <w:sz w:val="22"/>
          <w:szCs w:val="22"/>
        </w:rPr>
        <w:fldChar w:fldCharType="separate"/>
      </w:r>
      <w:hyperlink w:anchor="_Toc95483766" w:history="1">
        <w:r w:rsidR="004705BF" w:rsidRPr="004705BF">
          <w:rPr>
            <w:rStyle w:val="Hyperlink"/>
            <w:rFonts w:ascii="Calibri" w:hAnsi="Calibri" w:cs="Calibri"/>
            <w:sz w:val="22"/>
            <w:szCs w:val="22"/>
          </w:rPr>
          <w:t>Rule 66.53 Eligibility Requirements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_Toc95483766 \h </w:instrText>
        </w:r>
        <w:r w:rsidR="004705BF" w:rsidRPr="004705BF">
          <w:rPr>
            <w:webHidden/>
            <w:sz w:val="22"/>
            <w:szCs w:val="22"/>
          </w:rPr>
        </w:r>
        <w:r w:rsidR="004705BF" w:rsidRPr="004705BF">
          <w:rPr>
            <w:webHidden/>
            <w:sz w:val="22"/>
            <w:szCs w:val="22"/>
          </w:rPr>
          <w:fldChar w:fldCharType="separate"/>
        </w:r>
        <w:r w:rsidR="00B46381">
          <w:rPr>
            <w:webHidden/>
            <w:sz w:val="22"/>
            <w:szCs w:val="22"/>
          </w:rPr>
          <w:t>5</w:t>
        </w:r>
        <w:r w:rsidR="004705BF" w:rsidRPr="004705BF">
          <w:rPr>
            <w:webHidden/>
            <w:sz w:val="22"/>
            <w:szCs w:val="22"/>
          </w:rPr>
          <w:fldChar w:fldCharType="end"/>
        </w:r>
      </w:hyperlink>
    </w:p>
    <w:p w14:paraId="6138BE3C" w14:textId="216D50F0" w:rsidR="004705BF" w:rsidRPr="00431FAE" w:rsidRDefault="00A5768E">
      <w:pPr>
        <w:pStyle w:val="TOC1"/>
        <w:rPr>
          <w:rFonts w:ascii="Calibri" w:hAnsi="Calibri"/>
          <w:b w:val="0"/>
          <w:sz w:val="22"/>
          <w:szCs w:val="22"/>
          <w:lang w:eastAsia="en-NZ"/>
        </w:rPr>
      </w:pPr>
      <w:hyperlink w:anchor="_Toc95483767" w:history="1">
        <w:r w:rsidR="004705BF" w:rsidRPr="004705BF">
          <w:rPr>
            <w:rStyle w:val="Hyperlink"/>
            <w:rFonts w:ascii="Calibri" w:hAnsi="Calibri" w:cs="Calibri"/>
            <w:sz w:val="22"/>
            <w:szCs w:val="22"/>
          </w:rPr>
          <w:t>Examination Overview:  Subject 17</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_Toc95483767 \h </w:instrText>
        </w:r>
        <w:r w:rsidR="004705BF" w:rsidRPr="004705BF">
          <w:rPr>
            <w:webHidden/>
            <w:sz w:val="22"/>
            <w:szCs w:val="22"/>
          </w:rPr>
        </w:r>
        <w:r w:rsidR="004705BF" w:rsidRPr="004705BF">
          <w:rPr>
            <w:webHidden/>
            <w:sz w:val="22"/>
            <w:szCs w:val="22"/>
          </w:rPr>
          <w:fldChar w:fldCharType="separate"/>
        </w:r>
        <w:r w:rsidR="00B46381">
          <w:rPr>
            <w:webHidden/>
            <w:sz w:val="22"/>
            <w:szCs w:val="22"/>
          </w:rPr>
          <w:t>6</w:t>
        </w:r>
        <w:r w:rsidR="004705BF" w:rsidRPr="004705BF">
          <w:rPr>
            <w:webHidden/>
            <w:sz w:val="22"/>
            <w:szCs w:val="22"/>
          </w:rPr>
          <w:fldChar w:fldCharType="end"/>
        </w:r>
      </w:hyperlink>
    </w:p>
    <w:p w14:paraId="58E6DFE2" w14:textId="58D9D315" w:rsidR="004705BF" w:rsidRPr="00431FAE" w:rsidRDefault="00A5768E">
      <w:pPr>
        <w:pStyle w:val="TOC2"/>
        <w:rPr>
          <w:rFonts w:ascii="Calibri" w:hAnsi="Calibri"/>
          <w:sz w:val="22"/>
          <w:szCs w:val="22"/>
          <w:lang w:eastAsia="en-NZ"/>
        </w:rPr>
      </w:pPr>
      <w:hyperlink w:anchor="_Toc95483768" w:history="1">
        <w:r w:rsidR="004705BF" w:rsidRPr="004705BF">
          <w:rPr>
            <w:rStyle w:val="Hyperlink"/>
            <w:rFonts w:ascii="Calibri" w:hAnsi="Calibri" w:cs="Calibri"/>
            <w:sz w:val="22"/>
            <w:szCs w:val="22"/>
          </w:rPr>
          <w:t>General Examining Objective</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_Toc95483768 \h </w:instrText>
        </w:r>
        <w:r w:rsidR="004705BF" w:rsidRPr="004705BF">
          <w:rPr>
            <w:webHidden/>
            <w:sz w:val="22"/>
            <w:szCs w:val="22"/>
          </w:rPr>
        </w:r>
        <w:r w:rsidR="004705BF" w:rsidRPr="004705BF">
          <w:rPr>
            <w:webHidden/>
            <w:sz w:val="22"/>
            <w:szCs w:val="22"/>
          </w:rPr>
          <w:fldChar w:fldCharType="separate"/>
        </w:r>
        <w:r w:rsidR="00B46381">
          <w:rPr>
            <w:webHidden/>
            <w:sz w:val="22"/>
            <w:szCs w:val="22"/>
          </w:rPr>
          <w:t>6</w:t>
        </w:r>
        <w:r w:rsidR="004705BF" w:rsidRPr="004705BF">
          <w:rPr>
            <w:webHidden/>
            <w:sz w:val="22"/>
            <w:szCs w:val="22"/>
          </w:rPr>
          <w:fldChar w:fldCharType="end"/>
        </w:r>
      </w:hyperlink>
    </w:p>
    <w:p w14:paraId="2C27C402" w14:textId="52E080E2" w:rsidR="004705BF" w:rsidRPr="00431FAE" w:rsidRDefault="00A5768E">
      <w:pPr>
        <w:pStyle w:val="TOC2"/>
        <w:rPr>
          <w:rFonts w:ascii="Calibri" w:hAnsi="Calibri"/>
          <w:sz w:val="22"/>
          <w:szCs w:val="22"/>
          <w:lang w:eastAsia="en-NZ"/>
        </w:rPr>
      </w:pPr>
      <w:hyperlink w:anchor="_Toc95483769" w:history="1">
        <w:r w:rsidR="004705BF" w:rsidRPr="004705BF">
          <w:rPr>
            <w:rStyle w:val="Hyperlink"/>
            <w:rFonts w:ascii="Calibri" w:hAnsi="Calibri" w:cs="Calibri"/>
            <w:sz w:val="22"/>
            <w:szCs w:val="22"/>
          </w:rPr>
          <w:t>Knowledge Levels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_Toc95483769 \h </w:instrText>
        </w:r>
        <w:r w:rsidR="004705BF" w:rsidRPr="004705BF">
          <w:rPr>
            <w:webHidden/>
            <w:sz w:val="22"/>
            <w:szCs w:val="22"/>
          </w:rPr>
        </w:r>
        <w:r w:rsidR="004705BF" w:rsidRPr="004705BF">
          <w:rPr>
            <w:webHidden/>
            <w:sz w:val="22"/>
            <w:szCs w:val="22"/>
          </w:rPr>
          <w:fldChar w:fldCharType="separate"/>
        </w:r>
        <w:r w:rsidR="00B46381">
          <w:rPr>
            <w:webHidden/>
            <w:sz w:val="22"/>
            <w:szCs w:val="22"/>
          </w:rPr>
          <w:t>6</w:t>
        </w:r>
        <w:r w:rsidR="004705BF" w:rsidRPr="004705BF">
          <w:rPr>
            <w:webHidden/>
            <w:sz w:val="22"/>
            <w:szCs w:val="22"/>
          </w:rPr>
          <w:fldChar w:fldCharType="end"/>
        </w:r>
      </w:hyperlink>
    </w:p>
    <w:p w14:paraId="0C975194" w14:textId="3B85254F" w:rsidR="004705BF" w:rsidRPr="00431FAE" w:rsidRDefault="00A5768E">
      <w:pPr>
        <w:pStyle w:val="TOC1"/>
        <w:rPr>
          <w:rFonts w:ascii="Calibri" w:hAnsi="Calibri"/>
          <w:b w:val="0"/>
          <w:sz w:val="22"/>
          <w:szCs w:val="22"/>
          <w:lang w:eastAsia="en-NZ"/>
        </w:rPr>
      </w:pPr>
      <w:hyperlink w:anchor="_Toc95483770" w:history="1">
        <w:r w:rsidR="004705BF" w:rsidRPr="004705BF">
          <w:rPr>
            <w:rStyle w:val="Hyperlink"/>
            <w:rFonts w:ascii="Calibri" w:hAnsi="Calibri" w:cs="Calibri"/>
            <w:sz w:val="22"/>
            <w:szCs w:val="22"/>
          </w:rPr>
          <w:t>Recommended Study Material</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_Toc95483770 \h </w:instrText>
        </w:r>
        <w:r w:rsidR="004705BF" w:rsidRPr="004705BF">
          <w:rPr>
            <w:webHidden/>
            <w:sz w:val="22"/>
            <w:szCs w:val="22"/>
          </w:rPr>
        </w:r>
        <w:r w:rsidR="004705BF" w:rsidRPr="004705BF">
          <w:rPr>
            <w:webHidden/>
            <w:sz w:val="22"/>
            <w:szCs w:val="22"/>
          </w:rPr>
          <w:fldChar w:fldCharType="separate"/>
        </w:r>
        <w:r w:rsidR="00B46381">
          <w:rPr>
            <w:webHidden/>
            <w:sz w:val="22"/>
            <w:szCs w:val="22"/>
          </w:rPr>
          <w:t>7</w:t>
        </w:r>
        <w:r w:rsidR="004705BF" w:rsidRPr="004705BF">
          <w:rPr>
            <w:webHidden/>
            <w:sz w:val="22"/>
            <w:szCs w:val="22"/>
          </w:rPr>
          <w:fldChar w:fldCharType="end"/>
        </w:r>
      </w:hyperlink>
    </w:p>
    <w:p w14:paraId="24214DDE" w14:textId="3F8A8303" w:rsidR="004705BF" w:rsidRPr="00431FAE" w:rsidRDefault="00A5768E">
      <w:pPr>
        <w:pStyle w:val="TOC1"/>
        <w:rPr>
          <w:rFonts w:ascii="Calibri" w:hAnsi="Calibri"/>
          <w:b w:val="0"/>
          <w:sz w:val="22"/>
          <w:szCs w:val="22"/>
          <w:lang w:eastAsia="en-NZ"/>
        </w:rPr>
      </w:pPr>
      <w:hyperlink w:anchor="_Toc95483771" w:history="1">
        <w:r w:rsidR="004705BF" w:rsidRPr="004705BF">
          <w:rPr>
            <w:rStyle w:val="Hyperlink"/>
            <w:rFonts w:ascii="Calibri" w:hAnsi="Calibri" w:cs="Calibri"/>
            <w:sz w:val="22"/>
            <w:szCs w:val="22"/>
          </w:rPr>
          <w:t>Syllabus Layout</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_Toc95483771 \h </w:instrText>
        </w:r>
        <w:r w:rsidR="004705BF" w:rsidRPr="004705BF">
          <w:rPr>
            <w:webHidden/>
            <w:sz w:val="22"/>
            <w:szCs w:val="22"/>
          </w:rPr>
        </w:r>
        <w:r w:rsidR="004705BF" w:rsidRPr="004705BF">
          <w:rPr>
            <w:webHidden/>
            <w:sz w:val="22"/>
            <w:szCs w:val="22"/>
          </w:rPr>
          <w:fldChar w:fldCharType="separate"/>
        </w:r>
        <w:r w:rsidR="00B46381">
          <w:rPr>
            <w:webHidden/>
            <w:sz w:val="22"/>
            <w:szCs w:val="22"/>
          </w:rPr>
          <w:t>9</w:t>
        </w:r>
        <w:r w:rsidR="004705BF" w:rsidRPr="004705BF">
          <w:rPr>
            <w:webHidden/>
            <w:sz w:val="22"/>
            <w:szCs w:val="22"/>
          </w:rPr>
          <w:fldChar w:fldCharType="end"/>
        </w:r>
      </w:hyperlink>
    </w:p>
    <w:p w14:paraId="2CB512D8" w14:textId="4C9F694E" w:rsidR="004705BF" w:rsidRPr="00431FAE" w:rsidRDefault="00A5768E">
      <w:pPr>
        <w:pStyle w:val="TOC1"/>
        <w:rPr>
          <w:rFonts w:ascii="Calibri" w:hAnsi="Calibri"/>
          <w:b w:val="0"/>
          <w:sz w:val="22"/>
          <w:szCs w:val="22"/>
          <w:lang w:eastAsia="en-NZ"/>
        </w:rPr>
      </w:pPr>
      <w:hyperlink w:anchor="_Toc95483772" w:history="1">
        <w:r w:rsidR="004705BF" w:rsidRPr="004705BF">
          <w:rPr>
            <w:rStyle w:val="Hyperlink"/>
            <w:rFonts w:ascii="Calibri" w:hAnsi="Calibri" w:cs="Calibri"/>
            <w:sz w:val="22"/>
            <w:szCs w:val="22"/>
          </w:rPr>
          <w:t>Syllabus:  Subject 17 (Human Factors)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_Toc95483772 \h </w:instrText>
        </w:r>
        <w:r w:rsidR="004705BF" w:rsidRPr="004705BF">
          <w:rPr>
            <w:webHidden/>
            <w:sz w:val="22"/>
            <w:szCs w:val="22"/>
          </w:rPr>
        </w:r>
        <w:r w:rsidR="004705BF" w:rsidRPr="004705BF">
          <w:rPr>
            <w:webHidden/>
            <w:sz w:val="22"/>
            <w:szCs w:val="22"/>
          </w:rPr>
          <w:fldChar w:fldCharType="separate"/>
        </w:r>
        <w:r w:rsidR="00B46381">
          <w:rPr>
            <w:webHidden/>
            <w:sz w:val="22"/>
            <w:szCs w:val="22"/>
          </w:rPr>
          <w:t>10</w:t>
        </w:r>
        <w:r w:rsidR="004705BF" w:rsidRPr="004705BF">
          <w:rPr>
            <w:webHidden/>
            <w:sz w:val="22"/>
            <w:szCs w:val="22"/>
          </w:rPr>
          <w:fldChar w:fldCharType="end"/>
        </w:r>
      </w:hyperlink>
    </w:p>
    <w:p w14:paraId="39A0B01A" w14:textId="47256EA9" w:rsidR="004705BF" w:rsidRPr="00431FAE" w:rsidRDefault="00A5768E">
      <w:pPr>
        <w:pStyle w:val="TOC2"/>
        <w:rPr>
          <w:rFonts w:ascii="Calibri" w:hAnsi="Calibri"/>
          <w:sz w:val="22"/>
          <w:szCs w:val="22"/>
          <w:lang w:eastAsia="en-NZ"/>
        </w:rPr>
      </w:pPr>
      <w:hyperlink w:anchor="_Toc95483773" w:history="1">
        <w:r w:rsidR="004705BF" w:rsidRPr="004705BF">
          <w:rPr>
            <w:rStyle w:val="Hyperlink"/>
            <w:rFonts w:ascii="Calibri" w:hAnsi="Calibri" w:cs="Calibri"/>
            <w:sz w:val="22"/>
            <w:szCs w:val="22"/>
          </w:rPr>
          <w:t>1.</w:t>
        </w:r>
        <w:r w:rsidR="004705BF" w:rsidRPr="00431FAE">
          <w:rPr>
            <w:rFonts w:ascii="Calibri" w:hAnsi="Calibri"/>
            <w:sz w:val="22"/>
            <w:szCs w:val="22"/>
            <w:lang w:eastAsia="en-NZ"/>
          </w:rPr>
          <w:tab/>
        </w:r>
        <w:r w:rsidR="004705BF" w:rsidRPr="004705BF">
          <w:rPr>
            <w:rStyle w:val="Hyperlink"/>
            <w:rFonts w:ascii="Calibri" w:hAnsi="Calibri" w:cs="Calibri"/>
            <w:sz w:val="22"/>
            <w:szCs w:val="22"/>
          </w:rPr>
          <w:t>General</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_Toc95483773 \h </w:instrText>
        </w:r>
        <w:r w:rsidR="004705BF" w:rsidRPr="004705BF">
          <w:rPr>
            <w:webHidden/>
            <w:sz w:val="22"/>
            <w:szCs w:val="22"/>
          </w:rPr>
        </w:r>
        <w:r w:rsidR="004705BF" w:rsidRPr="004705BF">
          <w:rPr>
            <w:webHidden/>
            <w:sz w:val="22"/>
            <w:szCs w:val="22"/>
          </w:rPr>
          <w:fldChar w:fldCharType="separate"/>
        </w:r>
        <w:r w:rsidR="00B46381">
          <w:rPr>
            <w:webHidden/>
            <w:sz w:val="22"/>
            <w:szCs w:val="22"/>
          </w:rPr>
          <w:t>10</w:t>
        </w:r>
        <w:r w:rsidR="004705BF" w:rsidRPr="004705BF">
          <w:rPr>
            <w:webHidden/>
            <w:sz w:val="22"/>
            <w:szCs w:val="22"/>
          </w:rPr>
          <w:fldChar w:fldCharType="end"/>
        </w:r>
      </w:hyperlink>
    </w:p>
    <w:p w14:paraId="6490A1CC" w14:textId="31419D3B" w:rsidR="004705BF" w:rsidRPr="00431FAE" w:rsidRDefault="00A5768E">
      <w:pPr>
        <w:pStyle w:val="TOC3"/>
        <w:rPr>
          <w:rFonts w:ascii="Calibri" w:hAnsi="Calibri"/>
          <w:sz w:val="22"/>
          <w:szCs w:val="22"/>
          <w:lang w:eastAsia="en-NZ"/>
        </w:rPr>
      </w:pPr>
      <w:hyperlink w:anchor="_Toc95483774" w:history="1">
        <w:r w:rsidR="004705BF" w:rsidRPr="004705BF">
          <w:rPr>
            <w:rStyle w:val="Hyperlink"/>
            <w:rFonts w:ascii="Calibri" w:hAnsi="Calibri" w:cs="Calibri"/>
            <w:sz w:val="22"/>
            <w:szCs w:val="22"/>
          </w:rPr>
          <w:t>1.1. The Need to Take Human Factors into Account</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_Toc95483774 \h </w:instrText>
        </w:r>
        <w:r w:rsidR="004705BF" w:rsidRPr="004705BF">
          <w:rPr>
            <w:webHidden/>
            <w:sz w:val="22"/>
            <w:szCs w:val="22"/>
          </w:rPr>
        </w:r>
        <w:r w:rsidR="004705BF" w:rsidRPr="004705BF">
          <w:rPr>
            <w:webHidden/>
            <w:sz w:val="22"/>
            <w:szCs w:val="22"/>
          </w:rPr>
          <w:fldChar w:fldCharType="separate"/>
        </w:r>
        <w:r w:rsidR="00B46381">
          <w:rPr>
            <w:webHidden/>
            <w:sz w:val="22"/>
            <w:szCs w:val="22"/>
          </w:rPr>
          <w:t>10</w:t>
        </w:r>
        <w:r w:rsidR="004705BF" w:rsidRPr="004705BF">
          <w:rPr>
            <w:webHidden/>
            <w:sz w:val="22"/>
            <w:szCs w:val="22"/>
          </w:rPr>
          <w:fldChar w:fldCharType="end"/>
        </w:r>
      </w:hyperlink>
    </w:p>
    <w:p w14:paraId="1B9BEC79" w14:textId="6A10BF16" w:rsidR="004705BF" w:rsidRPr="00431FAE" w:rsidRDefault="00A5768E">
      <w:pPr>
        <w:pStyle w:val="TOC2"/>
        <w:rPr>
          <w:rFonts w:ascii="Calibri" w:hAnsi="Calibri"/>
          <w:sz w:val="22"/>
          <w:szCs w:val="22"/>
          <w:lang w:eastAsia="en-NZ"/>
        </w:rPr>
      </w:pPr>
      <w:hyperlink w:anchor="_Toc95483775" w:history="1">
        <w:r w:rsidR="004705BF" w:rsidRPr="004705BF">
          <w:rPr>
            <w:rStyle w:val="Hyperlink"/>
            <w:rFonts w:ascii="Calibri" w:hAnsi="Calibri" w:cs="Calibri"/>
            <w:i/>
            <w:sz w:val="22"/>
            <w:szCs w:val="22"/>
            <w:lang w:val="en-AU"/>
          </w:rPr>
          <w:t>Study Ref. 1, 2 &amp; 3</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_Toc95483775 \h </w:instrText>
        </w:r>
        <w:r w:rsidR="004705BF" w:rsidRPr="004705BF">
          <w:rPr>
            <w:webHidden/>
            <w:sz w:val="22"/>
            <w:szCs w:val="22"/>
          </w:rPr>
        </w:r>
        <w:r w:rsidR="004705BF" w:rsidRPr="004705BF">
          <w:rPr>
            <w:webHidden/>
            <w:sz w:val="22"/>
            <w:szCs w:val="22"/>
          </w:rPr>
          <w:fldChar w:fldCharType="separate"/>
        </w:r>
        <w:r w:rsidR="00B46381">
          <w:rPr>
            <w:webHidden/>
            <w:sz w:val="22"/>
            <w:szCs w:val="22"/>
          </w:rPr>
          <w:t>10</w:t>
        </w:r>
        <w:r w:rsidR="004705BF" w:rsidRPr="004705BF">
          <w:rPr>
            <w:webHidden/>
            <w:sz w:val="22"/>
            <w:szCs w:val="22"/>
          </w:rPr>
          <w:fldChar w:fldCharType="end"/>
        </w:r>
      </w:hyperlink>
    </w:p>
    <w:p w14:paraId="47CB9DDF" w14:textId="7DDEA073" w:rsidR="004705BF" w:rsidRPr="00431FAE" w:rsidRDefault="00A5768E">
      <w:pPr>
        <w:pStyle w:val="TOC3"/>
        <w:rPr>
          <w:rFonts w:ascii="Calibri" w:hAnsi="Calibri"/>
          <w:sz w:val="22"/>
          <w:szCs w:val="22"/>
          <w:lang w:eastAsia="en-NZ"/>
        </w:rPr>
      </w:pPr>
      <w:hyperlink w:anchor="_Toc95483776" w:history="1">
        <w:r w:rsidR="004705BF" w:rsidRPr="004705BF">
          <w:rPr>
            <w:rStyle w:val="Hyperlink"/>
            <w:rFonts w:ascii="Calibri" w:hAnsi="Calibri" w:cs="Calibri"/>
            <w:sz w:val="22"/>
            <w:szCs w:val="22"/>
          </w:rPr>
          <w:t>1.2. Incidents and Accidents Attributable to Human Factors/Human Error</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_Toc95483776 \h </w:instrText>
        </w:r>
        <w:r w:rsidR="004705BF" w:rsidRPr="004705BF">
          <w:rPr>
            <w:webHidden/>
            <w:sz w:val="22"/>
            <w:szCs w:val="22"/>
          </w:rPr>
        </w:r>
        <w:r w:rsidR="004705BF" w:rsidRPr="004705BF">
          <w:rPr>
            <w:webHidden/>
            <w:sz w:val="22"/>
            <w:szCs w:val="22"/>
          </w:rPr>
          <w:fldChar w:fldCharType="separate"/>
        </w:r>
        <w:r w:rsidR="00B46381">
          <w:rPr>
            <w:webHidden/>
            <w:sz w:val="22"/>
            <w:szCs w:val="22"/>
          </w:rPr>
          <w:t>11</w:t>
        </w:r>
        <w:r w:rsidR="004705BF" w:rsidRPr="004705BF">
          <w:rPr>
            <w:webHidden/>
            <w:sz w:val="22"/>
            <w:szCs w:val="22"/>
          </w:rPr>
          <w:fldChar w:fldCharType="end"/>
        </w:r>
      </w:hyperlink>
    </w:p>
    <w:p w14:paraId="69744B87" w14:textId="7F7CF924" w:rsidR="004705BF" w:rsidRPr="00431FAE" w:rsidRDefault="00A5768E">
      <w:pPr>
        <w:pStyle w:val="TOC3"/>
        <w:rPr>
          <w:rFonts w:ascii="Calibri" w:hAnsi="Calibri"/>
          <w:sz w:val="22"/>
          <w:szCs w:val="22"/>
          <w:lang w:eastAsia="en-NZ"/>
        </w:rPr>
      </w:pPr>
      <w:hyperlink w:anchor="_Toc95483777" w:history="1">
        <w:r w:rsidR="004705BF" w:rsidRPr="004705BF">
          <w:rPr>
            <w:rStyle w:val="Hyperlink"/>
            <w:rFonts w:ascii="Calibri" w:hAnsi="Calibri" w:cs="Calibri"/>
            <w:sz w:val="22"/>
            <w:szCs w:val="22"/>
          </w:rPr>
          <w:t>1.3. Murphy’s Law</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_Toc95483777 \h </w:instrText>
        </w:r>
        <w:r w:rsidR="004705BF" w:rsidRPr="004705BF">
          <w:rPr>
            <w:webHidden/>
            <w:sz w:val="22"/>
            <w:szCs w:val="22"/>
          </w:rPr>
        </w:r>
        <w:r w:rsidR="004705BF" w:rsidRPr="004705BF">
          <w:rPr>
            <w:webHidden/>
            <w:sz w:val="22"/>
            <w:szCs w:val="22"/>
          </w:rPr>
          <w:fldChar w:fldCharType="separate"/>
        </w:r>
        <w:r w:rsidR="00B46381">
          <w:rPr>
            <w:webHidden/>
            <w:sz w:val="22"/>
            <w:szCs w:val="22"/>
          </w:rPr>
          <w:t>11</w:t>
        </w:r>
        <w:r w:rsidR="004705BF" w:rsidRPr="004705BF">
          <w:rPr>
            <w:webHidden/>
            <w:sz w:val="22"/>
            <w:szCs w:val="22"/>
          </w:rPr>
          <w:fldChar w:fldCharType="end"/>
        </w:r>
      </w:hyperlink>
    </w:p>
    <w:p w14:paraId="2D8259E1" w14:textId="4DBC04DE" w:rsidR="004705BF" w:rsidRPr="00431FAE" w:rsidRDefault="00A5768E">
      <w:pPr>
        <w:pStyle w:val="TOC2"/>
        <w:rPr>
          <w:rFonts w:ascii="Calibri" w:hAnsi="Calibri"/>
          <w:sz w:val="22"/>
          <w:szCs w:val="22"/>
          <w:lang w:eastAsia="en-NZ"/>
        </w:rPr>
      </w:pPr>
      <w:hyperlink w:anchor="_Toc95483778" w:history="1">
        <w:r w:rsidR="004705BF" w:rsidRPr="004705BF">
          <w:rPr>
            <w:rStyle w:val="Hyperlink"/>
            <w:rFonts w:ascii="Calibri" w:hAnsi="Calibri" w:cs="Calibri"/>
            <w:sz w:val="22"/>
            <w:szCs w:val="22"/>
          </w:rPr>
          <w:t>2.</w:t>
        </w:r>
        <w:r w:rsidR="004705BF" w:rsidRPr="00431FAE">
          <w:rPr>
            <w:rFonts w:ascii="Calibri" w:hAnsi="Calibri"/>
            <w:sz w:val="22"/>
            <w:szCs w:val="22"/>
            <w:lang w:eastAsia="en-NZ"/>
          </w:rPr>
          <w:tab/>
        </w:r>
        <w:r w:rsidR="004705BF" w:rsidRPr="004705BF">
          <w:rPr>
            <w:rStyle w:val="Hyperlink"/>
            <w:rFonts w:ascii="Calibri" w:hAnsi="Calibri" w:cs="Calibri"/>
            <w:sz w:val="22"/>
            <w:szCs w:val="22"/>
          </w:rPr>
          <w:t>Human Performance and Limitations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_Toc95483778 \h </w:instrText>
        </w:r>
        <w:r w:rsidR="004705BF" w:rsidRPr="004705BF">
          <w:rPr>
            <w:webHidden/>
            <w:sz w:val="22"/>
            <w:szCs w:val="22"/>
          </w:rPr>
        </w:r>
        <w:r w:rsidR="004705BF" w:rsidRPr="004705BF">
          <w:rPr>
            <w:webHidden/>
            <w:sz w:val="22"/>
            <w:szCs w:val="22"/>
          </w:rPr>
          <w:fldChar w:fldCharType="separate"/>
        </w:r>
        <w:r w:rsidR="00B46381">
          <w:rPr>
            <w:webHidden/>
            <w:sz w:val="22"/>
            <w:szCs w:val="22"/>
          </w:rPr>
          <w:t>12</w:t>
        </w:r>
        <w:r w:rsidR="004705BF" w:rsidRPr="004705BF">
          <w:rPr>
            <w:webHidden/>
            <w:sz w:val="22"/>
            <w:szCs w:val="22"/>
          </w:rPr>
          <w:fldChar w:fldCharType="end"/>
        </w:r>
      </w:hyperlink>
    </w:p>
    <w:p w14:paraId="7CBECC6D" w14:textId="2903FEC5" w:rsidR="004705BF" w:rsidRPr="00431FAE" w:rsidRDefault="00A5768E">
      <w:pPr>
        <w:pStyle w:val="TOC3"/>
        <w:rPr>
          <w:rFonts w:ascii="Calibri" w:hAnsi="Calibri"/>
          <w:sz w:val="22"/>
          <w:szCs w:val="22"/>
          <w:lang w:eastAsia="en-NZ"/>
        </w:rPr>
      </w:pPr>
      <w:hyperlink w:anchor="_Toc95483779" w:history="1">
        <w:r w:rsidR="004705BF" w:rsidRPr="004705BF">
          <w:rPr>
            <w:rStyle w:val="Hyperlink"/>
            <w:rFonts w:ascii="Calibri" w:hAnsi="Calibri" w:cs="Calibri"/>
            <w:sz w:val="22"/>
            <w:szCs w:val="22"/>
            <w:lang w:val="en-AU"/>
          </w:rPr>
          <w:t>2.1.</w:t>
        </w:r>
        <w:r w:rsidR="004705BF" w:rsidRPr="00431FAE">
          <w:rPr>
            <w:rFonts w:ascii="Calibri" w:hAnsi="Calibri"/>
            <w:sz w:val="22"/>
            <w:szCs w:val="22"/>
            <w:lang w:eastAsia="en-NZ"/>
          </w:rPr>
          <w:tab/>
        </w:r>
        <w:r w:rsidR="004705BF" w:rsidRPr="004705BF">
          <w:rPr>
            <w:rStyle w:val="Hyperlink"/>
            <w:rFonts w:ascii="Calibri" w:hAnsi="Calibri" w:cs="Calibri"/>
            <w:sz w:val="22"/>
            <w:szCs w:val="22"/>
          </w:rPr>
          <w:t>Vision</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_Toc95483779 \h </w:instrText>
        </w:r>
        <w:r w:rsidR="004705BF" w:rsidRPr="004705BF">
          <w:rPr>
            <w:webHidden/>
            <w:sz w:val="22"/>
            <w:szCs w:val="22"/>
          </w:rPr>
        </w:r>
        <w:r w:rsidR="004705BF" w:rsidRPr="004705BF">
          <w:rPr>
            <w:webHidden/>
            <w:sz w:val="22"/>
            <w:szCs w:val="22"/>
          </w:rPr>
          <w:fldChar w:fldCharType="separate"/>
        </w:r>
        <w:r w:rsidR="00B46381">
          <w:rPr>
            <w:webHidden/>
            <w:sz w:val="22"/>
            <w:szCs w:val="22"/>
          </w:rPr>
          <w:t>12</w:t>
        </w:r>
        <w:r w:rsidR="004705BF" w:rsidRPr="004705BF">
          <w:rPr>
            <w:webHidden/>
            <w:sz w:val="22"/>
            <w:szCs w:val="22"/>
          </w:rPr>
          <w:fldChar w:fldCharType="end"/>
        </w:r>
      </w:hyperlink>
    </w:p>
    <w:p w14:paraId="3EB55A93" w14:textId="6B12A629" w:rsidR="004705BF" w:rsidRPr="00431FAE" w:rsidRDefault="00A5768E">
      <w:pPr>
        <w:pStyle w:val="TOC3"/>
        <w:rPr>
          <w:rFonts w:ascii="Calibri" w:hAnsi="Calibri"/>
          <w:sz w:val="22"/>
          <w:szCs w:val="22"/>
          <w:lang w:eastAsia="en-NZ"/>
        </w:rPr>
      </w:pPr>
      <w:hyperlink w:anchor="_Toc95483780" w:history="1">
        <w:r w:rsidR="004705BF" w:rsidRPr="004705BF">
          <w:rPr>
            <w:rStyle w:val="Hyperlink"/>
            <w:rFonts w:ascii="Calibri" w:hAnsi="Calibri" w:cs="Calibri"/>
            <w:sz w:val="22"/>
            <w:szCs w:val="22"/>
            <w:lang w:val="en-AU"/>
          </w:rPr>
          <w:t>2.2.</w:t>
        </w:r>
        <w:r w:rsidR="004705BF" w:rsidRPr="00431FAE">
          <w:rPr>
            <w:rFonts w:ascii="Calibri" w:hAnsi="Calibri"/>
            <w:sz w:val="22"/>
            <w:szCs w:val="22"/>
            <w:lang w:eastAsia="en-NZ"/>
          </w:rPr>
          <w:tab/>
        </w:r>
        <w:r w:rsidR="004705BF" w:rsidRPr="004705BF">
          <w:rPr>
            <w:rStyle w:val="Hyperlink"/>
            <w:rFonts w:ascii="Calibri" w:hAnsi="Calibri" w:cs="Calibri"/>
            <w:sz w:val="22"/>
            <w:szCs w:val="22"/>
          </w:rPr>
          <w:t>Hearing</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_Toc95483780 \h </w:instrText>
        </w:r>
        <w:r w:rsidR="004705BF" w:rsidRPr="004705BF">
          <w:rPr>
            <w:webHidden/>
            <w:sz w:val="22"/>
            <w:szCs w:val="22"/>
          </w:rPr>
        </w:r>
        <w:r w:rsidR="004705BF" w:rsidRPr="004705BF">
          <w:rPr>
            <w:webHidden/>
            <w:sz w:val="22"/>
            <w:szCs w:val="22"/>
          </w:rPr>
          <w:fldChar w:fldCharType="separate"/>
        </w:r>
        <w:r w:rsidR="00B46381">
          <w:rPr>
            <w:webHidden/>
            <w:sz w:val="22"/>
            <w:szCs w:val="22"/>
          </w:rPr>
          <w:t>13</w:t>
        </w:r>
        <w:r w:rsidR="004705BF" w:rsidRPr="004705BF">
          <w:rPr>
            <w:webHidden/>
            <w:sz w:val="22"/>
            <w:szCs w:val="22"/>
          </w:rPr>
          <w:fldChar w:fldCharType="end"/>
        </w:r>
      </w:hyperlink>
    </w:p>
    <w:p w14:paraId="4E607F4F" w14:textId="751D8136" w:rsidR="004705BF" w:rsidRPr="00431FAE" w:rsidRDefault="00A5768E">
      <w:pPr>
        <w:pStyle w:val="TOC3"/>
        <w:rPr>
          <w:rFonts w:ascii="Calibri" w:hAnsi="Calibri"/>
          <w:sz w:val="22"/>
          <w:szCs w:val="22"/>
          <w:lang w:eastAsia="en-NZ"/>
        </w:rPr>
      </w:pPr>
      <w:hyperlink w:anchor="_Toc95483781" w:history="1">
        <w:r w:rsidR="004705BF" w:rsidRPr="004705BF">
          <w:rPr>
            <w:rStyle w:val="Hyperlink"/>
            <w:rFonts w:ascii="Calibri" w:hAnsi="Calibri" w:cs="Calibri"/>
            <w:sz w:val="22"/>
            <w:szCs w:val="22"/>
            <w:lang w:val="en-AU"/>
          </w:rPr>
          <w:t>2.3.</w:t>
        </w:r>
        <w:r w:rsidR="004705BF" w:rsidRPr="00431FAE">
          <w:rPr>
            <w:rFonts w:ascii="Calibri" w:hAnsi="Calibri"/>
            <w:sz w:val="22"/>
            <w:szCs w:val="22"/>
            <w:lang w:eastAsia="en-NZ"/>
          </w:rPr>
          <w:tab/>
        </w:r>
        <w:r w:rsidR="004705BF" w:rsidRPr="004705BF">
          <w:rPr>
            <w:rStyle w:val="Hyperlink"/>
            <w:rFonts w:ascii="Calibri" w:hAnsi="Calibri" w:cs="Calibri"/>
            <w:sz w:val="22"/>
            <w:szCs w:val="22"/>
          </w:rPr>
          <w:t>Information Processing</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_Toc95483781 \h </w:instrText>
        </w:r>
        <w:r w:rsidR="004705BF" w:rsidRPr="004705BF">
          <w:rPr>
            <w:webHidden/>
            <w:sz w:val="22"/>
            <w:szCs w:val="22"/>
          </w:rPr>
        </w:r>
        <w:r w:rsidR="004705BF" w:rsidRPr="004705BF">
          <w:rPr>
            <w:webHidden/>
            <w:sz w:val="22"/>
            <w:szCs w:val="22"/>
          </w:rPr>
          <w:fldChar w:fldCharType="separate"/>
        </w:r>
        <w:r w:rsidR="00B46381">
          <w:rPr>
            <w:webHidden/>
            <w:sz w:val="22"/>
            <w:szCs w:val="22"/>
          </w:rPr>
          <w:t>15</w:t>
        </w:r>
        <w:r w:rsidR="004705BF" w:rsidRPr="004705BF">
          <w:rPr>
            <w:webHidden/>
            <w:sz w:val="22"/>
            <w:szCs w:val="22"/>
          </w:rPr>
          <w:fldChar w:fldCharType="end"/>
        </w:r>
      </w:hyperlink>
    </w:p>
    <w:p w14:paraId="6700E598" w14:textId="0C092C3F" w:rsidR="004705BF" w:rsidRPr="00431FAE" w:rsidRDefault="00A5768E">
      <w:pPr>
        <w:pStyle w:val="TOC3"/>
        <w:rPr>
          <w:rFonts w:ascii="Calibri" w:hAnsi="Calibri"/>
          <w:sz w:val="22"/>
          <w:szCs w:val="22"/>
          <w:lang w:eastAsia="en-NZ"/>
        </w:rPr>
      </w:pPr>
      <w:hyperlink w:anchor="_Toc95483782" w:history="1">
        <w:r w:rsidR="004705BF" w:rsidRPr="004705BF">
          <w:rPr>
            <w:rStyle w:val="Hyperlink"/>
            <w:rFonts w:ascii="Calibri" w:hAnsi="Calibri" w:cs="Calibri"/>
            <w:sz w:val="22"/>
            <w:szCs w:val="22"/>
            <w:lang w:val="en-AU"/>
          </w:rPr>
          <w:t>2.4.</w:t>
        </w:r>
        <w:r w:rsidR="004705BF" w:rsidRPr="00431FAE">
          <w:rPr>
            <w:rFonts w:ascii="Calibri" w:hAnsi="Calibri"/>
            <w:sz w:val="22"/>
            <w:szCs w:val="22"/>
            <w:lang w:eastAsia="en-NZ"/>
          </w:rPr>
          <w:tab/>
        </w:r>
        <w:r w:rsidR="004705BF" w:rsidRPr="004705BF">
          <w:rPr>
            <w:rStyle w:val="Hyperlink"/>
            <w:rFonts w:ascii="Calibri" w:hAnsi="Calibri" w:cs="Calibri"/>
            <w:sz w:val="22"/>
            <w:szCs w:val="22"/>
          </w:rPr>
          <w:t>Claustrophobia, Physical Access and Fear of Heights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_Toc95483782 \h </w:instrText>
        </w:r>
        <w:r w:rsidR="004705BF" w:rsidRPr="004705BF">
          <w:rPr>
            <w:webHidden/>
            <w:sz w:val="22"/>
            <w:szCs w:val="22"/>
          </w:rPr>
        </w:r>
        <w:r w:rsidR="004705BF" w:rsidRPr="004705BF">
          <w:rPr>
            <w:webHidden/>
            <w:sz w:val="22"/>
            <w:szCs w:val="22"/>
          </w:rPr>
          <w:fldChar w:fldCharType="separate"/>
        </w:r>
        <w:r w:rsidR="00B46381">
          <w:rPr>
            <w:webHidden/>
            <w:sz w:val="22"/>
            <w:szCs w:val="22"/>
          </w:rPr>
          <w:t>16</w:t>
        </w:r>
        <w:r w:rsidR="004705BF" w:rsidRPr="004705BF">
          <w:rPr>
            <w:webHidden/>
            <w:sz w:val="22"/>
            <w:szCs w:val="22"/>
          </w:rPr>
          <w:fldChar w:fldCharType="end"/>
        </w:r>
      </w:hyperlink>
    </w:p>
    <w:p w14:paraId="2874E7A4" w14:textId="4A5DE83D" w:rsidR="004705BF" w:rsidRPr="00431FAE" w:rsidRDefault="00A5768E">
      <w:pPr>
        <w:pStyle w:val="TOC2"/>
        <w:rPr>
          <w:rFonts w:ascii="Calibri" w:hAnsi="Calibri"/>
          <w:sz w:val="22"/>
          <w:szCs w:val="22"/>
          <w:lang w:eastAsia="en-NZ"/>
        </w:rPr>
      </w:pPr>
      <w:hyperlink w:anchor="_Toc95483783" w:history="1">
        <w:r w:rsidR="004705BF" w:rsidRPr="004705BF">
          <w:rPr>
            <w:rStyle w:val="Hyperlink"/>
            <w:rFonts w:ascii="Calibri" w:hAnsi="Calibri" w:cs="Calibri"/>
            <w:sz w:val="22"/>
            <w:szCs w:val="22"/>
          </w:rPr>
          <w:t>3.</w:t>
        </w:r>
        <w:r w:rsidR="004705BF" w:rsidRPr="00431FAE">
          <w:rPr>
            <w:rFonts w:ascii="Calibri" w:hAnsi="Calibri"/>
            <w:sz w:val="22"/>
            <w:szCs w:val="22"/>
            <w:lang w:eastAsia="en-NZ"/>
          </w:rPr>
          <w:tab/>
        </w:r>
        <w:r w:rsidR="004705BF" w:rsidRPr="004705BF">
          <w:rPr>
            <w:rStyle w:val="Hyperlink"/>
            <w:rFonts w:ascii="Calibri" w:hAnsi="Calibri" w:cs="Calibri"/>
            <w:sz w:val="22"/>
            <w:szCs w:val="22"/>
          </w:rPr>
          <w:t>Social Psychology</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_Toc95483783 \h </w:instrText>
        </w:r>
        <w:r w:rsidR="004705BF" w:rsidRPr="004705BF">
          <w:rPr>
            <w:webHidden/>
            <w:sz w:val="22"/>
            <w:szCs w:val="22"/>
          </w:rPr>
        </w:r>
        <w:r w:rsidR="004705BF" w:rsidRPr="004705BF">
          <w:rPr>
            <w:webHidden/>
            <w:sz w:val="22"/>
            <w:szCs w:val="22"/>
          </w:rPr>
          <w:fldChar w:fldCharType="separate"/>
        </w:r>
        <w:r w:rsidR="00B46381">
          <w:rPr>
            <w:webHidden/>
            <w:sz w:val="22"/>
            <w:szCs w:val="22"/>
          </w:rPr>
          <w:t>17</w:t>
        </w:r>
        <w:r w:rsidR="004705BF" w:rsidRPr="004705BF">
          <w:rPr>
            <w:webHidden/>
            <w:sz w:val="22"/>
            <w:szCs w:val="22"/>
          </w:rPr>
          <w:fldChar w:fldCharType="end"/>
        </w:r>
      </w:hyperlink>
    </w:p>
    <w:p w14:paraId="27E735E1" w14:textId="05FD9CF6" w:rsidR="004705BF" w:rsidRPr="00431FAE" w:rsidRDefault="00A5768E">
      <w:pPr>
        <w:pStyle w:val="TOC3"/>
        <w:rPr>
          <w:rFonts w:ascii="Calibri" w:hAnsi="Calibri"/>
          <w:sz w:val="22"/>
          <w:szCs w:val="22"/>
          <w:lang w:eastAsia="en-NZ"/>
        </w:rPr>
      </w:pPr>
      <w:hyperlink w:anchor="_Toc95483784" w:history="1">
        <w:r w:rsidR="004705BF" w:rsidRPr="004705BF">
          <w:rPr>
            <w:rStyle w:val="Hyperlink"/>
            <w:rFonts w:ascii="Calibri" w:hAnsi="Calibri" w:cs="Calibri"/>
            <w:sz w:val="22"/>
            <w:szCs w:val="22"/>
            <w:lang w:val="en-AU"/>
          </w:rPr>
          <w:t>3.1.</w:t>
        </w:r>
        <w:r w:rsidR="004705BF" w:rsidRPr="00431FAE">
          <w:rPr>
            <w:rFonts w:ascii="Calibri" w:hAnsi="Calibri"/>
            <w:sz w:val="22"/>
            <w:szCs w:val="22"/>
            <w:lang w:eastAsia="en-NZ"/>
          </w:rPr>
          <w:tab/>
        </w:r>
        <w:r w:rsidR="004705BF" w:rsidRPr="004705BF">
          <w:rPr>
            <w:rStyle w:val="Hyperlink"/>
            <w:rFonts w:ascii="Calibri" w:hAnsi="Calibri" w:cs="Calibri"/>
            <w:sz w:val="22"/>
            <w:szCs w:val="22"/>
          </w:rPr>
          <w:t>The Social Environment</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_Toc95483784 \h </w:instrText>
        </w:r>
        <w:r w:rsidR="004705BF" w:rsidRPr="004705BF">
          <w:rPr>
            <w:webHidden/>
            <w:sz w:val="22"/>
            <w:szCs w:val="22"/>
          </w:rPr>
        </w:r>
        <w:r w:rsidR="004705BF" w:rsidRPr="004705BF">
          <w:rPr>
            <w:webHidden/>
            <w:sz w:val="22"/>
            <w:szCs w:val="22"/>
          </w:rPr>
          <w:fldChar w:fldCharType="separate"/>
        </w:r>
        <w:r w:rsidR="00B46381">
          <w:rPr>
            <w:webHidden/>
            <w:sz w:val="22"/>
            <w:szCs w:val="22"/>
          </w:rPr>
          <w:t>17</w:t>
        </w:r>
        <w:r w:rsidR="004705BF" w:rsidRPr="004705BF">
          <w:rPr>
            <w:webHidden/>
            <w:sz w:val="22"/>
            <w:szCs w:val="22"/>
          </w:rPr>
          <w:fldChar w:fldCharType="end"/>
        </w:r>
      </w:hyperlink>
    </w:p>
    <w:p w14:paraId="6C0AAE29" w14:textId="2A502DDC" w:rsidR="004705BF" w:rsidRPr="00431FAE" w:rsidRDefault="00A5768E">
      <w:pPr>
        <w:pStyle w:val="TOC3"/>
        <w:rPr>
          <w:rFonts w:ascii="Calibri" w:hAnsi="Calibri"/>
          <w:sz w:val="22"/>
          <w:szCs w:val="22"/>
          <w:lang w:eastAsia="en-NZ"/>
        </w:rPr>
      </w:pPr>
      <w:hyperlink w:anchor="_Toc95483785" w:history="1">
        <w:r w:rsidR="004705BF" w:rsidRPr="004705BF">
          <w:rPr>
            <w:rStyle w:val="Hyperlink"/>
            <w:rFonts w:ascii="Calibri" w:hAnsi="Calibri" w:cs="Calibri"/>
            <w:sz w:val="22"/>
            <w:szCs w:val="22"/>
            <w:lang w:val="en-AU"/>
          </w:rPr>
          <w:t>3.2.</w:t>
        </w:r>
        <w:r w:rsidR="004705BF" w:rsidRPr="00431FAE">
          <w:rPr>
            <w:rFonts w:ascii="Calibri" w:hAnsi="Calibri"/>
            <w:sz w:val="22"/>
            <w:szCs w:val="22"/>
            <w:lang w:eastAsia="en-NZ"/>
          </w:rPr>
          <w:tab/>
        </w:r>
        <w:r w:rsidR="004705BF" w:rsidRPr="004705BF">
          <w:rPr>
            <w:rStyle w:val="Hyperlink"/>
            <w:rFonts w:ascii="Calibri" w:hAnsi="Calibri" w:cs="Calibri"/>
            <w:sz w:val="22"/>
            <w:szCs w:val="22"/>
          </w:rPr>
          <w:t>Responsibility: Individual and Group</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_Toc95483785 \h </w:instrText>
        </w:r>
        <w:r w:rsidR="004705BF" w:rsidRPr="004705BF">
          <w:rPr>
            <w:webHidden/>
            <w:sz w:val="22"/>
            <w:szCs w:val="22"/>
          </w:rPr>
        </w:r>
        <w:r w:rsidR="004705BF" w:rsidRPr="004705BF">
          <w:rPr>
            <w:webHidden/>
            <w:sz w:val="22"/>
            <w:szCs w:val="22"/>
          </w:rPr>
          <w:fldChar w:fldCharType="separate"/>
        </w:r>
        <w:r w:rsidR="00B46381">
          <w:rPr>
            <w:webHidden/>
            <w:sz w:val="22"/>
            <w:szCs w:val="22"/>
          </w:rPr>
          <w:t>17</w:t>
        </w:r>
        <w:r w:rsidR="004705BF" w:rsidRPr="004705BF">
          <w:rPr>
            <w:webHidden/>
            <w:sz w:val="22"/>
            <w:szCs w:val="22"/>
          </w:rPr>
          <w:fldChar w:fldCharType="end"/>
        </w:r>
      </w:hyperlink>
    </w:p>
    <w:p w14:paraId="70C8484A" w14:textId="43521FE9" w:rsidR="004705BF" w:rsidRPr="00431FAE" w:rsidRDefault="00A5768E">
      <w:pPr>
        <w:pStyle w:val="TOC3"/>
        <w:rPr>
          <w:rFonts w:ascii="Calibri" w:hAnsi="Calibri"/>
          <w:sz w:val="22"/>
          <w:szCs w:val="22"/>
          <w:lang w:eastAsia="en-NZ"/>
        </w:rPr>
      </w:pPr>
      <w:hyperlink w:anchor="_Toc95483786" w:history="1">
        <w:r w:rsidR="004705BF" w:rsidRPr="004705BF">
          <w:rPr>
            <w:rStyle w:val="Hyperlink"/>
            <w:rFonts w:ascii="Calibri" w:hAnsi="Calibri" w:cs="Calibri"/>
            <w:sz w:val="22"/>
            <w:szCs w:val="22"/>
            <w:lang w:val="en-AU"/>
          </w:rPr>
          <w:t>3.3.</w:t>
        </w:r>
        <w:r w:rsidR="004705BF" w:rsidRPr="00431FAE">
          <w:rPr>
            <w:rFonts w:ascii="Calibri" w:hAnsi="Calibri"/>
            <w:sz w:val="22"/>
            <w:szCs w:val="22"/>
            <w:lang w:eastAsia="en-NZ"/>
          </w:rPr>
          <w:tab/>
        </w:r>
        <w:r w:rsidR="004705BF" w:rsidRPr="004705BF">
          <w:rPr>
            <w:rStyle w:val="Hyperlink"/>
            <w:rFonts w:ascii="Calibri" w:hAnsi="Calibri" w:cs="Calibri"/>
            <w:sz w:val="22"/>
            <w:szCs w:val="22"/>
          </w:rPr>
          <w:t>Motivation and De-motivation</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_Toc95483786 \h </w:instrText>
        </w:r>
        <w:r w:rsidR="004705BF" w:rsidRPr="004705BF">
          <w:rPr>
            <w:webHidden/>
            <w:sz w:val="22"/>
            <w:szCs w:val="22"/>
          </w:rPr>
        </w:r>
        <w:r w:rsidR="004705BF" w:rsidRPr="004705BF">
          <w:rPr>
            <w:webHidden/>
            <w:sz w:val="22"/>
            <w:szCs w:val="22"/>
          </w:rPr>
          <w:fldChar w:fldCharType="separate"/>
        </w:r>
        <w:r w:rsidR="00B46381">
          <w:rPr>
            <w:webHidden/>
            <w:sz w:val="22"/>
            <w:szCs w:val="22"/>
          </w:rPr>
          <w:t>18</w:t>
        </w:r>
        <w:r w:rsidR="004705BF" w:rsidRPr="004705BF">
          <w:rPr>
            <w:webHidden/>
            <w:sz w:val="22"/>
            <w:szCs w:val="22"/>
          </w:rPr>
          <w:fldChar w:fldCharType="end"/>
        </w:r>
      </w:hyperlink>
    </w:p>
    <w:p w14:paraId="4E8A2037" w14:textId="30846AFF" w:rsidR="004705BF" w:rsidRPr="00431FAE" w:rsidRDefault="00A5768E">
      <w:pPr>
        <w:pStyle w:val="TOC3"/>
        <w:rPr>
          <w:rFonts w:ascii="Calibri" w:hAnsi="Calibri"/>
          <w:sz w:val="22"/>
          <w:szCs w:val="22"/>
          <w:lang w:eastAsia="en-NZ"/>
        </w:rPr>
      </w:pPr>
      <w:hyperlink w:anchor="_Toc95483787" w:history="1">
        <w:r w:rsidR="004705BF" w:rsidRPr="004705BF">
          <w:rPr>
            <w:rStyle w:val="Hyperlink"/>
            <w:rFonts w:ascii="Calibri" w:hAnsi="Calibri" w:cs="Calibri"/>
            <w:sz w:val="22"/>
            <w:szCs w:val="22"/>
            <w:lang w:val="en-AU"/>
          </w:rPr>
          <w:t>3.4.</w:t>
        </w:r>
        <w:r w:rsidR="004705BF" w:rsidRPr="00431FAE">
          <w:rPr>
            <w:rFonts w:ascii="Calibri" w:hAnsi="Calibri"/>
            <w:sz w:val="22"/>
            <w:szCs w:val="22"/>
            <w:lang w:eastAsia="en-NZ"/>
          </w:rPr>
          <w:tab/>
        </w:r>
        <w:r w:rsidR="004705BF" w:rsidRPr="004705BF">
          <w:rPr>
            <w:rStyle w:val="Hyperlink"/>
            <w:rFonts w:ascii="Calibri" w:hAnsi="Calibri" w:cs="Calibri"/>
            <w:sz w:val="22"/>
            <w:szCs w:val="22"/>
          </w:rPr>
          <w:t>Peer Pressure</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_Toc95483787 \h </w:instrText>
        </w:r>
        <w:r w:rsidR="004705BF" w:rsidRPr="004705BF">
          <w:rPr>
            <w:webHidden/>
            <w:sz w:val="22"/>
            <w:szCs w:val="22"/>
          </w:rPr>
        </w:r>
        <w:r w:rsidR="004705BF" w:rsidRPr="004705BF">
          <w:rPr>
            <w:webHidden/>
            <w:sz w:val="22"/>
            <w:szCs w:val="22"/>
          </w:rPr>
          <w:fldChar w:fldCharType="separate"/>
        </w:r>
        <w:r w:rsidR="00B46381">
          <w:rPr>
            <w:webHidden/>
            <w:sz w:val="22"/>
            <w:szCs w:val="22"/>
          </w:rPr>
          <w:t>18</w:t>
        </w:r>
        <w:r w:rsidR="004705BF" w:rsidRPr="004705BF">
          <w:rPr>
            <w:webHidden/>
            <w:sz w:val="22"/>
            <w:szCs w:val="22"/>
          </w:rPr>
          <w:fldChar w:fldCharType="end"/>
        </w:r>
      </w:hyperlink>
    </w:p>
    <w:p w14:paraId="2402B606" w14:textId="7DD58B90" w:rsidR="004705BF" w:rsidRPr="00431FAE" w:rsidRDefault="00A5768E">
      <w:pPr>
        <w:pStyle w:val="TOC3"/>
        <w:rPr>
          <w:rFonts w:ascii="Calibri" w:hAnsi="Calibri"/>
          <w:sz w:val="22"/>
          <w:szCs w:val="22"/>
          <w:lang w:eastAsia="en-NZ"/>
        </w:rPr>
      </w:pPr>
      <w:hyperlink w:anchor="_Toc95483788" w:history="1">
        <w:r w:rsidR="004705BF" w:rsidRPr="004705BF">
          <w:rPr>
            <w:rStyle w:val="Hyperlink"/>
            <w:rFonts w:ascii="Calibri" w:hAnsi="Calibri" w:cs="Calibri"/>
            <w:sz w:val="22"/>
            <w:szCs w:val="22"/>
            <w:lang w:val="en-AU"/>
          </w:rPr>
          <w:t>3.5.</w:t>
        </w:r>
        <w:r w:rsidR="004705BF" w:rsidRPr="00431FAE">
          <w:rPr>
            <w:rFonts w:ascii="Calibri" w:hAnsi="Calibri"/>
            <w:sz w:val="22"/>
            <w:szCs w:val="22"/>
            <w:lang w:eastAsia="en-NZ"/>
          </w:rPr>
          <w:tab/>
        </w:r>
        <w:r w:rsidR="004705BF" w:rsidRPr="004705BF">
          <w:rPr>
            <w:rStyle w:val="Hyperlink"/>
            <w:rFonts w:ascii="Calibri" w:hAnsi="Calibri" w:cs="Calibri"/>
            <w:sz w:val="22"/>
            <w:szCs w:val="22"/>
          </w:rPr>
          <w:t>Culture Issues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_Toc95483788 \h </w:instrText>
        </w:r>
        <w:r w:rsidR="004705BF" w:rsidRPr="004705BF">
          <w:rPr>
            <w:webHidden/>
            <w:sz w:val="22"/>
            <w:szCs w:val="22"/>
          </w:rPr>
        </w:r>
        <w:r w:rsidR="004705BF" w:rsidRPr="004705BF">
          <w:rPr>
            <w:webHidden/>
            <w:sz w:val="22"/>
            <w:szCs w:val="22"/>
          </w:rPr>
          <w:fldChar w:fldCharType="separate"/>
        </w:r>
        <w:r w:rsidR="00B46381">
          <w:rPr>
            <w:webHidden/>
            <w:sz w:val="22"/>
            <w:szCs w:val="22"/>
          </w:rPr>
          <w:t>18</w:t>
        </w:r>
        <w:r w:rsidR="004705BF" w:rsidRPr="004705BF">
          <w:rPr>
            <w:webHidden/>
            <w:sz w:val="22"/>
            <w:szCs w:val="22"/>
          </w:rPr>
          <w:fldChar w:fldCharType="end"/>
        </w:r>
      </w:hyperlink>
    </w:p>
    <w:p w14:paraId="170DC811" w14:textId="41228A03" w:rsidR="004705BF" w:rsidRPr="00431FAE" w:rsidRDefault="00A5768E">
      <w:pPr>
        <w:pStyle w:val="TOC3"/>
        <w:rPr>
          <w:rFonts w:ascii="Calibri" w:hAnsi="Calibri"/>
          <w:sz w:val="22"/>
          <w:szCs w:val="22"/>
          <w:lang w:eastAsia="en-NZ"/>
        </w:rPr>
      </w:pPr>
      <w:hyperlink w:anchor="_Toc95483789" w:history="1">
        <w:r w:rsidR="004705BF" w:rsidRPr="004705BF">
          <w:rPr>
            <w:rStyle w:val="Hyperlink"/>
            <w:rFonts w:ascii="Calibri" w:hAnsi="Calibri" w:cs="Calibri"/>
            <w:sz w:val="22"/>
            <w:szCs w:val="22"/>
            <w:lang w:val="en-AU"/>
          </w:rPr>
          <w:t>3.6.</w:t>
        </w:r>
        <w:r w:rsidR="004705BF" w:rsidRPr="00431FAE">
          <w:rPr>
            <w:rFonts w:ascii="Calibri" w:hAnsi="Calibri"/>
            <w:sz w:val="22"/>
            <w:szCs w:val="22"/>
            <w:lang w:eastAsia="en-NZ"/>
          </w:rPr>
          <w:tab/>
        </w:r>
        <w:r w:rsidR="004705BF" w:rsidRPr="004705BF">
          <w:rPr>
            <w:rStyle w:val="Hyperlink"/>
            <w:rFonts w:ascii="Calibri" w:hAnsi="Calibri" w:cs="Calibri"/>
            <w:sz w:val="22"/>
            <w:szCs w:val="22"/>
          </w:rPr>
          <w:t>Team Working</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_Toc95483789 \h </w:instrText>
        </w:r>
        <w:r w:rsidR="004705BF" w:rsidRPr="004705BF">
          <w:rPr>
            <w:webHidden/>
            <w:sz w:val="22"/>
            <w:szCs w:val="22"/>
          </w:rPr>
        </w:r>
        <w:r w:rsidR="004705BF" w:rsidRPr="004705BF">
          <w:rPr>
            <w:webHidden/>
            <w:sz w:val="22"/>
            <w:szCs w:val="22"/>
          </w:rPr>
          <w:fldChar w:fldCharType="separate"/>
        </w:r>
        <w:r w:rsidR="00B46381">
          <w:rPr>
            <w:webHidden/>
            <w:sz w:val="22"/>
            <w:szCs w:val="22"/>
          </w:rPr>
          <w:t>19</w:t>
        </w:r>
        <w:r w:rsidR="004705BF" w:rsidRPr="004705BF">
          <w:rPr>
            <w:webHidden/>
            <w:sz w:val="22"/>
            <w:szCs w:val="22"/>
          </w:rPr>
          <w:fldChar w:fldCharType="end"/>
        </w:r>
      </w:hyperlink>
    </w:p>
    <w:p w14:paraId="06C0FD62" w14:textId="01C09879" w:rsidR="004705BF" w:rsidRPr="00431FAE" w:rsidRDefault="00A5768E">
      <w:pPr>
        <w:pStyle w:val="TOC3"/>
        <w:rPr>
          <w:rFonts w:ascii="Calibri" w:hAnsi="Calibri"/>
          <w:sz w:val="22"/>
          <w:szCs w:val="22"/>
          <w:lang w:eastAsia="en-NZ"/>
        </w:rPr>
      </w:pPr>
      <w:hyperlink w:anchor="_Toc95483790" w:history="1">
        <w:r w:rsidR="004705BF" w:rsidRPr="004705BF">
          <w:rPr>
            <w:rStyle w:val="Hyperlink"/>
            <w:rFonts w:ascii="Calibri" w:hAnsi="Calibri" w:cs="Calibri"/>
            <w:sz w:val="22"/>
            <w:szCs w:val="22"/>
            <w:lang w:val="en-AU"/>
          </w:rPr>
          <w:t>3.7.</w:t>
        </w:r>
        <w:r w:rsidR="004705BF" w:rsidRPr="00431FAE">
          <w:rPr>
            <w:rFonts w:ascii="Calibri" w:hAnsi="Calibri"/>
            <w:sz w:val="22"/>
            <w:szCs w:val="22"/>
            <w:lang w:eastAsia="en-NZ"/>
          </w:rPr>
          <w:tab/>
        </w:r>
        <w:r w:rsidR="004705BF" w:rsidRPr="004705BF">
          <w:rPr>
            <w:rStyle w:val="Hyperlink"/>
            <w:rFonts w:ascii="Calibri" w:hAnsi="Calibri" w:cs="Calibri"/>
            <w:sz w:val="22"/>
            <w:szCs w:val="22"/>
          </w:rPr>
          <w:t>Management, Supervision and Leadership</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_Toc95483790 \h </w:instrText>
        </w:r>
        <w:r w:rsidR="004705BF" w:rsidRPr="004705BF">
          <w:rPr>
            <w:webHidden/>
            <w:sz w:val="22"/>
            <w:szCs w:val="22"/>
          </w:rPr>
        </w:r>
        <w:r w:rsidR="004705BF" w:rsidRPr="004705BF">
          <w:rPr>
            <w:webHidden/>
            <w:sz w:val="22"/>
            <w:szCs w:val="22"/>
          </w:rPr>
          <w:fldChar w:fldCharType="separate"/>
        </w:r>
        <w:r w:rsidR="00B46381">
          <w:rPr>
            <w:webHidden/>
            <w:sz w:val="22"/>
            <w:szCs w:val="22"/>
          </w:rPr>
          <w:t>19</w:t>
        </w:r>
        <w:r w:rsidR="004705BF" w:rsidRPr="004705BF">
          <w:rPr>
            <w:webHidden/>
            <w:sz w:val="22"/>
            <w:szCs w:val="22"/>
          </w:rPr>
          <w:fldChar w:fldCharType="end"/>
        </w:r>
      </w:hyperlink>
    </w:p>
    <w:p w14:paraId="34C55DD6" w14:textId="02D0FC52" w:rsidR="004705BF" w:rsidRPr="00431FAE" w:rsidRDefault="00A5768E">
      <w:pPr>
        <w:pStyle w:val="TOC2"/>
        <w:rPr>
          <w:rFonts w:ascii="Calibri" w:hAnsi="Calibri"/>
          <w:sz w:val="22"/>
          <w:szCs w:val="22"/>
          <w:lang w:eastAsia="en-NZ"/>
        </w:rPr>
      </w:pPr>
      <w:hyperlink w:anchor="_Toc95483791" w:history="1">
        <w:r w:rsidR="004705BF" w:rsidRPr="004705BF">
          <w:rPr>
            <w:rStyle w:val="Hyperlink"/>
            <w:rFonts w:ascii="Calibri" w:hAnsi="Calibri" w:cs="Calibri"/>
            <w:sz w:val="22"/>
            <w:szCs w:val="22"/>
          </w:rPr>
          <w:t>4.</w:t>
        </w:r>
        <w:r w:rsidR="004705BF" w:rsidRPr="00431FAE">
          <w:rPr>
            <w:rFonts w:ascii="Calibri" w:hAnsi="Calibri"/>
            <w:sz w:val="22"/>
            <w:szCs w:val="22"/>
            <w:lang w:eastAsia="en-NZ"/>
          </w:rPr>
          <w:tab/>
        </w:r>
        <w:r w:rsidR="004705BF" w:rsidRPr="004705BF">
          <w:rPr>
            <w:rStyle w:val="Hyperlink"/>
            <w:rFonts w:ascii="Calibri" w:hAnsi="Calibri" w:cs="Calibri"/>
            <w:sz w:val="22"/>
            <w:szCs w:val="22"/>
          </w:rPr>
          <w:t>Factors Affecting Performance</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_Toc95483791 \h </w:instrText>
        </w:r>
        <w:r w:rsidR="004705BF" w:rsidRPr="004705BF">
          <w:rPr>
            <w:webHidden/>
            <w:sz w:val="22"/>
            <w:szCs w:val="22"/>
          </w:rPr>
        </w:r>
        <w:r w:rsidR="004705BF" w:rsidRPr="004705BF">
          <w:rPr>
            <w:webHidden/>
            <w:sz w:val="22"/>
            <w:szCs w:val="22"/>
          </w:rPr>
          <w:fldChar w:fldCharType="separate"/>
        </w:r>
        <w:r w:rsidR="00B46381">
          <w:rPr>
            <w:webHidden/>
            <w:sz w:val="22"/>
            <w:szCs w:val="22"/>
          </w:rPr>
          <w:t>20</w:t>
        </w:r>
        <w:r w:rsidR="004705BF" w:rsidRPr="004705BF">
          <w:rPr>
            <w:webHidden/>
            <w:sz w:val="22"/>
            <w:szCs w:val="22"/>
          </w:rPr>
          <w:fldChar w:fldCharType="end"/>
        </w:r>
      </w:hyperlink>
    </w:p>
    <w:p w14:paraId="12ADAE4A" w14:textId="2B4E193A" w:rsidR="004705BF" w:rsidRPr="00431FAE" w:rsidRDefault="00A5768E">
      <w:pPr>
        <w:pStyle w:val="TOC3"/>
        <w:rPr>
          <w:rFonts w:ascii="Calibri" w:hAnsi="Calibri"/>
          <w:sz w:val="22"/>
          <w:szCs w:val="22"/>
          <w:lang w:eastAsia="en-NZ"/>
        </w:rPr>
      </w:pPr>
      <w:hyperlink w:anchor="_Toc95483792" w:history="1">
        <w:r w:rsidR="004705BF" w:rsidRPr="004705BF">
          <w:rPr>
            <w:rStyle w:val="Hyperlink"/>
            <w:rFonts w:ascii="Calibri" w:hAnsi="Calibri" w:cs="Calibri"/>
            <w:sz w:val="22"/>
            <w:szCs w:val="22"/>
            <w:lang w:val="en-AU"/>
          </w:rPr>
          <w:t>4.1.</w:t>
        </w:r>
        <w:r w:rsidR="004705BF" w:rsidRPr="00431FAE">
          <w:rPr>
            <w:rFonts w:ascii="Calibri" w:hAnsi="Calibri"/>
            <w:sz w:val="22"/>
            <w:szCs w:val="22"/>
            <w:lang w:eastAsia="en-NZ"/>
          </w:rPr>
          <w:tab/>
        </w:r>
        <w:r w:rsidR="004705BF" w:rsidRPr="004705BF">
          <w:rPr>
            <w:rStyle w:val="Hyperlink"/>
            <w:rFonts w:ascii="Calibri" w:hAnsi="Calibri" w:cs="Calibri"/>
            <w:sz w:val="22"/>
            <w:szCs w:val="22"/>
          </w:rPr>
          <w:t>Fitness and Health</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_Toc95483792 \h </w:instrText>
        </w:r>
        <w:r w:rsidR="004705BF" w:rsidRPr="004705BF">
          <w:rPr>
            <w:webHidden/>
            <w:sz w:val="22"/>
            <w:szCs w:val="22"/>
          </w:rPr>
        </w:r>
        <w:r w:rsidR="004705BF" w:rsidRPr="004705BF">
          <w:rPr>
            <w:webHidden/>
            <w:sz w:val="22"/>
            <w:szCs w:val="22"/>
          </w:rPr>
          <w:fldChar w:fldCharType="separate"/>
        </w:r>
        <w:r w:rsidR="00B46381">
          <w:rPr>
            <w:webHidden/>
            <w:sz w:val="22"/>
            <w:szCs w:val="22"/>
          </w:rPr>
          <w:t>20</w:t>
        </w:r>
        <w:r w:rsidR="004705BF" w:rsidRPr="004705BF">
          <w:rPr>
            <w:webHidden/>
            <w:sz w:val="22"/>
            <w:szCs w:val="22"/>
          </w:rPr>
          <w:fldChar w:fldCharType="end"/>
        </w:r>
      </w:hyperlink>
    </w:p>
    <w:p w14:paraId="2C0414AA" w14:textId="70E4463E" w:rsidR="004705BF" w:rsidRPr="00431FAE" w:rsidRDefault="00A5768E">
      <w:pPr>
        <w:pStyle w:val="TOC3"/>
        <w:rPr>
          <w:rFonts w:ascii="Calibri" w:hAnsi="Calibri"/>
          <w:sz w:val="22"/>
          <w:szCs w:val="22"/>
          <w:lang w:eastAsia="en-NZ"/>
        </w:rPr>
      </w:pPr>
      <w:hyperlink w:anchor="_Toc95483793" w:history="1">
        <w:r w:rsidR="004705BF" w:rsidRPr="004705BF">
          <w:rPr>
            <w:rStyle w:val="Hyperlink"/>
            <w:rFonts w:ascii="Calibri" w:hAnsi="Calibri" w:cs="Calibri"/>
            <w:sz w:val="22"/>
            <w:szCs w:val="22"/>
            <w:lang w:val="en-AU"/>
          </w:rPr>
          <w:t>4.2.</w:t>
        </w:r>
        <w:r w:rsidR="004705BF" w:rsidRPr="00431FAE">
          <w:rPr>
            <w:rFonts w:ascii="Calibri" w:hAnsi="Calibri"/>
            <w:sz w:val="22"/>
            <w:szCs w:val="22"/>
            <w:lang w:eastAsia="en-NZ"/>
          </w:rPr>
          <w:tab/>
        </w:r>
        <w:r w:rsidR="004705BF" w:rsidRPr="004705BF">
          <w:rPr>
            <w:rStyle w:val="Hyperlink"/>
            <w:rFonts w:ascii="Calibri" w:hAnsi="Calibri" w:cs="Calibri"/>
            <w:sz w:val="22"/>
            <w:szCs w:val="22"/>
          </w:rPr>
          <w:t>Stress: Domestic and Work Related</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_Toc95483793 \h </w:instrText>
        </w:r>
        <w:r w:rsidR="004705BF" w:rsidRPr="004705BF">
          <w:rPr>
            <w:webHidden/>
            <w:sz w:val="22"/>
            <w:szCs w:val="22"/>
          </w:rPr>
        </w:r>
        <w:r w:rsidR="004705BF" w:rsidRPr="004705BF">
          <w:rPr>
            <w:webHidden/>
            <w:sz w:val="22"/>
            <w:szCs w:val="22"/>
          </w:rPr>
          <w:fldChar w:fldCharType="separate"/>
        </w:r>
        <w:r w:rsidR="00B46381">
          <w:rPr>
            <w:webHidden/>
            <w:sz w:val="22"/>
            <w:szCs w:val="22"/>
          </w:rPr>
          <w:t>20</w:t>
        </w:r>
        <w:r w:rsidR="004705BF" w:rsidRPr="004705BF">
          <w:rPr>
            <w:webHidden/>
            <w:sz w:val="22"/>
            <w:szCs w:val="22"/>
          </w:rPr>
          <w:fldChar w:fldCharType="end"/>
        </w:r>
      </w:hyperlink>
    </w:p>
    <w:p w14:paraId="3399980C" w14:textId="2243F611" w:rsidR="004705BF" w:rsidRPr="00431FAE" w:rsidRDefault="00A5768E">
      <w:pPr>
        <w:pStyle w:val="TOC3"/>
        <w:rPr>
          <w:rFonts w:ascii="Calibri" w:hAnsi="Calibri"/>
          <w:sz w:val="22"/>
          <w:szCs w:val="22"/>
          <w:lang w:eastAsia="en-NZ"/>
        </w:rPr>
      </w:pPr>
      <w:hyperlink w:anchor="_Toc95483794" w:history="1">
        <w:r w:rsidR="004705BF" w:rsidRPr="004705BF">
          <w:rPr>
            <w:rStyle w:val="Hyperlink"/>
            <w:rFonts w:ascii="Calibri" w:hAnsi="Calibri" w:cs="Calibri"/>
            <w:sz w:val="22"/>
            <w:szCs w:val="22"/>
            <w:lang w:val="en-AU"/>
          </w:rPr>
          <w:t>4.3.</w:t>
        </w:r>
        <w:r w:rsidR="004705BF" w:rsidRPr="00431FAE">
          <w:rPr>
            <w:rFonts w:ascii="Calibri" w:hAnsi="Calibri"/>
            <w:sz w:val="22"/>
            <w:szCs w:val="22"/>
            <w:lang w:eastAsia="en-NZ"/>
          </w:rPr>
          <w:tab/>
        </w:r>
        <w:r w:rsidR="004705BF" w:rsidRPr="004705BF">
          <w:rPr>
            <w:rStyle w:val="Hyperlink"/>
            <w:rFonts w:ascii="Calibri" w:hAnsi="Calibri" w:cs="Calibri"/>
            <w:sz w:val="22"/>
            <w:szCs w:val="22"/>
          </w:rPr>
          <w:t>Time Pressure and Deadlines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_Toc95483794 \h </w:instrText>
        </w:r>
        <w:r w:rsidR="004705BF" w:rsidRPr="004705BF">
          <w:rPr>
            <w:webHidden/>
            <w:sz w:val="22"/>
            <w:szCs w:val="22"/>
          </w:rPr>
        </w:r>
        <w:r w:rsidR="004705BF" w:rsidRPr="004705BF">
          <w:rPr>
            <w:webHidden/>
            <w:sz w:val="22"/>
            <w:szCs w:val="22"/>
          </w:rPr>
          <w:fldChar w:fldCharType="separate"/>
        </w:r>
        <w:r w:rsidR="00B46381">
          <w:rPr>
            <w:webHidden/>
            <w:sz w:val="22"/>
            <w:szCs w:val="22"/>
          </w:rPr>
          <w:t>22</w:t>
        </w:r>
        <w:r w:rsidR="004705BF" w:rsidRPr="004705BF">
          <w:rPr>
            <w:webHidden/>
            <w:sz w:val="22"/>
            <w:szCs w:val="22"/>
          </w:rPr>
          <w:fldChar w:fldCharType="end"/>
        </w:r>
      </w:hyperlink>
    </w:p>
    <w:p w14:paraId="266AD97B" w14:textId="52F5395A" w:rsidR="004705BF" w:rsidRPr="00431FAE" w:rsidRDefault="00A5768E">
      <w:pPr>
        <w:pStyle w:val="TOC3"/>
        <w:rPr>
          <w:rFonts w:ascii="Calibri" w:hAnsi="Calibri"/>
          <w:sz w:val="22"/>
          <w:szCs w:val="22"/>
          <w:lang w:eastAsia="en-NZ"/>
        </w:rPr>
      </w:pPr>
      <w:hyperlink w:anchor="_Toc95483795" w:history="1">
        <w:r w:rsidR="004705BF" w:rsidRPr="004705BF">
          <w:rPr>
            <w:rStyle w:val="Hyperlink"/>
            <w:rFonts w:ascii="Calibri" w:hAnsi="Calibri" w:cs="Calibri"/>
            <w:sz w:val="22"/>
            <w:szCs w:val="22"/>
            <w:lang w:val="en-AU"/>
          </w:rPr>
          <w:t>4.4.</w:t>
        </w:r>
        <w:r w:rsidR="004705BF" w:rsidRPr="00431FAE">
          <w:rPr>
            <w:rFonts w:ascii="Calibri" w:hAnsi="Calibri"/>
            <w:sz w:val="22"/>
            <w:szCs w:val="22"/>
            <w:lang w:eastAsia="en-NZ"/>
          </w:rPr>
          <w:tab/>
        </w:r>
        <w:r w:rsidR="004705BF" w:rsidRPr="004705BF">
          <w:rPr>
            <w:rStyle w:val="Hyperlink"/>
            <w:rFonts w:ascii="Calibri" w:hAnsi="Calibri" w:cs="Calibri"/>
            <w:sz w:val="22"/>
            <w:szCs w:val="22"/>
          </w:rPr>
          <w:t>Workload – Overload and Underload</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_Toc95483795 \h </w:instrText>
        </w:r>
        <w:r w:rsidR="004705BF" w:rsidRPr="004705BF">
          <w:rPr>
            <w:webHidden/>
            <w:sz w:val="22"/>
            <w:szCs w:val="22"/>
          </w:rPr>
        </w:r>
        <w:r w:rsidR="004705BF" w:rsidRPr="004705BF">
          <w:rPr>
            <w:webHidden/>
            <w:sz w:val="22"/>
            <w:szCs w:val="22"/>
          </w:rPr>
          <w:fldChar w:fldCharType="separate"/>
        </w:r>
        <w:r w:rsidR="00B46381">
          <w:rPr>
            <w:webHidden/>
            <w:sz w:val="22"/>
            <w:szCs w:val="22"/>
          </w:rPr>
          <w:t>22</w:t>
        </w:r>
        <w:r w:rsidR="004705BF" w:rsidRPr="004705BF">
          <w:rPr>
            <w:webHidden/>
            <w:sz w:val="22"/>
            <w:szCs w:val="22"/>
          </w:rPr>
          <w:fldChar w:fldCharType="end"/>
        </w:r>
      </w:hyperlink>
    </w:p>
    <w:p w14:paraId="6C260458" w14:textId="12B065F3" w:rsidR="004705BF" w:rsidRPr="00431FAE" w:rsidRDefault="00A5768E">
      <w:pPr>
        <w:pStyle w:val="TOC3"/>
        <w:rPr>
          <w:rFonts w:ascii="Calibri" w:hAnsi="Calibri"/>
          <w:sz w:val="22"/>
          <w:szCs w:val="22"/>
          <w:lang w:eastAsia="en-NZ"/>
        </w:rPr>
      </w:pPr>
      <w:hyperlink w:anchor="_Toc95483796" w:history="1">
        <w:r w:rsidR="004705BF" w:rsidRPr="004705BF">
          <w:rPr>
            <w:rStyle w:val="Hyperlink"/>
            <w:rFonts w:ascii="Calibri" w:hAnsi="Calibri" w:cs="Calibri"/>
            <w:sz w:val="22"/>
            <w:szCs w:val="22"/>
          </w:rPr>
          <w:t>4.5.</w:t>
        </w:r>
        <w:r w:rsidR="004705BF" w:rsidRPr="00431FAE">
          <w:rPr>
            <w:rFonts w:ascii="Calibri" w:hAnsi="Calibri"/>
            <w:sz w:val="22"/>
            <w:szCs w:val="22"/>
            <w:lang w:eastAsia="en-NZ"/>
          </w:rPr>
          <w:tab/>
        </w:r>
        <w:r w:rsidR="004705BF" w:rsidRPr="004705BF">
          <w:rPr>
            <w:rStyle w:val="Hyperlink"/>
            <w:rFonts w:ascii="Calibri" w:hAnsi="Calibri" w:cs="Calibri"/>
            <w:sz w:val="22"/>
            <w:szCs w:val="22"/>
          </w:rPr>
          <w:t>Sleep</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_Toc95483796 \h </w:instrText>
        </w:r>
        <w:r w:rsidR="004705BF" w:rsidRPr="004705BF">
          <w:rPr>
            <w:webHidden/>
            <w:sz w:val="22"/>
            <w:szCs w:val="22"/>
          </w:rPr>
        </w:r>
        <w:r w:rsidR="004705BF" w:rsidRPr="004705BF">
          <w:rPr>
            <w:webHidden/>
            <w:sz w:val="22"/>
            <w:szCs w:val="22"/>
          </w:rPr>
          <w:fldChar w:fldCharType="separate"/>
        </w:r>
        <w:r w:rsidR="00B46381">
          <w:rPr>
            <w:webHidden/>
            <w:sz w:val="22"/>
            <w:szCs w:val="22"/>
          </w:rPr>
          <w:t>23</w:t>
        </w:r>
        <w:r w:rsidR="004705BF" w:rsidRPr="004705BF">
          <w:rPr>
            <w:webHidden/>
            <w:sz w:val="22"/>
            <w:szCs w:val="22"/>
          </w:rPr>
          <w:fldChar w:fldCharType="end"/>
        </w:r>
      </w:hyperlink>
    </w:p>
    <w:p w14:paraId="09819ACF" w14:textId="0BFA4A46" w:rsidR="004705BF" w:rsidRPr="00431FAE" w:rsidRDefault="00A5768E">
      <w:pPr>
        <w:pStyle w:val="TOC3"/>
        <w:rPr>
          <w:rFonts w:ascii="Calibri" w:hAnsi="Calibri"/>
          <w:sz w:val="22"/>
          <w:szCs w:val="22"/>
          <w:lang w:eastAsia="en-NZ"/>
        </w:rPr>
      </w:pPr>
      <w:hyperlink w:anchor="_Toc95483797" w:history="1">
        <w:r w:rsidR="004705BF" w:rsidRPr="004705BF">
          <w:rPr>
            <w:rStyle w:val="Hyperlink"/>
            <w:rFonts w:ascii="Calibri" w:hAnsi="Calibri" w:cs="Calibri"/>
            <w:sz w:val="22"/>
            <w:szCs w:val="22"/>
            <w:lang w:val="en-AU"/>
          </w:rPr>
          <w:t>4.6.</w:t>
        </w:r>
        <w:r w:rsidR="004705BF" w:rsidRPr="00431FAE">
          <w:rPr>
            <w:rFonts w:ascii="Calibri" w:hAnsi="Calibri"/>
            <w:sz w:val="22"/>
            <w:szCs w:val="22"/>
            <w:lang w:eastAsia="en-NZ"/>
          </w:rPr>
          <w:tab/>
        </w:r>
        <w:r w:rsidR="004705BF" w:rsidRPr="004705BF">
          <w:rPr>
            <w:rStyle w:val="Hyperlink"/>
            <w:rFonts w:ascii="Calibri" w:hAnsi="Calibri" w:cs="Calibri"/>
            <w:sz w:val="22"/>
            <w:szCs w:val="22"/>
          </w:rPr>
          <w:t>Fatigue</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_Toc95483797 \h </w:instrText>
        </w:r>
        <w:r w:rsidR="004705BF" w:rsidRPr="004705BF">
          <w:rPr>
            <w:webHidden/>
            <w:sz w:val="22"/>
            <w:szCs w:val="22"/>
          </w:rPr>
        </w:r>
        <w:r w:rsidR="004705BF" w:rsidRPr="004705BF">
          <w:rPr>
            <w:webHidden/>
            <w:sz w:val="22"/>
            <w:szCs w:val="22"/>
          </w:rPr>
          <w:fldChar w:fldCharType="separate"/>
        </w:r>
        <w:r w:rsidR="00B46381">
          <w:rPr>
            <w:webHidden/>
            <w:sz w:val="22"/>
            <w:szCs w:val="22"/>
          </w:rPr>
          <w:t>24</w:t>
        </w:r>
        <w:r w:rsidR="004705BF" w:rsidRPr="004705BF">
          <w:rPr>
            <w:webHidden/>
            <w:sz w:val="22"/>
            <w:szCs w:val="22"/>
          </w:rPr>
          <w:fldChar w:fldCharType="end"/>
        </w:r>
      </w:hyperlink>
    </w:p>
    <w:p w14:paraId="4C1CADF9" w14:textId="4CCA9E75" w:rsidR="004705BF" w:rsidRPr="00431FAE" w:rsidRDefault="00A5768E">
      <w:pPr>
        <w:pStyle w:val="TOC3"/>
        <w:rPr>
          <w:rFonts w:ascii="Calibri" w:hAnsi="Calibri"/>
          <w:sz w:val="22"/>
          <w:szCs w:val="22"/>
          <w:lang w:eastAsia="en-NZ"/>
        </w:rPr>
      </w:pPr>
      <w:hyperlink w:anchor="_Toc95483798" w:history="1">
        <w:r w:rsidR="004705BF" w:rsidRPr="004705BF">
          <w:rPr>
            <w:rStyle w:val="Hyperlink"/>
            <w:rFonts w:ascii="Calibri" w:hAnsi="Calibri" w:cs="Calibri"/>
            <w:sz w:val="22"/>
            <w:szCs w:val="22"/>
            <w:lang w:val="en-AU"/>
          </w:rPr>
          <w:t>4.7.</w:t>
        </w:r>
        <w:r w:rsidR="004705BF" w:rsidRPr="00431FAE">
          <w:rPr>
            <w:rFonts w:ascii="Calibri" w:hAnsi="Calibri"/>
            <w:sz w:val="22"/>
            <w:szCs w:val="22"/>
            <w:lang w:eastAsia="en-NZ"/>
          </w:rPr>
          <w:tab/>
        </w:r>
        <w:r w:rsidR="004705BF" w:rsidRPr="004705BF">
          <w:rPr>
            <w:rStyle w:val="Hyperlink"/>
            <w:rFonts w:ascii="Calibri" w:hAnsi="Calibri" w:cs="Calibri"/>
            <w:sz w:val="22"/>
            <w:szCs w:val="22"/>
          </w:rPr>
          <w:t>Shift work</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_Toc95483798 \h </w:instrText>
        </w:r>
        <w:r w:rsidR="004705BF" w:rsidRPr="004705BF">
          <w:rPr>
            <w:webHidden/>
            <w:sz w:val="22"/>
            <w:szCs w:val="22"/>
          </w:rPr>
        </w:r>
        <w:r w:rsidR="004705BF" w:rsidRPr="004705BF">
          <w:rPr>
            <w:webHidden/>
            <w:sz w:val="22"/>
            <w:szCs w:val="22"/>
          </w:rPr>
          <w:fldChar w:fldCharType="separate"/>
        </w:r>
        <w:r w:rsidR="00B46381">
          <w:rPr>
            <w:webHidden/>
            <w:sz w:val="22"/>
            <w:szCs w:val="22"/>
          </w:rPr>
          <w:t>24</w:t>
        </w:r>
        <w:r w:rsidR="004705BF" w:rsidRPr="004705BF">
          <w:rPr>
            <w:webHidden/>
            <w:sz w:val="22"/>
            <w:szCs w:val="22"/>
          </w:rPr>
          <w:fldChar w:fldCharType="end"/>
        </w:r>
      </w:hyperlink>
    </w:p>
    <w:p w14:paraId="034AFAD5" w14:textId="3C5FFEA6" w:rsidR="004705BF" w:rsidRPr="00431FAE" w:rsidRDefault="00A5768E">
      <w:pPr>
        <w:pStyle w:val="TOC3"/>
        <w:rPr>
          <w:rFonts w:ascii="Calibri" w:hAnsi="Calibri"/>
          <w:sz w:val="22"/>
          <w:szCs w:val="22"/>
          <w:lang w:eastAsia="en-NZ"/>
        </w:rPr>
      </w:pPr>
      <w:hyperlink w:anchor="_Toc95483799" w:history="1">
        <w:r w:rsidR="004705BF" w:rsidRPr="004705BF">
          <w:rPr>
            <w:rStyle w:val="Hyperlink"/>
            <w:rFonts w:ascii="Calibri" w:hAnsi="Calibri" w:cs="Calibri"/>
            <w:sz w:val="22"/>
            <w:szCs w:val="22"/>
            <w:lang w:val="en-AU"/>
          </w:rPr>
          <w:t>4.8.</w:t>
        </w:r>
        <w:r w:rsidR="004705BF" w:rsidRPr="00431FAE">
          <w:rPr>
            <w:rFonts w:ascii="Calibri" w:hAnsi="Calibri"/>
            <w:sz w:val="22"/>
            <w:szCs w:val="22"/>
            <w:lang w:eastAsia="en-NZ"/>
          </w:rPr>
          <w:tab/>
        </w:r>
        <w:r w:rsidR="004705BF" w:rsidRPr="004705BF">
          <w:rPr>
            <w:rStyle w:val="Hyperlink"/>
            <w:rFonts w:ascii="Calibri" w:hAnsi="Calibri" w:cs="Calibri"/>
            <w:sz w:val="22"/>
            <w:szCs w:val="22"/>
          </w:rPr>
          <w:t>Alcohol</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_Toc95483799 \h </w:instrText>
        </w:r>
        <w:r w:rsidR="004705BF" w:rsidRPr="004705BF">
          <w:rPr>
            <w:webHidden/>
            <w:sz w:val="22"/>
            <w:szCs w:val="22"/>
          </w:rPr>
        </w:r>
        <w:r w:rsidR="004705BF" w:rsidRPr="004705BF">
          <w:rPr>
            <w:webHidden/>
            <w:sz w:val="22"/>
            <w:szCs w:val="22"/>
          </w:rPr>
          <w:fldChar w:fldCharType="separate"/>
        </w:r>
        <w:r w:rsidR="00B46381">
          <w:rPr>
            <w:webHidden/>
            <w:sz w:val="22"/>
            <w:szCs w:val="22"/>
          </w:rPr>
          <w:t>25</w:t>
        </w:r>
        <w:r w:rsidR="004705BF" w:rsidRPr="004705BF">
          <w:rPr>
            <w:webHidden/>
            <w:sz w:val="22"/>
            <w:szCs w:val="22"/>
          </w:rPr>
          <w:fldChar w:fldCharType="end"/>
        </w:r>
      </w:hyperlink>
    </w:p>
    <w:p w14:paraId="6E857AE4" w14:textId="5875868E" w:rsidR="004705BF" w:rsidRPr="00431FAE" w:rsidRDefault="00A5768E">
      <w:pPr>
        <w:pStyle w:val="TOC3"/>
        <w:rPr>
          <w:rFonts w:ascii="Calibri" w:hAnsi="Calibri"/>
          <w:sz w:val="22"/>
          <w:szCs w:val="22"/>
          <w:lang w:eastAsia="en-NZ"/>
        </w:rPr>
      </w:pPr>
      <w:hyperlink w:anchor="_Toc95483800" w:history="1">
        <w:r w:rsidR="004705BF" w:rsidRPr="004705BF">
          <w:rPr>
            <w:rStyle w:val="Hyperlink"/>
            <w:rFonts w:ascii="Calibri" w:hAnsi="Calibri" w:cs="Calibri"/>
            <w:sz w:val="22"/>
            <w:szCs w:val="22"/>
            <w:lang w:val="en-AU"/>
          </w:rPr>
          <w:t>4.9.</w:t>
        </w:r>
        <w:r w:rsidR="004705BF" w:rsidRPr="00431FAE">
          <w:rPr>
            <w:rFonts w:ascii="Calibri" w:hAnsi="Calibri"/>
            <w:sz w:val="22"/>
            <w:szCs w:val="22"/>
            <w:lang w:eastAsia="en-NZ"/>
          </w:rPr>
          <w:tab/>
        </w:r>
        <w:r w:rsidR="004705BF" w:rsidRPr="004705BF">
          <w:rPr>
            <w:rStyle w:val="Hyperlink"/>
            <w:rFonts w:ascii="Calibri" w:hAnsi="Calibri" w:cs="Calibri"/>
            <w:sz w:val="22"/>
            <w:szCs w:val="22"/>
          </w:rPr>
          <w:t>Medication</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_Toc95483800 \h </w:instrText>
        </w:r>
        <w:r w:rsidR="004705BF" w:rsidRPr="004705BF">
          <w:rPr>
            <w:webHidden/>
            <w:sz w:val="22"/>
            <w:szCs w:val="22"/>
          </w:rPr>
        </w:r>
        <w:r w:rsidR="004705BF" w:rsidRPr="004705BF">
          <w:rPr>
            <w:webHidden/>
            <w:sz w:val="22"/>
            <w:szCs w:val="22"/>
          </w:rPr>
          <w:fldChar w:fldCharType="separate"/>
        </w:r>
        <w:r w:rsidR="00B46381">
          <w:rPr>
            <w:webHidden/>
            <w:sz w:val="22"/>
            <w:szCs w:val="22"/>
          </w:rPr>
          <w:t>25</w:t>
        </w:r>
        <w:r w:rsidR="004705BF" w:rsidRPr="004705BF">
          <w:rPr>
            <w:webHidden/>
            <w:sz w:val="22"/>
            <w:szCs w:val="22"/>
          </w:rPr>
          <w:fldChar w:fldCharType="end"/>
        </w:r>
      </w:hyperlink>
    </w:p>
    <w:p w14:paraId="11C881E8" w14:textId="38A34586" w:rsidR="004705BF" w:rsidRPr="00431FAE" w:rsidRDefault="00A5768E">
      <w:pPr>
        <w:pStyle w:val="TOC3"/>
        <w:rPr>
          <w:rFonts w:ascii="Calibri" w:hAnsi="Calibri"/>
          <w:sz w:val="22"/>
          <w:szCs w:val="22"/>
          <w:lang w:eastAsia="en-NZ"/>
        </w:rPr>
      </w:pPr>
      <w:hyperlink w:anchor="_Toc95483801" w:history="1">
        <w:r w:rsidR="004705BF" w:rsidRPr="004705BF">
          <w:rPr>
            <w:rStyle w:val="Hyperlink"/>
            <w:rFonts w:ascii="Calibri" w:hAnsi="Calibri" w:cs="Calibri"/>
            <w:sz w:val="22"/>
            <w:szCs w:val="22"/>
            <w:lang w:val="en-AU"/>
          </w:rPr>
          <w:t>4.10.</w:t>
        </w:r>
        <w:r w:rsidR="004705BF" w:rsidRPr="00431FAE">
          <w:rPr>
            <w:rFonts w:ascii="Calibri" w:hAnsi="Calibri"/>
            <w:sz w:val="22"/>
            <w:szCs w:val="22"/>
            <w:lang w:eastAsia="en-NZ"/>
          </w:rPr>
          <w:tab/>
        </w:r>
        <w:r w:rsidR="004705BF" w:rsidRPr="004705BF">
          <w:rPr>
            <w:rStyle w:val="Hyperlink"/>
            <w:rFonts w:ascii="Calibri" w:hAnsi="Calibri" w:cs="Calibri"/>
            <w:sz w:val="22"/>
            <w:szCs w:val="22"/>
          </w:rPr>
          <w:t>Illicit Drugs and Substance Abuse</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_Toc95483801 \h </w:instrText>
        </w:r>
        <w:r w:rsidR="004705BF" w:rsidRPr="004705BF">
          <w:rPr>
            <w:webHidden/>
            <w:sz w:val="22"/>
            <w:szCs w:val="22"/>
          </w:rPr>
        </w:r>
        <w:r w:rsidR="004705BF" w:rsidRPr="004705BF">
          <w:rPr>
            <w:webHidden/>
            <w:sz w:val="22"/>
            <w:szCs w:val="22"/>
          </w:rPr>
          <w:fldChar w:fldCharType="separate"/>
        </w:r>
        <w:r w:rsidR="00B46381">
          <w:rPr>
            <w:webHidden/>
            <w:sz w:val="22"/>
            <w:szCs w:val="22"/>
          </w:rPr>
          <w:t>25</w:t>
        </w:r>
        <w:r w:rsidR="004705BF" w:rsidRPr="004705BF">
          <w:rPr>
            <w:webHidden/>
            <w:sz w:val="22"/>
            <w:szCs w:val="22"/>
          </w:rPr>
          <w:fldChar w:fldCharType="end"/>
        </w:r>
      </w:hyperlink>
    </w:p>
    <w:p w14:paraId="542C5C40" w14:textId="52B92F16" w:rsidR="004705BF" w:rsidRPr="00431FAE" w:rsidRDefault="00A5768E">
      <w:pPr>
        <w:pStyle w:val="TOC2"/>
        <w:rPr>
          <w:rFonts w:ascii="Calibri" w:hAnsi="Calibri"/>
          <w:sz w:val="22"/>
          <w:szCs w:val="22"/>
          <w:lang w:eastAsia="en-NZ"/>
        </w:rPr>
      </w:pPr>
      <w:hyperlink w:anchor="_Toc95483802" w:history="1">
        <w:r w:rsidR="004705BF" w:rsidRPr="004705BF">
          <w:rPr>
            <w:rStyle w:val="Hyperlink"/>
            <w:rFonts w:ascii="Calibri" w:hAnsi="Calibri" w:cs="Calibri"/>
            <w:sz w:val="22"/>
            <w:szCs w:val="22"/>
          </w:rPr>
          <w:t>5.</w:t>
        </w:r>
        <w:r w:rsidR="004705BF" w:rsidRPr="00431FAE">
          <w:rPr>
            <w:rFonts w:ascii="Calibri" w:hAnsi="Calibri"/>
            <w:sz w:val="22"/>
            <w:szCs w:val="22"/>
            <w:lang w:eastAsia="en-NZ"/>
          </w:rPr>
          <w:tab/>
        </w:r>
        <w:r w:rsidR="004705BF" w:rsidRPr="004705BF">
          <w:rPr>
            <w:rStyle w:val="Hyperlink"/>
            <w:rFonts w:ascii="Calibri" w:hAnsi="Calibri" w:cs="Calibri"/>
            <w:sz w:val="22"/>
            <w:szCs w:val="22"/>
          </w:rPr>
          <w:t>Physical Environment</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_Toc95483802 \h </w:instrText>
        </w:r>
        <w:r w:rsidR="004705BF" w:rsidRPr="004705BF">
          <w:rPr>
            <w:webHidden/>
            <w:sz w:val="22"/>
            <w:szCs w:val="22"/>
          </w:rPr>
        </w:r>
        <w:r w:rsidR="004705BF" w:rsidRPr="004705BF">
          <w:rPr>
            <w:webHidden/>
            <w:sz w:val="22"/>
            <w:szCs w:val="22"/>
          </w:rPr>
          <w:fldChar w:fldCharType="separate"/>
        </w:r>
        <w:r w:rsidR="00B46381">
          <w:rPr>
            <w:webHidden/>
            <w:sz w:val="22"/>
            <w:szCs w:val="22"/>
          </w:rPr>
          <w:t>26</w:t>
        </w:r>
        <w:r w:rsidR="004705BF" w:rsidRPr="004705BF">
          <w:rPr>
            <w:webHidden/>
            <w:sz w:val="22"/>
            <w:szCs w:val="22"/>
          </w:rPr>
          <w:fldChar w:fldCharType="end"/>
        </w:r>
      </w:hyperlink>
    </w:p>
    <w:p w14:paraId="44DBDB37" w14:textId="15304C0F" w:rsidR="004705BF" w:rsidRPr="00431FAE" w:rsidRDefault="00A5768E">
      <w:pPr>
        <w:pStyle w:val="TOC3"/>
        <w:rPr>
          <w:rFonts w:ascii="Calibri" w:hAnsi="Calibri"/>
          <w:sz w:val="22"/>
          <w:szCs w:val="22"/>
          <w:lang w:eastAsia="en-NZ"/>
        </w:rPr>
      </w:pPr>
      <w:hyperlink w:anchor="_Toc95483803" w:history="1">
        <w:r w:rsidR="004705BF" w:rsidRPr="004705BF">
          <w:rPr>
            <w:rStyle w:val="Hyperlink"/>
            <w:rFonts w:ascii="Calibri" w:hAnsi="Calibri" w:cs="Calibri"/>
            <w:sz w:val="22"/>
            <w:szCs w:val="22"/>
          </w:rPr>
          <w:t>5.1.</w:t>
        </w:r>
        <w:r w:rsidR="004705BF" w:rsidRPr="00431FAE">
          <w:rPr>
            <w:rFonts w:ascii="Calibri" w:hAnsi="Calibri"/>
            <w:sz w:val="22"/>
            <w:szCs w:val="22"/>
            <w:lang w:eastAsia="en-NZ"/>
          </w:rPr>
          <w:tab/>
        </w:r>
        <w:r w:rsidR="004705BF" w:rsidRPr="004705BF">
          <w:rPr>
            <w:rStyle w:val="Hyperlink"/>
            <w:rFonts w:ascii="Calibri" w:hAnsi="Calibri" w:cs="Calibri"/>
            <w:sz w:val="22"/>
            <w:szCs w:val="22"/>
          </w:rPr>
          <w:t>Noise</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_Toc95483803 \h </w:instrText>
        </w:r>
        <w:r w:rsidR="004705BF" w:rsidRPr="004705BF">
          <w:rPr>
            <w:webHidden/>
            <w:sz w:val="22"/>
            <w:szCs w:val="22"/>
          </w:rPr>
        </w:r>
        <w:r w:rsidR="004705BF" w:rsidRPr="004705BF">
          <w:rPr>
            <w:webHidden/>
            <w:sz w:val="22"/>
            <w:szCs w:val="22"/>
          </w:rPr>
          <w:fldChar w:fldCharType="separate"/>
        </w:r>
        <w:r w:rsidR="00B46381">
          <w:rPr>
            <w:webHidden/>
            <w:sz w:val="22"/>
            <w:szCs w:val="22"/>
          </w:rPr>
          <w:t>26</w:t>
        </w:r>
        <w:r w:rsidR="004705BF" w:rsidRPr="004705BF">
          <w:rPr>
            <w:webHidden/>
            <w:sz w:val="22"/>
            <w:szCs w:val="22"/>
          </w:rPr>
          <w:fldChar w:fldCharType="end"/>
        </w:r>
      </w:hyperlink>
    </w:p>
    <w:p w14:paraId="4175B043" w14:textId="2633100A" w:rsidR="004705BF" w:rsidRPr="00431FAE" w:rsidRDefault="00A5768E">
      <w:pPr>
        <w:pStyle w:val="TOC3"/>
        <w:rPr>
          <w:rFonts w:ascii="Calibri" w:hAnsi="Calibri"/>
          <w:sz w:val="22"/>
          <w:szCs w:val="22"/>
          <w:lang w:eastAsia="en-NZ"/>
        </w:rPr>
      </w:pPr>
      <w:hyperlink w:anchor="_Toc95483804" w:history="1">
        <w:r w:rsidR="004705BF" w:rsidRPr="004705BF">
          <w:rPr>
            <w:rStyle w:val="Hyperlink"/>
            <w:rFonts w:ascii="Calibri" w:hAnsi="Calibri" w:cs="Calibri"/>
            <w:sz w:val="22"/>
            <w:szCs w:val="22"/>
            <w:lang w:val="en-AU"/>
          </w:rPr>
          <w:t>5.2.</w:t>
        </w:r>
        <w:r w:rsidR="004705BF" w:rsidRPr="00431FAE">
          <w:rPr>
            <w:rFonts w:ascii="Calibri" w:hAnsi="Calibri"/>
            <w:sz w:val="22"/>
            <w:szCs w:val="22"/>
            <w:lang w:eastAsia="en-NZ"/>
          </w:rPr>
          <w:tab/>
        </w:r>
        <w:r w:rsidR="004705BF" w:rsidRPr="004705BF">
          <w:rPr>
            <w:rStyle w:val="Hyperlink"/>
            <w:rFonts w:ascii="Calibri" w:hAnsi="Calibri" w:cs="Calibri"/>
            <w:sz w:val="22"/>
            <w:szCs w:val="22"/>
          </w:rPr>
          <w:t>Fumes and Vapours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_Toc95483804 \h </w:instrText>
        </w:r>
        <w:r w:rsidR="004705BF" w:rsidRPr="004705BF">
          <w:rPr>
            <w:webHidden/>
            <w:sz w:val="22"/>
            <w:szCs w:val="22"/>
          </w:rPr>
        </w:r>
        <w:r w:rsidR="004705BF" w:rsidRPr="004705BF">
          <w:rPr>
            <w:webHidden/>
            <w:sz w:val="22"/>
            <w:szCs w:val="22"/>
          </w:rPr>
          <w:fldChar w:fldCharType="separate"/>
        </w:r>
        <w:r w:rsidR="00B46381">
          <w:rPr>
            <w:webHidden/>
            <w:sz w:val="22"/>
            <w:szCs w:val="22"/>
          </w:rPr>
          <w:t>26</w:t>
        </w:r>
        <w:r w:rsidR="004705BF" w:rsidRPr="004705BF">
          <w:rPr>
            <w:webHidden/>
            <w:sz w:val="22"/>
            <w:szCs w:val="22"/>
          </w:rPr>
          <w:fldChar w:fldCharType="end"/>
        </w:r>
      </w:hyperlink>
    </w:p>
    <w:p w14:paraId="5AF7C7AA" w14:textId="2EC6B769" w:rsidR="004705BF" w:rsidRPr="00431FAE" w:rsidRDefault="00A5768E">
      <w:pPr>
        <w:pStyle w:val="TOC3"/>
        <w:rPr>
          <w:rFonts w:ascii="Calibri" w:hAnsi="Calibri"/>
          <w:sz w:val="22"/>
          <w:szCs w:val="22"/>
          <w:lang w:eastAsia="en-NZ"/>
        </w:rPr>
      </w:pPr>
      <w:hyperlink w:anchor="_Toc95483805" w:history="1">
        <w:r w:rsidR="004705BF" w:rsidRPr="004705BF">
          <w:rPr>
            <w:rStyle w:val="Hyperlink"/>
            <w:rFonts w:ascii="Calibri" w:hAnsi="Calibri" w:cs="Calibri"/>
            <w:sz w:val="22"/>
            <w:szCs w:val="22"/>
          </w:rPr>
          <w:t>5.3.</w:t>
        </w:r>
        <w:r w:rsidR="004705BF" w:rsidRPr="00431FAE">
          <w:rPr>
            <w:rFonts w:ascii="Calibri" w:hAnsi="Calibri"/>
            <w:sz w:val="22"/>
            <w:szCs w:val="22"/>
            <w:lang w:eastAsia="en-NZ"/>
          </w:rPr>
          <w:tab/>
        </w:r>
        <w:r w:rsidR="004705BF" w:rsidRPr="004705BF">
          <w:rPr>
            <w:rStyle w:val="Hyperlink"/>
            <w:rFonts w:ascii="Calibri" w:hAnsi="Calibri" w:cs="Calibri"/>
            <w:sz w:val="22"/>
            <w:szCs w:val="22"/>
          </w:rPr>
          <w:t>Illumination</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_Toc95483805 \h </w:instrText>
        </w:r>
        <w:r w:rsidR="004705BF" w:rsidRPr="004705BF">
          <w:rPr>
            <w:webHidden/>
            <w:sz w:val="22"/>
            <w:szCs w:val="22"/>
          </w:rPr>
        </w:r>
        <w:r w:rsidR="004705BF" w:rsidRPr="004705BF">
          <w:rPr>
            <w:webHidden/>
            <w:sz w:val="22"/>
            <w:szCs w:val="22"/>
          </w:rPr>
          <w:fldChar w:fldCharType="separate"/>
        </w:r>
        <w:r w:rsidR="00B46381">
          <w:rPr>
            <w:webHidden/>
            <w:sz w:val="22"/>
            <w:szCs w:val="22"/>
          </w:rPr>
          <w:t>27</w:t>
        </w:r>
        <w:r w:rsidR="004705BF" w:rsidRPr="004705BF">
          <w:rPr>
            <w:webHidden/>
            <w:sz w:val="22"/>
            <w:szCs w:val="22"/>
          </w:rPr>
          <w:fldChar w:fldCharType="end"/>
        </w:r>
      </w:hyperlink>
    </w:p>
    <w:p w14:paraId="6EB3AFFA" w14:textId="284402B5" w:rsidR="004705BF" w:rsidRPr="00431FAE" w:rsidRDefault="00A5768E">
      <w:pPr>
        <w:pStyle w:val="TOC3"/>
        <w:rPr>
          <w:rFonts w:ascii="Calibri" w:hAnsi="Calibri"/>
          <w:sz w:val="22"/>
          <w:szCs w:val="22"/>
          <w:lang w:eastAsia="en-NZ"/>
        </w:rPr>
      </w:pPr>
      <w:hyperlink w:anchor="_Toc95483806" w:history="1">
        <w:r w:rsidR="004705BF" w:rsidRPr="004705BF">
          <w:rPr>
            <w:rStyle w:val="Hyperlink"/>
            <w:rFonts w:ascii="Calibri" w:hAnsi="Calibri" w:cs="Calibri"/>
            <w:sz w:val="22"/>
            <w:szCs w:val="22"/>
          </w:rPr>
          <w:t>5.4.</w:t>
        </w:r>
        <w:r w:rsidR="004705BF" w:rsidRPr="00431FAE">
          <w:rPr>
            <w:rFonts w:ascii="Calibri" w:hAnsi="Calibri"/>
            <w:sz w:val="22"/>
            <w:szCs w:val="22"/>
            <w:lang w:eastAsia="en-NZ"/>
          </w:rPr>
          <w:tab/>
        </w:r>
        <w:r w:rsidR="004705BF" w:rsidRPr="004705BF">
          <w:rPr>
            <w:rStyle w:val="Hyperlink"/>
            <w:rFonts w:ascii="Calibri" w:hAnsi="Calibri" w:cs="Calibri"/>
            <w:sz w:val="22"/>
            <w:szCs w:val="22"/>
          </w:rPr>
          <w:t>Climate and Temperature</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_Toc95483806 \h </w:instrText>
        </w:r>
        <w:r w:rsidR="004705BF" w:rsidRPr="004705BF">
          <w:rPr>
            <w:webHidden/>
            <w:sz w:val="22"/>
            <w:szCs w:val="22"/>
          </w:rPr>
        </w:r>
        <w:r w:rsidR="004705BF" w:rsidRPr="004705BF">
          <w:rPr>
            <w:webHidden/>
            <w:sz w:val="22"/>
            <w:szCs w:val="22"/>
          </w:rPr>
          <w:fldChar w:fldCharType="separate"/>
        </w:r>
        <w:r w:rsidR="00B46381">
          <w:rPr>
            <w:webHidden/>
            <w:sz w:val="22"/>
            <w:szCs w:val="22"/>
          </w:rPr>
          <w:t>27</w:t>
        </w:r>
        <w:r w:rsidR="004705BF" w:rsidRPr="004705BF">
          <w:rPr>
            <w:webHidden/>
            <w:sz w:val="22"/>
            <w:szCs w:val="22"/>
          </w:rPr>
          <w:fldChar w:fldCharType="end"/>
        </w:r>
      </w:hyperlink>
    </w:p>
    <w:p w14:paraId="7E73073F" w14:textId="3582024B" w:rsidR="004705BF" w:rsidRPr="00431FAE" w:rsidRDefault="00A5768E">
      <w:pPr>
        <w:pStyle w:val="TOC3"/>
        <w:rPr>
          <w:rFonts w:ascii="Calibri" w:hAnsi="Calibri"/>
          <w:sz w:val="22"/>
          <w:szCs w:val="22"/>
          <w:lang w:eastAsia="en-NZ"/>
        </w:rPr>
      </w:pPr>
      <w:hyperlink w:anchor="_Toc95483807" w:history="1">
        <w:r w:rsidR="004705BF" w:rsidRPr="004705BF">
          <w:rPr>
            <w:rStyle w:val="Hyperlink"/>
            <w:rFonts w:ascii="Calibri" w:hAnsi="Calibri" w:cs="Calibri"/>
            <w:sz w:val="22"/>
            <w:szCs w:val="22"/>
            <w:lang w:val="en-AU"/>
          </w:rPr>
          <w:t>5.5.</w:t>
        </w:r>
        <w:r w:rsidR="004705BF" w:rsidRPr="00431FAE">
          <w:rPr>
            <w:rFonts w:ascii="Calibri" w:hAnsi="Calibri"/>
            <w:sz w:val="22"/>
            <w:szCs w:val="22"/>
            <w:lang w:eastAsia="en-NZ"/>
          </w:rPr>
          <w:tab/>
        </w:r>
        <w:r w:rsidR="004705BF" w:rsidRPr="004705BF">
          <w:rPr>
            <w:rStyle w:val="Hyperlink"/>
            <w:rFonts w:ascii="Calibri" w:hAnsi="Calibri" w:cs="Calibri"/>
            <w:sz w:val="22"/>
            <w:szCs w:val="22"/>
          </w:rPr>
          <w:t>Motion and Vibration</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_Toc95483807 \h </w:instrText>
        </w:r>
        <w:r w:rsidR="004705BF" w:rsidRPr="004705BF">
          <w:rPr>
            <w:webHidden/>
            <w:sz w:val="22"/>
            <w:szCs w:val="22"/>
          </w:rPr>
        </w:r>
        <w:r w:rsidR="004705BF" w:rsidRPr="004705BF">
          <w:rPr>
            <w:webHidden/>
            <w:sz w:val="22"/>
            <w:szCs w:val="22"/>
          </w:rPr>
          <w:fldChar w:fldCharType="separate"/>
        </w:r>
        <w:r w:rsidR="00B46381">
          <w:rPr>
            <w:webHidden/>
            <w:sz w:val="22"/>
            <w:szCs w:val="22"/>
          </w:rPr>
          <w:t>27</w:t>
        </w:r>
        <w:r w:rsidR="004705BF" w:rsidRPr="004705BF">
          <w:rPr>
            <w:webHidden/>
            <w:sz w:val="22"/>
            <w:szCs w:val="22"/>
          </w:rPr>
          <w:fldChar w:fldCharType="end"/>
        </w:r>
      </w:hyperlink>
    </w:p>
    <w:p w14:paraId="1DE9FECA" w14:textId="004427A3" w:rsidR="004705BF" w:rsidRPr="00431FAE" w:rsidRDefault="00A5768E">
      <w:pPr>
        <w:pStyle w:val="TOC3"/>
        <w:rPr>
          <w:rFonts w:ascii="Calibri" w:hAnsi="Calibri"/>
          <w:sz w:val="22"/>
          <w:szCs w:val="22"/>
          <w:lang w:eastAsia="en-NZ"/>
        </w:rPr>
      </w:pPr>
      <w:hyperlink w:anchor="_Toc95483808" w:history="1">
        <w:r w:rsidR="004705BF" w:rsidRPr="004705BF">
          <w:rPr>
            <w:rStyle w:val="Hyperlink"/>
            <w:rFonts w:ascii="Calibri" w:hAnsi="Calibri" w:cs="Calibri"/>
            <w:sz w:val="22"/>
            <w:szCs w:val="22"/>
          </w:rPr>
          <w:t>5.6.</w:t>
        </w:r>
        <w:r w:rsidR="004705BF" w:rsidRPr="00431FAE">
          <w:rPr>
            <w:rFonts w:ascii="Calibri" w:hAnsi="Calibri"/>
            <w:sz w:val="22"/>
            <w:szCs w:val="22"/>
            <w:lang w:eastAsia="en-NZ"/>
          </w:rPr>
          <w:tab/>
        </w:r>
        <w:r w:rsidR="004705BF" w:rsidRPr="004705BF">
          <w:rPr>
            <w:rStyle w:val="Hyperlink"/>
            <w:rFonts w:ascii="Calibri" w:hAnsi="Calibri" w:cs="Calibri"/>
            <w:sz w:val="22"/>
            <w:szCs w:val="22"/>
          </w:rPr>
          <w:t>Working Environment</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_Toc95483808 \h </w:instrText>
        </w:r>
        <w:r w:rsidR="004705BF" w:rsidRPr="004705BF">
          <w:rPr>
            <w:webHidden/>
            <w:sz w:val="22"/>
            <w:szCs w:val="22"/>
          </w:rPr>
        </w:r>
        <w:r w:rsidR="004705BF" w:rsidRPr="004705BF">
          <w:rPr>
            <w:webHidden/>
            <w:sz w:val="22"/>
            <w:szCs w:val="22"/>
          </w:rPr>
          <w:fldChar w:fldCharType="separate"/>
        </w:r>
        <w:r w:rsidR="00B46381">
          <w:rPr>
            <w:webHidden/>
            <w:sz w:val="22"/>
            <w:szCs w:val="22"/>
          </w:rPr>
          <w:t>28</w:t>
        </w:r>
        <w:r w:rsidR="004705BF" w:rsidRPr="004705BF">
          <w:rPr>
            <w:webHidden/>
            <w:sz w:val="22"/>
            <w:szCs w:val="22"/>
          </w:rPr>
          <w:fldChar w:fldCharType="end"/>
        </w:r>
      </w:hyperlink>
    </w:p>
    <w:p w14:paraId="34E04B73" w14:textId="19FC539D" w:rsidR="004705BF" w:rsidRPr="00431FAE" w:rsidRDefault="00A5768E">
      <w:pPr>
        <w:pStyle w:val="TOC2"/>
        <w:rPr>
          <w:rFonts w:ascii="Calibri" w:hAnsi="Calibri"/>
          <w:sz w:val="22"/>
          <w:szCs w:val="22"/>
          <w:lang w:eastAsia="en-NZ"/>
        </w:rPr>
      </w:pPr>
      <w:hyperlink w:anchor="_Toc95483809" w:history="1">
        <w:r w:rsidR="004705BF" w:rsidRPr="004705BF">
          <w:rPr>
            <w:rStyle w:val="Hyperlink"/>
            <w:rFonts w:ascii="Calibri" w:hAnsi="Calibri" w:cs="Calibri"/>
            <w:sz w:val="22"/>
            <w:szCs w:val="22"/>
          </w:rPr>
          <w:t>6.</w:t>
        </w:r>
        <w:r w:rsidR="004705BF" w:rsidRPr="00431FAE">
          <w:rPr>
            <w:rFonts w:ascii="Calibri" w:hAnsi="Calibri"/>
            <w:sz w:val="22"/>
            <w:szCs w:val="22"/>
            <w:lang w:eastAsia="en-NZ"/>
          </w:rPr>
          <w:tab/>
        </w:r>
        <w:r w:rsidR="004705BF" w:rsidRPr="004705BF">
          <w:rPr>
            <w:rStyle w:val="Hyperlink"/>
            <w:rFonts w:ascii="Calibri" w:hAnsi="Calibri" w:cs="Calibri"/>
            <w:sz w:val="22"/>
            <w:szCs w:val="22"/>
          </w:rPr>
          <w:t>Tasks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_Toc95483809 \h </w:instrText>
        </w:r>
        <w:r w:rsidR="004705BF" w:rsidRPr="004705BF">
          <w:rPr>
            <w:webHidden/>
            <w:sz w:val="22"/>
            <w:szCs w:val="22"/>
          </w:rPr>
        </w:r>
        <w:r w:rsidR="004705BF" w:rsidRPr="004705BF">
          <w:rPr>
            <w:webHidden/>
            <w:sz w:val="22"/>
            <w:szCs w:val="22"/>
          </w:rPr>
          <w:fldChar w:fldCharType="separate"/>
        </w:r>
        <w:r w:rsidR="00B46381">
          <w:rPr>
            <w:webHidden/>
            <w:sz w:val="22"/>
            <w:szCs w:val="22"/>
          </w:rPr>
          <w:t>29</w:t>
        </w:r>
        <w:r w:rsidR="004705BF" w:rsidRPr="004705BF">
          <w:rPr>
            <w:webHidden/>
            <w:sz w:val="22"/>
            <w:szCs w:val="22"/>
          </w:rPr>
          <w:fldChar w:fldCharType="end"/>
        </w:r>
      </w:hyperlink>
    </w:p>
    <w:p w14:paraId="1BBB39DF" w14:textId="78910A7F" w:rsidR="004705BF" w:rsidRPr="00431FAE" w:rsidRDefault="00A5768E">
      <w:pPr>
        <w:pStyle w:val="TOC3"/>
        <w:rPr>
          <w:rFonts w:ascii="Calibri" w:hAnsi="Calibri"/>
          <w:sz w:val="22"/>
          <w:szCs w:val="22"/>
          <w:lang w:eastAsia="en-NZ"/>
        </w:rPr>
      </w:pPr>
      <w:hyperlink w:anchor="_Toc95483810" w:history="1">
        <w:r w:rsidR="004705BF" w:rsidRPr="004705BF">
          <w:rPr>
            <w:rStyle w:val="Hyperlink"/>
            <w:rFonts w:ascii="Calibri" w:hAnsi="Calibri" w:cs="Calibri"/>
            <w:sz w:val="22"/>
            <w:szCs w:val="22"/>
          </w:rPr>
          <w:t>6.1.</w:t>
        </w:r>
        <w:r w:rsidR="004705BF" w:rsidRPr="00431FAE">
          <w:rPr>
            <w:rFonts w:ascii="Calibri" w:hAnsi="Calibri"/>
            <w:sz w:val="22"/>
            <w:szCs w:val="22"/>
            <w:lang w:eastAsia="en-NZ"/>
          </w:rPr>
          <w:tab/>
        </w:r>
        <w:r w:rsidR="004705BF" w:rsidRPr="004705BF">
          <w:rPr>
            <w:rStyle w:val="Hyperlink"/>
            <w:rFonts w:ascii="Calibri" w:hAnsi="Calibri" w:cs="Calibri"/>
            <w:sz w:val="22"/>
            <w:szCs w:val="22"/>
          </w:rPr>
          <w:t>Physical Work</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_Toc95483810 \h </w:instrText>
        </w:r>
        <w:r w:rsidR="004705BF" w:rsidRPr="004705BF">
          <w:rPr>
            <w:webHidden/>
            <w:sz w:val="22"/>
            <w:szCs w:val="22"/>
          </w:rPr>
        </w:r>
        <w:r w:rsidR="004705BF" w:rsidRPr="004705BF">
          <w:rPr>
            <w:webHidden/>
            <w:sz w:val="22"/>
            <w:szCs w:val="22"/>
          </w:rPr>
          <w:fldChar w:fldCharType="separate"/>
        </w:r>
        <w:r w:rsidR="00B46381">
          <w:rPr>
            <w:webHidden/>
            <w:sz w:val="22"/>
            <w:szCs w:val="22"/>
          </w:rPr>
          <w:t>29</w:t>
        </w:r>
        <w:r w:rsidR="004705BF" w:rsidRPr="004705BF">
          <w:rPr>
            <w:webHidden/>
            <w:sz w:val="22"/>
            <w:szCs w:val="22"/>
          </w:rPr>
          <w:fldChar w:fldCharType="end"/>
        </w:r>
      </w:hyperlink>
    </w:p>
    <w:p w14:paraId="78A7D13D" w14:textId="690204D3" w:rsidR="004705BF" w:rsidRPr="00431FAE" w:rsidRDefault="00A5768E">
      <w:pPr>
        <w:pStyle w:val="TOC3"/>
        <w:rPr>
          <w:rFonts w:ascii="Calibri" w:hAnsi="Calibri"/>
          <w:sz w:val="22"/>
          <w:szCs w:val="22"/>
          <w:lang w:eastAsia="en-NZ"/>
        </w:rPr>
      </w:pPr>
      <w:hyperlink w:anchor="_Toc95483811" w:history="1">
        <w:r w:rsidR="004705BF" w:rsidRPr="004705BF">
          <w:rPr>
            <w:rStyle w:val="Hyperlink"/>
            <w:rFonts w:ascii="Calibri" w:hAnsi="Calibri" w:cs="Calibri"/>
            <w:sz w:val="22"/>
            <w:szCs w:val="22"/>
            <w:lang w:val="en-AU"/>
          </w:rPr>
          <w:t>6.2.</w:t>
        </w:r>
        <w:r w:rsidR="004705BF" w:rsidRPr="00431FAE">
          <w:rPr>
            <w:rFonts w:ascii="Calibri" w:hAnsi="Calibri"/>
            <w:sz w:val="22"/>
            <w:szCs w:val="22"/>
            <w:lang w:eastAsia="en-NZ"/>
          </w:rPr>
          <w:tab/>
        </w:r>
        <w:r w:rsidR="004705BF" w:rsidRPr="004705BF">
          <w:rPr>
            <w:rStyle w:val="Hyperlink"/>
            <w:rFonts w:ascii="Calibri" w:hAnsi="Calibri" w:cs="Calibri"/>
            <w:sz w:val="22"/>
            <w:szCs w:val="22"/>
          </w:rPr>
          <w:t>Repetitive Tasks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_Toc95483811 \h </w:instrText>
        </w:r>
        <w:r w:rsidR="004705BF" w:rsidRPr="004705BF">
          <w:rPr>
            <w:webHidden/>
            <w:sz w:val="22"/>
            <w:szCs w:val="22"/>
          </w:rPr>
        </w:r>
        <w:r w:rsidR="004705BF" w:rsidRPr="004705BF">
          <w:rPr>
            <w:webHidden/>
            <w:sz w:val="22"/>
            <w:szCs w:val="22"/>
          </w:rPr>
          <w:fldChar w:fldCharType="separate"/>
        </w:r>
        <w:r w:rsidR="00B46381">
          <w:rPr>
            <w:webHidden/>
            <w:sz w:val="22"/>
            <w:szCs w:val="22"/>
          </w:rPr>
          <w:t>29</w:t>
        </w:r>
        <w:r w:rsidR="004705BF" w:rsidRPr="004705BF">
          <w:rPr>
            <w:webHidden/>
            <w:sz w:val="22"/>
            <w:szCs w:val="22"/>
          </w:rPr>
          <w:fldChar w:fldCharType="end"/>
        </w:r>
      </w:hyperlink>
    </w:p>
    <w:p w14:paraId="5912F7F6" w14:textId="04B974BC" w:rsidR="004705BF" w:rsidRPr="00431FAE" w:rsidRDefault="00A5768E">
      <w:pPr>
        <w:pStyle w:val="TOC3"/>
        <w:rPr>
          <w:rFonts w:ascii="Calibri" w:hAnsi="Calibri"/>
          <w:sz w:val="22"/>
          <w:szCs w:val="22"/>
          <w:lang w:eastAsia="en-NZ"/>
        </w:rPr>
      </w:pPr>
      <w:hyperlink w:anchor="_Toc95483812" w:history="1">
        <w:r w:rsidR="004705BF" w:rsidRPr="004705BF">
          <w:rPr>
            <w:rStyle w:val="Hyperlink"/>
            <w:rFonts w:ascii="Calibri" w:hAnsi="Calibri" w:cs="Calibri"/>
            <w:sz w:val="22"/>
            <w:szCs w:val="22"/>
          </w:rPr>
          <w:t>6.3.</w:t>
        </w:r>
        <w:r w:rsidR="004705BF" w:rsidRPr="00431FAE">
          <w:rPr>
            <w:rFonts w:ascii="Calibri" w:hAnsi="Calibri"/>
            <w:sz w:val="22"/>
            <w:szCs w:val="22"/>
            <w:lang w:eastAsia="en-NZ"/>
          </w:rPr>
          <w:tab/>
        </w:r>
        <w:r w:rsidR="004705BF" w:rsidRPr="004705BF">
          <w:rPr>
            <w:rStyle w:val="Hyperlink"/>
            <w:rFonts w:ascii="Calibri" w:hAnsi="Calibri" w:cs="Calibri"/>
            <w:sz w:val="22"/>
            <w:szCs w:val="22"/>
          </w:rPr>
          <w:t>Visual Inspection</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_Toc95483812 \h </w:instrText>
        </w:r>
        <w:r w:rsidR="004705BF" w:rsidRPr="004705BF">
          <w:rPr>
            <w:webHidden/>
            <w:sz w:val="22"/>
            <w:szCs w:val="22"/>
          </w:rPr>
        </w:r>
        <w:r w:rsidR="004705BF" w:rsidRPr="004705BF">
          <w:rPr>
            <w:webHidden/>
            <w:sz w:val="22"/>
            <w:szCs w:val="22"/>
          </w:rPr>
          <w:fldChar w:fldCharType="separate"/>
        </w:r>
        <w:r w:rsidR="00B46381">
          <w:rPr>
            <w:webHidden/>
            <w:sz w:val="22"/>
            <w:szCs w:val="22"/>
          </w:rPr>
          <w:t>30</w:t>
        </w:r>
        <w:r w:rsidR="004705BF" w:rsidRPr="004705BF">
          <w:rPr>
            <w:webHidden/>
            <w:sz w:val="22"/>
            <w:szCs w:val="22"/>
          </w:rPr>
          <w:fldChar w:fldCharType="end"/>
        </w:r>
      </w:hyperlink>
    </w:p>
    <w:p w14:paraId="47BF7A4C" w14:textId="379F861E" w:rsidR="004705BF" w:rsidRPr="00431FAE" w:rsidRDefault="00A5768E">
      <w:pPr>
        <w:pStyle w:val="TOC3"/>
        <w:rPr>
          <w:rFonts w:ascii="Calibri" w:hAnsi="Calibri"/>
          <w:sz w:val="22"/>
          <w:szCs w:val="22"/>
          <w:lang w:eastAsia="en-NZ"/>
        </w:rPr>
      </w:pPr>
      <w:hyperlink w:anchor="_Toc95483813" w:history="1">
        <w:r w:rsidR="004705BF" w:rsidRPr="004705BF">
          <w:rPr>
            <w:rStyle w:val="Hyperlink"/>
            <w:rFonts w:ascii="Calibri" w:hAnsi="Calibri" w:cs="Calibri"/>
            <w:sz w:val="22"/>
            <w:szCs w:val="22"/>
          </w:rPr>
          <w:t>6.4.</w:t>
        </w:r>
        <w:r w:rsidR="004705BF" w:rsidRPr="00431FAE">
          <w:rPr>
            <w:rFonts w:ascii="Calibri" w:hAnsi="Calibri"/>
            <w:sz w:val="22"/>
            <w:szCs w:val="22"/>
            <w:lang w:eastAsia="en-NZ"/>
          </w:rPr>
          <w:tab/>
        </w:r>
        <w:r w:rsidR="004705BF" w:rsidRPr="004705BF">
          <w:rPr>
            <w:rStyle w:val="Hyperlink"/>
            <w:rFonts w:ascii="Calibri" w:hAnsi="Calibri" w:cs="Calibri"/>
            <w:sz w:val="22"/>
            <w:szCs w:val="22"/>
          </w:rPr>
          <w:t>Complex Systems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_Toc95483813 \h </w:instrText>
        </w:r>
        <w:r w:rsidR="004705BF" w:rsidRPr="004705BF">
          <w:rPr>
            <w:webHidden/>
            <w:sz w:val="22"/>
            <w:szCs w:val="22"/>
          </w:rPr>
        </w:r>
        <w:r w:rsidR="004705BF" w:rsidRPr="004705BF">
          <w:rPr>
            <w:webHidden/>
            <w:sz w:val="22"/>
            <w:szCs w:val="22"/>
          </w:rPr>
          <w:fldChar w:fldCharType="separate"/>
        </w:r>
        <w:r w:rsidR="00B46381">
          <w:rPr>
            <w:webHidden/>
            <w:sz w:val="22"/>
            <w:szCs w:val="22"/>
          </w:rPr>
          <w:t>30</w:t>
        </w:r>
        <w:r w:rsidR="004705BF" w:rsidRPr="004705BF">
          <w:rPr>
            <w:webHidden/>
            <w:sz w:val="22"/>
            <w:szCs w:val="22"/>
          </w:rPr>
          <w:fldChar w:fldCharType="end"/>
        </w:r>
      </w:hyperlink>
    </w:p>
    <w:p w14:paraId="17C39EF6" w14:textId="6F75152D" w:rsidR="004705BF" w:rsidRPr="00431FAE" w:rsidRDefault="00A5768E">
      <w:pPr>
        <w:pStyle w:val="TOC2"/>
        <w:rPr>
          <w:rFonts w:ascii="Calibri" w:hAnsi="Calibri"/>
          <w:sz w:val="22"/>
          <w:szCs w:val="22"/>
          <w:lang w:eastAsia="en-NZ"/>
        </w:rPr>
      </w:pPr>
      <w:hyperlink w:anchor="_Toc95483814" w:history="1">
        <w:r w:rsidR="004705BF" w:rsidRPr="004705BF">
          <w:rPr>
            <w:rStyle w:val="Hyperlink"/>
            <w:rFonts w:ascii="Calibri" w:hAnsi="Calibri" w:cs="Calibri"/>
            <w:sz w:val="22"/>
            <w:szCs w:val="22"/>
          </w:rPr>
          <w:t>7.</w:t>
        </w:r>
        <w:r w:rsidR="004705BF" w:rsidRPr="00431FAE">
          <w:rPr>
            <w:rFonts w:ascii="Calibri" w:hAnsi="Calibri"/>
            <w:sz w:val="22"/>
            <w:szCs w:val="22"/>
            <w:lang w:eastAsia="en-NZ"/>
          </w:rPr>
          <w:tab/>
        </w:r>
        <w:r w:rsidR="004705BF" w:rsidRPr="004705BF">
          <w:rPr>
            <w:rStyle w:val="Hyperlink"/>
            <w:rFonts w:ascii="Calibri" w:hAnsi="Calibri" w:cs="Calibri"/>
            <w:sz w:val="22"/>
            <w:szCs w:val="22"/>
          </w:rPr>
          <w:t>Communication</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_Toc95483814 \h </w:instrText>
        </w:r>
        <w:r w:rsidR="004705BF" w:rsidRPr="004705BF">
          <w:rPr>
            <w:webHidden/>
            <w:sz w:val="22"/>
            <w:szCs w:val="22"/>
          </w:rPr>
        </w:r>
        <w:r w:rsidR="004705BF" w:rsidRPr="004705BF">
          <w:rPr>
            <w:webHidden/>
            <w:sz w:val="22"/>
            <w:szCs w:val="22"/>
          </w:rPr>
          <w:fldChar w:fldCharType="separate"/>
        </w:r>
        <w:r w:rsidR="00B46381">
          <w:rPr>
            <w:webHidden/>
            <w:sz w:val="22"/>
            <w:szCs w:val="22"/>
          </w:rPr>
          <w:t>31</w:t>
        </w:r>
        <w:r w:rsidR="004705BF" w:rsidRPr="004705BF">
          <w:rPr>
            <w:webHidden/>
            <w:sz w:val="22"/>
            <w:szCs w:val="22"/>
          </w:rPr>
          <w:fldChar w:fldCharType="end"/>
        </w:r>
      </w:hyperlink>
    </w:p>
    <w:p w14:paraId="46B605AE" w14:textId="7A3620E7" w:rsidR="004705BF" w:rsidRPr="00431FAE" w:rsidRDefault="00A5768E">
      <w:pPr>
        <w:pStyle w:val="TOC3"/>
        <w:rPr>
          <w:rFonts w:ascii="Calibri" w:hAnsi="Calibri"/>
          <w:sz w:val="22"/>
          <w:szCs w:val="22"/>
          <w:lang w:eastAsia="en-NZ"/>
        </w:rPr>
      </w:pPr>
      <w:hyperlink w:anchor="_Toc95483815" w:history="1">
        <w:r w:rsidR="004705BF" w:rsidRPr="004705BF">
          <w:rPr>
            <w:rStyle w:val="Hyperlink"/>
            <w:rFonts w:ascii="Calibri" w:hAnsi="Calibri" w:cs="Calibri"/>
            <w:sz w:val="22"/>
            <w:szCs w:val="22"/>
          </w:rPr>
          <w:t>7.1.</w:t>
        </w:r>
        <w:r w:rsidR="004705BF" w:rsidRPr="00431FAE">
          <w:rPr>
            <w:rFonts w:ascii="Calibri" w:hAnsi="Calibri"/>
            <w:sz w:val="22"/>
            <w:szCs w:val="22"/>
            <w:lang w:eastAsia="en-NZ"/>
          </w:rPr>
          <w:tab/>
        </w:r>
        <w:r w:rsidR="004705BF" w:rsidRPr="004705BF">
          <w:rPr>
            <w:rStyle w:val="Hyperlink"/>
            <w:rFonts w:ascii="Calibri" w:hAnsi="Calibri" w:cs="Calibri"/>
            <w:sz w:val="22"/>
            <w:szCs w:val="22"/>
          </w:rPr>
          <w:t>Within and Between Teams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_Toc95483815 \h </w:instrText>
        </w:r>
        <w:r w:rsidR="004705BF" w:rsidRPr="004705BF">
          <w:rPr>
            <w:webHidden/>
            <w:sz w:val="22"/>
            <w:szCs w:val="22"/>
          </w:rPr>
        </w:r>
        <w:r w:rsidR="004705BF" w:rsidRPr="004705BF">
          <w:rPr>
            <w:webHidden/>
            <w:sz w:val="22"/>
            <w:szCs w:val="22"/>
          </w:rPr>
          <w:fldChar w:fldCharType="separate"/>
        </w:r>
        <w:r w:rsidR="00B46381">
          <w:rPr>
            <w:webHidden/>
            <w:sz w:val="22"/>
            <w:szCs w:val="22"/>
          </w:rPr>
          <w:t>31</w:t>
        </w:r>
        <w:r w:rsidR="004705BF" w:rsidRPr="004705BF">
          <w:rPr>
            <w:webHidden/>
            <w:sz w:val="22"/>
            <w:szCs w:val="22"/>
          </w:rPr>
          <w:fldChar w:fldCharType="end"/>
        </w:r>
      </w:hyperlink>
    </w:p>
    <w:p w14:paraId="5004B489" w14:textId="55FF87DF" w:rsidR="004705BF" w:rsidRPr="00431FAE" w:rsidRDefault="00A5768E">
      <w:pPr>
        <w:pStyle w:val="TOC3"/>
        <w:rPr>
          <w:rFonts w:ascii="Calibri" w:hAnsi="Calibri"/>
          <w:sz w:val="22"/>
          <w:szCs w:val="22"/>
          <w:lang w:eastAsia="en-NZ"/>
        </w:rPr>
      </w:pPr>
      <w:hyperlink w:anchor="_Toc95483816" w:history="1">
        <w:r w:rsidR="004705BF" w:rsidRPr="004705BF">
          <w:rPr>
            <w:rStyle w:val="Hyperlink"/>
            <w:rFonts w:ascii="Calibri" w:hAnsi="Calibri" w:cs="Calibri"/>
            <w:sz w:val="22"/>
            <w:szCs w:val="22"/>
            <w:lang w:val="en-AU"/>
          </w:rPr>
          <w:t>7.2.</w:t>
        </w:r>
        <w:r w:rsidR="004705BF" w:rsidRPr="00431FAE">
          <w:rPr>
            <w:rFonts w:ascii="Calibri" w:hAnsi="Calibri"/>
            <w:sz w:val="22"/>
            <w:szCs w:val="22"/>
            <w:lang w:eastAsia="en-NZ"/>
          </w:rPr>
          <w:tab/>
        </w:r>
        <w:r w:rsidR="004705BF" w:rsidRPr="004705BF">
          <w:rPr>
            <w:rStyle w:val="Hyperlink"/>
            <w:rFonts w:ascii="Calibri" w:hAnsi="Calibri" w:cs="Calibri"/>
            <w:sz w:val="22"/>
            <w:szCs w:val="22"/>
          </w:rPr>
          <w:t>Communication Within Teams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_Toc95483816 \h </w:instrText>
        </w:r>
        <w:r w:rsidR="004705BF" w:rsidRPr="004705BF">
          <w:rPr>
            <w:webHidden/>
            <w:sz w:val="22"/>
            <w:szCs w:val="22"/>
          </w:rPr>
        </w:r>
        <w:r w:rsidR="004705BF" w:rsidRPr="004705BF">
          <w:rPr>
            <w:webHidden/>
            <w:sz w:val="22"/>
            <w:szCs w:val="22"/>
          </w:rPr>
          <w:fldChar w:fldCharType="separate"/>
        </w:r>
        <w:r w:rsidR="00B46381">
          <w:rPr>
            <w:webHidden/>
            <w:sz w:val="22"/>
            <w:szCs w:val="22"/>
          </w:rPr>
          <w:t>32</w:t>
        </w:r>
        <w:r w:rsidR="004705BF" w:rsidRPr="004705BF">
          <w:rPr>
            <w:webHidden/>
            <w:sz w:val="22"/>
            <w:szCs w:val="22"/>
          </w:rPr>
          <w:fldChar w:fldCharType="end"/>
        </w:r>
      </w:hyperlink>
    </w:p>
    <w:p w14:paraId="5F8EBAD1" w14:textId="3F7CC310" w:rsidR="004705BF" w:rsidRPr="00431FAE" w:rsidRDefault="00A5768E">
      <w:pPr>
        <w:pStyle w:val="TOC3"/>
        <w:rPr>
          <w:rFonts w:ascii="Calibri" w:hAnsi="Calibri"/>
          <w:sz w:val="22"/>
          <w:szCs w:val="22"/>
          <w:lang w:eastAsia="en-NZ"/>
        </w:rPr>
      </w:pPr>
      <w:hyperlink w:anchor="_Toc95483817" w:history="1">
        <w:r w:rsidR="004705BF" w:rsidRPr="004705BF">
          <w:rPr>
            <w:rStyle w:val="Hyperlink"/>
            <w:rFonts w:ascii="Calibri" w:hAnsi="Calibri" w:cs="Calibri"/>
            <w:sz w:val="22"/>
            <w:szCs w:val="22"/>
            <w:lang w:val="en-AU"/>
          </w:rPr>
          <w:t>7.3.</w:t>
        </w:r>
        <w:r w:rsidR="004705BF" w:rsidRPr="00431FAE">
          <w:rPr>
            <w:rFonts w:ascii="Calibri" w:hAnsi="Calibri"/>
            <w:sz w:val="22"/>
            <w:szCs w:val="22"/>
            <w:lang w:eastAsia="en-NZ"/>
          </w:rPr>
          <w:tab/>
        </w:r>
        <w:r w:rsidR="004705BF" w:rsidRPr="004705BF">
          <w:rPr>
            <w:rStyle w:val="Hyperlink"/>
            <w:rFonts w:ascii="Calibri" w:hAnsi="Calibri" w:cs="Calibri"/>
            <w:sz w:val="22"/>
            <w:szCs w:val="22"/>
          </w:rPr>
          <w:t>Communication Between Teams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_Toc95483817 \h </w:instrText>
        </w:r>
        <w:r w:rsidR="004705BF" w:rsidRPr="004705BF">
          <w:rPr>
            <w:webHidden/>
            <w:sz w:val="22"/>
            <w:szCs w:val="22"/>
          </w:rPr>
        </w:r>
        <w:r w:rsidR="004705BF" w:rsidRPr="004705BF">
          <w:rPr>
            <w:webHidden/>
            <w:sz w:val="22"/>
            <w:szCs w:val="22"/>
          </w:rPr>
          <w:fldChar w:fldCharType="separate"/>
        </w:r>
        <w:r w:rsidR="00B46381">
          <w:rPr>
            <w:webHidden/>
            <w:sz w:val="22"/>
            <w:szCs w:val="22"/>
          </w:rPr>
          <w:t>32</w:t>
        </w:r>
        <w:r w:rsidR="004705BF" w:rsidRPr="004705BF">
          <w:rPr>
            <w:webHidden/>
            <w:sz w:val="22"/>
            <w:szCs w:val="22"/>
          </w:rPr>
          <w:fldChar w:fldCharType="end"/>
        </w:r>
      </w:hyperlink>
    </w:p>
    <w:p w14:paraId="01A1D5F9" w14:textId="26FE1EEF" w:rsidR="004705BF" w:rsidRPr="00431FAE" w:rsidRDefault="00A5768E">
      <w:pPr>
        <w:pStyle w:val="TOC3"/>
        <w:rPr>
          <w:rFonts w:ascii="Calibri" w:hAnsi="Calibri"/>
          <w:sz w:val="22"/>
          <w:szCs w:val="22"/>
          <w:lang w:eastAsia="en-NZ"/>
        </w:rPr>
      </w:pPr>
      <w:hyperlink w:anchor="_Toc95483818" w:history="1">
        <w:r w:rsidR="004705BF" w:rsidRPr="004705BF">
          <w:rPr>
            <w:rStyle w:val="Hyperlink"/>
            <w:rFonts w:ascii="Calibri" w:hAnsi="Calibri" w:cs="Calibri"/>
            <w:sz w:val="22"/>
            <w:szCs w:val="22"/>
            <w:lang w:val="en-AU"/>
          </w:rPr>
          <w:t>7.4.</w:t>
        </w:r>
        <w:r w:rsidR="004705BF" w:rsidRPr="00431FAE">
          <w:rPr>
            <w:rFonts w:ascii="Calibri" w:hAnsi="Calibri"/>
            <w:sz w:val="22"/>
            <w:szCs w:val="22"/>
            <w:lang w:eastAsia="en-NZ"/>
          </w:rPr>
          <w:tab/>
        </w:r>
        <w:r w:rsidR="004705BF" w:rsidRPr="004705BF">
          <w:rPr>
            <w:rStyle w:val="Hyperlink"/>
            <w:rFonts w:ascii="Calibri" w:hAnsi="Calibri" w:cs="Calibri"/>
            <w:sz w:val="22"/>
            <w:szCs w:val="22"/>
          </w:rPr>
          <w:t>Communication Problems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_Toc95483818 \h </w:instrText>
        </w:r>
        <w:r w:rsidR="004705BF" w:rsidRPr="004705BF">
          <w:rPr>
            <w:webHidden/>
            <w:sz w:val="22"/>
            <w:szCs w:val="22"/>
          </w:rPr>
        </w:r>
        <w:r w:rsidR="004705BF" w:rsidRPr="004705BF">
          <w:rPr>
            <w:webHidden/>
            <w:sz w:val="22"/>
            <w:szCs w:val="22"/>
          </w:rPr>
          <w:fldChar w:fldCharType="separate"/>
        </w:r>
        <w:r w:rsidR="00B46381">
          <w:rPr>
            <w:webHidden/>
            <w:sz w:val="22"/>
            <w:szCs w:val="22"/>
          </w:rPr>
          <w:t>32</w:t>
        </w:r>
        <w:r w:rsidR="004705BF" w:rsidRPr="004705BF">
          <w:rPr>
            <w:webHidden/>
            <w:sz w:val="22"/>
            <w:szCs w:val="22"/>
          </w:rPr>
          <w:fldChar w:fldCharType="end"/>
        </w:r>
      </w:hyperlink>
    </w:p>
    <w:p w14:paraId="389A501A" w14:textId="4E1DD990" w:rsidR="004705BF" w:rsidRPr="00431FAE" w:rsidRDefault="00A5768E">
      <w:pPr>
        <w:pStyle w:val="TOC3"/>
        <w:rPr>
          <w:rFonts w:ascii="Calibri" w:hAnsi="Calibri"/>
          <w:sz w:val="22"/>
          <w:szCs w:val="22"/>
          <w:lang w:eastAsia="en-NZ"/>
        </w:rPr>
      </w:pPr>
      <w:hyperlink w:anchor="_Toc95483819" w:history="1">
        <w:r w:rsidR="004705BF" w:rsidRPr="004705BF">
          <w:rPr>
            <w:rStyle w:val="Hyperlink"/>
            <w:rFonts w:ascii="Calibri" w:hAnsi="Calibri" w:cs="Calibri"/>
            <w:sz w:val="22"/>
            <w:szCs w:val="22"/>
            <w:lang w:val="en-AU"/>
          </w:rPr>
          <w:t>7.5.</w:t>
        </w:r>
        <w:r w:rsidR="004705BF" w:rsidRPr="00431FAE">
          <w:rPr>
            <w:rFonts w:ascii="Calibri" w:hAnsi="Calibri"/>
            <w:sz w:val="22"/>
            <w:szCs w:val="22"/>
            <w:lang w:eastAsia="en-NZ"/>
          </w:rPr>
          <w:tab/>
        </w:r>
        <w:r w:rsidR="004705BF" w:rsidRPr="004705BF">
          <w:rPr>
            <w:rStyle w:val="Hyperlink"/>
            <w:rFonts w:ascii="Calibri" w:hAnsi="Calibri" w:cs="Calibri"/>
            <w:sz w:val="22"/>
            <w:szCs w:val="22"/>
          </w:rPr>
          <w:t>Work Logging and Recording</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_Toc95483819 \h </w:instrText>
        </w:r>
        <w:r w:rsidR="004705BF" w:rsidRPr="004705BF">
          <w:rPr>
            <w:webHidden/>
            <w:sz w:val="22"/>
            <w:szCs w:val="22"/>
          </w:rPr>
        </w:r>
        <w:r w:rsidR="004705BF" w:rsidRPr="004705BF">
          <w:rPr>
            <w:webHidden/>
            <w:sz w:val="22"/>
            <w:szCs w:val="22"/>
          </w:rPr>
          <w:fldChar w:fldCharType="separate"/>
        </w:r>
        <w:r w:rsidR="00B46381">
          <w:rPr>
            <w:webHidden/>
            <w:sz w:val="22"/>
            <w:szCs w:val="22"/>
          </w:rPr>
          <w:t>32</w:t>
        </w:r>
        <w:r w:rsidR="004705BF" w:rsidRPr="004705BF">
          <w:rPr>
            <w:webHidden/>
            <w:sz w:val="22"/>
            <w:szCs w:val="22"/>
          </w:rPr>
          <w:fldChar w:fldCharType="end"/>
        </w:r>
      </w:hyperlink>
    </w:p>
    <w:p w14:paraId="12FFDA74" w14:textId="58A9BF8C" w:rsidR="004705BF" w:rsidRPr="00431FAE" w:rsidRDefault="00A5768E">
      <w:pPr>
        <w:pStyle w:val="TOC3"/>
        <w:rPr>
          <w:rFonts w:ascii="Calibri" w:hAnsi="Calibri"/>
          <w:sz w:val="22"/>
          <w:szCs w:val="22"/>
          <w:lang w:eastAsia="en-NZ"/>
        </w:rPr>
      </w:pPr>
      <w:hyperlink w:anchor="_Toc95483820" w:history="1">
        <w:r w:rsidR="004705BF" w:rsidRPr="004705BF">
          <w:rPr>
            <w:rStyle w:val="Hyperlink"/>
            <w:rFonts w:ascii="Calibri" w:hAnsi="Calibri" w:cs="Calibri"/>
            <w:sz w:val="22"/>
            <w:szCs w:val="22"/>
            <w:lang w:val="en-AU"/>
          </w:rPr>
          <w:t>7.6.</w:t>
        </w:r>
        <w:r w:rsidR="004705BF" w:rsidRPr="00431FAE">
          <w:rPr>
            <w:rFonts w:ascii="Calibri" w:hAnsi="Calibri"/>
            <w:sz w:val="22"/>
            <w:szCs w:val="22"/>
            <w:lang w:eastAsia="en-NZ"/>
          </w:rPr>
          <w:tab/>
        </w:r>
        <w:r w:rsidR="004705BF" w:rsidRPr="004705BF">
          <w:rPr>
            <w:rStyle w:val="Hyperlink"/>
            <w:rFonts w:ascii="Calibri" w:hAnsi="Calibri" w:cs="Calibri"/>
            <w:sz w:val="22"/>
            <w:szCs w:val="22"/>
          </w:rPr>
          <w:t>Keeping up to Date, Currency</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_Toc95483820 \h </w:instrText>
        </w:r>
        <w:r w:rsidR="004705BF" w:rsidRPr="004705BF">
          <w:rPr>
            <w:webHidden/>
            <w:sz w:val="22"/>
            <w:szCs w:val="22"/>
          </w:rPr>
        </w:r>
        <w:r w:rsidR="004705BF" w:rsidRPr="004705BF">
          <w:rPr>
            <w:webHidden/>
            <w:sz w:val="22"/>
            <w:szCs w:val="22"/>
          </w:rPr>
          <w:fldChar w:fldCharType="separate"/>
        </w:r>
        <w:r w:rsidR="00B46381">
          <w:rPr>
            <w:webHidden/>
            <w:sz w:val="22"/>
            <w:szCs w:val="22"/>
          </w:rPr>
          <w:t>33</w:t>
        </w:r>
        <w:r w:rsidR="004705BF" w:rsidRPr="004705BF">
          <w:rPr>
            <w:webHidden/>
            <w:sz w:val="22"/>
            <w:szCs w:val="22"/>
          </w:rPr>
          <w:fldChar w:fldCharType="end"/>
        </w:r>
      </w:hyperlink>
    </w:p>
    <w:p w14:paraId="7C6C4D62" w14:textId="6BB52563" w:rsidR="004705BF" w:rsidRPr="00431FAE" w:rsidRDefault="00A5768E">
      <w:pPr>
        <w:pStyle w:val="TOC3"/>
        <w:rPr>
          <w:rFonts w:ascii="Calibri" w:hAnsi="Calibri"/>
          <w:sz w:val="22"/>
          <w:szCs w:val="22"/>
          <w:lang w:eastAsia="en-NZ"/>
        </w:rPr>
      </w:pPr>
      <w:hyperlink w:anchor="_Toc95483821" w:history="1">
        <w:r w:rsidR="004705BF" w:rsidRPr="004705BF">
          <w:rPr>
            <w:rStyle w:val="Hyperlink"/>
            <w:rFonts w:ascii="Calibri" w:hAnsi="Calibri" w:cs="Calibri"/>
            <w:sz w:val="22"/>
            <w:szCs w:val="22"/>
            <w:lang w:val="en-AU"/>
          </w:rPr>
          <w:t>7.7.</w:t>
        </w:r>
        <w:r w:rsidR="004705BF" w:rsidRPr="00431FAE">
          <w:rPr>
            <w:rFonts w:ascii="Calibri" w:hAnsi="Calibri"/>
            <w:sz w:val="22"/>
            <w:szCs w:val="22"/>
            <w:lang w:eastAsia="en-NZ"/>
          </w:rPr>
          <w:tab/>
        </w:r>
        <w:r w:rsidR="004705BF" w:rsidRPr="004705BF">
          <w:rPr>
            <w:rStyle w:val="Hyperlink"/>
            <w:rFonts w:ascii="Calibri" w:hAnsi="Calibri" w:cs="Calibri"/>
            <w:sz w:val="22"/>
            <w:szCs w:val="22"/>
          </w:rPr>
          <w:t>Dissemination of Information</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_Toc95483821 \h </w:instrText>
        </w:r>
        <w:r w:rsidR="004705BF" w:rsidRPr="004705BF">
          <w:rPr>
            <w:webHidden/>
            <w:sz w:val="22"/>
            <w:szCs w:val="22"/>
          </w:rPr>
        </w:r>
        <w:r w:rsidR="004705BF" w:rsidRPr="004705BF">
          <w:rPr>
            <w:webHidden/>
            <w:sz w:val="22"/>
            <w:szCs w:val="22"/>
          </w:rPr>
          <w:fldChar w:fldCharType="separate"/>
        </w:r>
        <w:r w:rsidR="00B46381">
          <w:rPr>
            <w:webHidden/>
            <w:sz w:val="22"/>
            <w:szCs w:val="22"/>
          </w:rPr>
          <w:t>33</w:t>
        </w:r>
        <w:r w:rsidR="004705BF" w:rsidRPr="004705BF">
          <w:rPr>
            <w:webHidden/>
            <w:sz w:val="22"/>
            <w:szCs w:val="22"/>
          </w:rPr>
          <w:fldChar w:fldCharType="end"/>
        </w:r>
      </w:hyperlink>
    </w:p>
    <w:p w14:paraId="61E1A01C" w14:textId="7CDB782D" w:rsidR="004705BF" w:rsidRPr="00431FAE" w:rsidRDefault="00A5768E">
      <w:pPr>
        <w:pStyle w:val="TOC2"/>
        <w:rPr>
          <w:rFonts w:ascii="Calibri" w:hAnsi="Calibri"/>
          <w:sz w:val="22"/>
          <w:szCs w:val="22"/>
          <w:lang w:eastAsia="en-NZ"/>
        </w:rPr>
      </w:pPr>
      <w:hyperlink w:anchor="_Toc95483822" w:history="1">
        <w:r w:rsidR="004705BF" w:rsidRPr="004705BF">
          <w:rPr>
            <w:rStyle w:val="Hyperlink"/>
            <w:rFonts w:ascii="Calibri" w:hAnsi="Calibri" w:cs="Calibri"/>
            <w:sz w:val="22"/>
            <w:szCs w:val="22"/>
          </w:rPr>
          <w:t>8.</w:t>
        </w:r>
        <w:r w:rsidR="004705BF" w:rsidRPr="00431FAE">
          <w:rPr>
            <w:rFonts w:ascii="Calibri" w:hAnsi="Calibri"/>
            <w:sz w:val="22"/>
            <w:szCs w:val="22"/>
            <w:lang w:eastAsia="en-NZ"/>
          </w:rPr>
          <w:tab/>
        </w:r>
        <w:r w:rsidR="004705BF" w:rsidRPr="004705BF">
          <w:rPr>
            <w:rStyle w:val="Hyperlink"/>
            <w:rFonts w:ascii="Calibri" w:hAnsi="Calibri" w:cs="Calibri"/>
            <w:sz w:val="22"/>
            <w:szCs w:val="22"/>
          </w:rPr>
          <w:t>Human Error</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_Toc95483822 \h </w:instrText>
        </w:r>
        <w:r w:rsidR="004705BF" w:rsidRPr="004705BF">
          <w:rPr>
            <w:webHidden/>
            <w:sz w:val="22"/>
            <w:szCs w:val="22"/>
          </w:rPr>
        </w:r>
        <w:r w:rsidR="004705BF" w:rsidRPr="004705BF">
          <w:rPr>
            <w:webHidden/>
            <w:sz w:val="22"/>
            <w:szCs w:val="22"/>
          </w:rPr>
          <w:fldChar w:fldCharType="separate"/>
        </w:r>
        <w:r w:rsidR="00B46381">
          <w:rPr>
            <w:webHidden/>
            <w:sz w:val="22"/>
            <w:szCs w:val="22"/>
          </w:rPr>
          <w:t>34</w:t>
        </w:r>
        <w:r w:rsidR="004705BF" w:rsidRPr="004705BF">
          <w:rPr>
            <w:webHidden/>
            <w:sz w:val="22"/>
            <w:szCs w:val="22"/>
          </w:rPr>
          <w:fldChar w:fldCharType="end"/>
        </w:r>
      </w:hyperlink>
    </w:p>
    <w:p w14:paraId="27C84796" w14:textId="742C766B" w:rsidR="004705BF" w:rsidRPr="00431FAE" w:rsidRDefault="00A5768E">
      <w:pPr>
        <w:pStyle w:val="TOC3"/>
        <w:rPr>
          <w:rFonts w:ascii="Calibri" w:hAnsi="Calibri"/>
          <w:sz w:val="22"/>
          <w:szCs w:val="22"/>
          <w:lang w:eastAsia="en-NZ"/>
        </w:rPr>
      </w:pPr>
      <w:hyperlink w:anchor="_Toc95483823" w:history="1">
        <w:r w:rsidR="004705BF" w:rsidRPr="004705BF">
          <w:rPr>
            <w:rStyle w:val="Hyperlink"/>
            <w:rFonts w:ascii="Calibri" w:hAnsi="Calibri" w:cs="Calibri"/>
            <w:sz w:val="22"/>
            <w:szCs w:val="22"/>
            <w:lang w:val="en-AU"/>
          </w:rPr>
          <w:t>8.1.</w:t>
        </w:r>
        <w:r w:rsidR="004705BF" w:rsidRPr="00431FAE">
          <w:rPr>
            <w:rFonts w:ascii="Calibri" w:hAnsi="Calibri"/>
            <w:sz w:val="22"/>
            <w:szCs w:val="22"/>
            <w:lang w:eastAsia="en-NZ"/>
          </w:rPr>
          <w:tab/>
        </w:r>
        <w:r w:rsidR="004705BF" w:rsidRPr="004705BF">
          <w:rPr>
            <w:rStyle w:val="Hyperlink"/>
            <w:rFonts w:ascii="Calibri" w:hAnsi="Calibri" w:cs="Calibri"/>
            <w:sz w:val="22"/>
            <w:szCs w:val="22"/>
          </w:rPr>
          <w:t>Error Models and Theories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_Toc95483823 \h </w:instrText>
        </w:r>
        <w:r w:rsidR="004705BF" w:rsidRPr="004705BF">
          <w:rPr>
            <w:webHidden/>
            <w:sz w:val="22"/>
            <w:szCs w:val="22"/>
          </w:rPr>
        </w:r>
        <w:r w:rsidR="004705BF" w:rsidRPr="004705BF">
          <w:rPr>
            <w:webHidden/>
            <w:sz w:val="22"/>
            <w:szCs w:val="22"/>
          </w:rPr>
          <w:fldChar w:fldCharType="separate"/>
        </w:r>
        <w:r w:rsidR="00B46381">
          <w:rPr>
            <w:webHidden/>
            <w:sz w:val="22"/>
            <w:szCs w:val="22"/>
          </w:rPr>
          <w:t>34</w:t>
        </w:r>
        <w:r w:rsidR="004705BF" w:rsidRPr="004705BF">
          <w:rPr>
            <w:webHidden/>
            <w:sz w:val="22"/>
            <w:szCs w:val="22"/>
          </w:rPr>
          <w:fldChar w:fldCharType="end"/>
        </w:r>
      </w:hyperlink>
    </w:p>
    <w:p w14:paraId="496F112B" w14:textId="54805DAF" w:rsidR="004705BF" w:rsidRPr="00431FAE" w:rsidRDefault="00A5768E">
      <w:pPr>
        <w:pStyle w:val="TOC3"/>
        <w:rPr>
          <w:rFonts w:ascii="Calibri" w:hAnsi="Calibri"/>
          <w:sz w:val="22"/>
          <w:szCs w:val="22"/>
          <w:lang w:eastAsia="en-NZ"/>
        </w:rPr>
      </w:pPr>
      <w:hyperlink w:anchor="_Toc95483824" w:history="1">
        <w:r w:rsidR="004705BF" w:rsidRPr="004705BF">
          <w:rPr>
            <w:rStyle w:val="Hyperlink"/>
            <w:rFonts w:ascii="Calibri" w:hAnsi="Calibri" w:cs="Calibri"/>
            <w:sz w:val="22"/>
            <w:szCs w:val="22"/>
            <w:lang w:val="en-AU"/>
          </w:rPr>
          <w:t>8.2.</w:t>
        </w:r>
        <w:r w:rsidR="004705BF" w:rsidRPr="00431FAE">
          <w:rPr>
            <w:rFonts w:ascii="Calibri" w:hAnsi="Calibri"/>
            <w:sz w:val="22"/>
            <w:szCs w:val="22"/>
            <w:lang w:eastAsia="en-NZ"/>
          </w:rPr>
          <w:tab/>
        </w:r>
        <w:r w:rsidR="004705BF" w:rsidRPr="004705BF">
          <w:rPr>
            <w:rStyle w:val="Hyperlink"/>
            <w:rFonts w:ascii="Calibri" w:hAnsi="Calibri" w:cs="Calibri"/>
            <w:sz w:val="22"/>
            <w:szCs w:val="22"/>
          </w:rPr>
          <w:t>Types of Error in Maintenance Tasks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_Toc95483824 \h </w:instrText>
        </w:r>
        <w:r w:rsidR="004705BF" w:rsidRPr="004705BF">
          <w:rPr>
            <w:webHidden/>
            <w:sz w:val="22"/>
            <w:szCs w:val="22"/>
          </w:rPr>
        </w:r>
        <w:r w:rsidR="004705BF" w:rsidRPr="004705BF">
          <w:rPr>
            <w:webHidden/>
            <w:sz w:val="22"/>
            <w:szCs w:val="22"/>
          </w:rPr>
          <w:fldChar w:fldCharType="separate"/>
        </w:r>
        <w:r w:rsidR="00B46381">
          <w:rPr>
            <w:webHidden/>
            <w:sz w:val="22"/>
            <w:szCs w:val="22"/>
          </w:rPr>
          <w:t>35</w:t>
        </w:r>
        <w:r w:rsidR="004705BF" w:rsidRPr="004705BF">
          <w:rPr>
            <w:webHidden/>
            <w:sz w:val="22"/>
            <w:szCs w:val="22"/>
          </w:rPr>
          <w:fldChar w:fldCharType="end"/>
        </w:r>
      </w:hyperlink>
    </w:p>
    <w:p w14:paraId="44F289FE" w14:textId="48B49C19" w:rsidR="004705BF" w:rsidRPr="00431FAE" w:rsidRDefault="00A5768E">
      <w:pPr>
        <w:pStyle w:val="TOC3"/>
        <w:rPr>
          <w:rFonts w:ascii="Calibri" w:hAnsi="Calibri"/>
          <w:sz w:val="22"/>
          <w:szCs w:val="22"/>
          <w:lang w:eastAsia="en-NZ"/>
        </w:rPr>
      </w:pPr>
      <w:hyperlink w:anchor="_Toc95483825" w:history="1">
        <w:r w:rsidR="004705BF" w:rsidRPr="004705BF">
          <w:rPr>
            <w:rStyle w:val="Hyperlink"/>
            <w:rFonts w:ascii="Calibri" w:hAnsi="Calibri" w:cs="Calibri"/>
            <w:sz w:val="22"/>
            <w:szCs w:val="22"/>
            <w:lang w:val="en-AU"/>
          </w:rPr>
          <w:t>8.3.</w:t>
        </w:r>
        <w:r w:rsidR="004705BF" w:rsidRPr="00431FAE">
          <w:rPr>
            <w:rFonts w:ascii="Calibri" w:hAnsi="Calibri"/>
            <w:sz w:val="22"/>
            <w:szCs w:val="22"/>
            <w:lang w:eastAsia="en-NZ"/>
          </w:rPr>
          <w:tab/>
        </w:r>
        <w:r w:rsidR="004705BF" w:rsidRPr="004705BF">
          <w:rPr>
            <w:rStyle w:val="Hyperlink"/>
            <w:rFonts w:ascii="Calibri" w:hAnsi="Calibri" w:cs="Calibri"/>
            <w:sz w:val="22"/>
            <w:szCs w:val="22"/>
          </w:rPr>
          <w:t>Implications of Errors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_Toc95483825 \h </w:instrText>
        </w:r>
        <w:r w:rsidR="004705BF" w:rsidRPr="004705BF">
          <w:rPr>
            <w:webHidden/>
            <w:sz w:val="22"/>
            <w:szCs w:val="22"/>
          </w:rPr>
        </w:r>
        <w:r w:rsidR="004705BF" w:rsidRPr="004705BF">
          <w:rPr>
            <w:webHidden/>
            <w:sz w:val="22"/>
            <w:szCs w:val="22"/>
          </w:rPr>
          <w:fldChar w:fldCharType="separate"/>
        </w:r>
        <w:r w:rsidR="00B46381">
          <w:rPr>
            <w:webHidden/>
            <w:sz w:val="22"/>
            <w:szCs w:val="22"/>
          </w:rPr>
          <w:t>35</w:t>
        </w:r>
        <w:r w:rsidR="004705BF" w:rsidRPr="004705BF">
          <w:rPr>
            <w:webHidden/>
            <w:sz w:val="22"/>
            <w:szCs w:val="22"/>
          </w:rPr>
          <w:fldChar w:fldCharType="end"/>
        </w:r>
      </w:hyperlink>
    </w:p>
    <w:p w14:paraId="27A4BA47" w14:textId="37DBC23E" w:rsidR="004705BF" w:rsidRPr="00431FAE" w:rsidRDefault="00A5768E">
      <w:pPr>
        <w:pStyle w:val="TOC3"/>
        <w:rPr>
          <w:rFonts w:ascii="Calibri" w:hAnsi="Calibri"/>
          <w:sz w:val="22"/>
          <w:szCs w:val="22"/>
          <w:lang w:eastAsia="en-NZ"/>
        </w:rPr>
      </w:pPr>
      <w:hyperlink w:anchor="_Toc95483826" w:history="1">
        <w:r w:rsidR="004705BF" w:rsidRPr="004705BF">
          <w:rPr>
            <w:rStyle w:val="Hyperlink"/>
            <w:rFonts w:ascii="Calibri" w:hAnsi="Calibri" w:cs="Calibri"/>
            <w:sz w:val="22"/>
            <w:szCs w:val="22"/>
            <w:lang w:val="en-AU"/>
          </w:rPr>
          <w:t>8.4.</w:t>
        </w:r>
        <w:r w:rsidR="004705BF" w:rsidRPr="00431FAE">
          <w:rPr>
            <w:rFonts w:ascii="Calibri" w:hAnsi="Calibri"/>
            <w:sz w:val="22"/>
            <w:szCs w:val="22"/>
            <w:lang w:eastAsia="en-NZ"/>
          </w:rPr>
          <w:tab/>
        </w:r>
        <w:r w:rsidR="004705BF" w:rsidRPr="004705BF">
          <w:rPr>
            <w:rStyle w:val="Hyperlink"/>
            <w:rFonts w:ascii="Calibri" w:hAnsi="Calibri" w:cs="Calibri"/>
            <w:sz w:val="22"/>
            <w:szCs w:val="22"/>
          </w:rPr>
          <w:t>Avoiding and Managing Errors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_Toc95483826 \h </w:instrText>
        </w:r>
        <w:r w:rsidR="004705BF" w:rsidRPr="004705BF">
          <w:rPr>
            <w:webHidden/>
            <w:sz w:val="22"/>
            <w:szCs w:val="22"/>
          </w:rPr>
        </w:r>
        <w:r w:rsidR="004705BF" w:rsidRPr="004705BF">
          <w:rPr>
            <w:webHidden/>
            <w:sz w:val="22"/>
            <w:szCs w:val="22"/>
          </w:rPr>
          <w:fldChar w:fldCharType="separate"/>
        </w:r>
        <w:r w:rsidR="00B46381">
          <w:rPr>
            <w:webHidden/>
            <w:sz w:val="22"/>
            <w:szCs w:val="22"/>
          </w:rPr>
          <w:t>36</w:t>
        </w:r>
        <w:r w:rsidR="004705BF" w:rsidRPr="004705BF">
          <w:rPr>
            <w:webHidden/>
            <w:sz w:val="22"/>
            <w:szCs w:val="22"/>
          </w:rPr>
          <w:fldChar w:fldCharType="end"/>
        </w:r>
      </w:hyperlink>
    </w:p>
    <w:p w14:paraId="758B09EF" w14:textId="1362C60A" w:rsidR="004705BF" w:rsidRPr="00431FAE" w:rsidRDefault="00A5768E">
      <w:pPr>
        <w:pStyle w:val="TOC2"/>
        <w:rPr>
          <w:rFonts w:ascii="Calibri" w:hAnsi="Calibri"/>
          <w:sz w:val="22"/>
          <w:szCs w:val="22"/>
          <w:lang w:eastAsia="en-NZ"/>
        </w:rPr>
      </w:pPr>
      <w:hyperlink w:anchor="_Toc95483827" w:history="1">
        <w:r w:rsidR="004705BF" w:rsidRPr="004705BF">
          <w:rPr>
            <w:rStyle w:val="Hyperlink"/>
            <w:rFonts w:ascii="Calibri" w:hAnsi="Calibri" w:cs="Calibri"/>
            <w:sz w:val="22"/>
            <w:szCs w:val="22"/>
          </w:rPr>
          <w:t>9.</w:t>
        </w:r>
        <w:r w:rsidR="004705BF" w:rsidRPr="00431FAE">
          <w:rPr>
            <w:rFonts w:ascii="Calibri" w:hAnsi="Calibri"/>
            <w:sz w:val="22"/>
            <w:szCs w:val="22"/>
            <w:lang w:eastAsia="en-NZ"/>
          </w:rPr>
          <w:tab/>
        </w:r>
        <w:r w:rsidR="004705BF" w:rsidRPr="004705BF">
          <w:rPr>
            <w:rStyle w:val="Hyperlink"/>
            <w:rFonts w:ascii="Calibri" w:hAnsi="Calibri" w:cs="Calibri"/>
            <w:sz w:val="22"/>
            <w:szCs w:val="22"/>
          </w:rPr>
          <w:t>Hazards in the Workplace</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_Toc95483827 \h </w:instrText>
        </w:r>
        <w:r w:rsidR="004705BF" w:rsidRPr="004705BF">
          <w:rPr>
            <w:webHidden/>
            <w:sz w:val="22"/>
            <w:szCs w:val="22"/>
          </w:rPr>
        </w:r>
        <w:r w:rsidR="004705BF" w:rsidRPr="004705BF">
          <w:rPr>
            <w:webHidden/>
            <w:sz w:val="22"/>
            <w:szCs w:val="22"/>
          </w:rPr>
          <w:fldChar w:fldCharType="separate"/>
        </w:r>
        <w:r w:rsidR="00B46381">
          <w:rPr>
            <w:webHidden/>
            <w:sz w:val="22"/>
            <w:szCs w:val="22"/>
          </w:rPr>
          <w:t>37</w:t>
        </w:r>
        <w:r w:rsidR="004705BF" w:rsidRPr="004705BF">
          <w:rPr>
            <w:webHidden/>
            <w:sz w:val="22"/>
            <w:szCs w:val="22"/>
          </w:rPr>
          <w:fldChar w:fldCharType="end"/>
        </w:r>
      </w:hyperlink>
    </w:p>
    <w:p w14:paraId="72091559" w14:textId="686A6DA5" w:rsidR="004705BF" w:rsidRPr="00431FAE" w:rsidRDefault="00A5768E">
      <w:pPr>
        <w:pStyle w:val="TOC3"/>
        <w:rPr>
          <w:rFonts w:ascii="Calibri" w:hAnsi="Calibri"/>
          <w:sz w:val="22"/>
          <w:szCs w:val="22"/>
          <w:lang w:eastAsia="en-NZ"/>
        </w:rPr>
      </w:pPr>
      <w:hyperlink w:anchor="_Toc95483828" w:history="1">
        <w:r w:rsidR="004705BF" w:rsidRPr="004705BF">
          <w:rPr>
            <w:rStyle w:val="Hyperlink"/>
            <w:rFonts w:ascii="Calibri" w:hAnsi="Calibri" w:cs="Calibri"/>
            <w:sz w:val="22"/>
            <w:szCs w:val="22"/>
            <w:lang w:val="en-AU"/>
          </w:rPr>
          <w:t>9.1.</w:t>
        </w:r>
        <w:r w:rsidR="004705BF" w:rsidRPr="00431FAE">
          <w:rPr>
            <w:rFonts w:ascii="Calibri" w:hAnsi="Calibri"/>
            <w:sz w:val="22"/>
            <w:szCs w:val="22"/>
            <w:lang w:eastAsia="en-NZ"/>
          </w:rPr>
          <w:tab/>
        </w:r>
        <w:r w:rsidR="004705BF" w:rsidRPr="004705BF">
          <w:rPr>
            <w:rStyle w:val="Hyperlink"/>
            <w:rFonts w:ascii="Calibri" w:hAnsi="Calibri" w:cs="Calibri"/>
            <w:sz w:val="22"/>
            <w:szCs w:val="22"/>
          </w:rPr>
          <w:t>Recognising and Avoiding Hazards</w:t>
        </w:r>
        <w:r w:rsidR="004705BF" w:rsidRPr="004705BF">
          <w:rPr>
            <w:webHidden/>
            <w:sz w:val="22"/>
            <w:szCs w:val="22"/>
          </w:rPr>
          <w:tab/>
        </w:r>
        <w:r w:rsidR="004705BF" w:rsidRPr="004705BF">
          <w:rPr>
            <w:webHidden/>
            <w:sz w:val="22"/>
            <w:szCs w:val="22"/>
          </w:rPr>
          <w:fldChar w:fldCharType="begin"/>
        </w:r>
        <w:r w:rsidR="004705BF" w:rsidRPr="004705BF">
          <w:rPr>
            <w:webHidden/>
            <w:sz w:val="22"/>
            <w:szCs w:val="22"/>
          </w:rPr>
          <w:instrText xml:space="preserve"> PAGEREF _Toc95483828 \h </w:instrText>
        </w:r>
        <w:r w:rsidR="004705BF" w:rsidRPr="004705BF">
          <w:rPr>
            <w:webHidden/>
            <w:sz w:val="22"/>
            <w:szCs w:val="22"/>
          </w:rPr>
        </w:r>
        <w:r w:rsidR="004705BF" w:rsidRPr="004705BF">
          <w:rPr>
            <w:webHidden/>
            <w:sz w:val="22"/>
            <w:szCs w:val="22"/>
          </w:rPr>
          <w:fldChar w:fldCharType="separate"/>
        </w:r>
        <w:r w:rsidR="00B46381">
          <w:rPr>
            <w:webHidden/>
            <w:sz w:val="22"/>
            <w:szCs w:val="22"/>
          </w:rPr>
          <w:t>37</w:t>
        </w:r>
        <w:r w:rsidR="004705BF" w:rsidRPr="004705BF">
          <w:rPr>
            <w:webHidden/>
            <w:sz w:val="22"/>
            <w:szCs w:val="22"/>
          </w:rPr>
          <w:fldChar w:fldCharType="end"/>
        </w:r>
      </w:hyperlink>
    </w:p>
    <w:p w14:paraId="2D77AF1C" w14:textId="6184FD87" w:rsidR="00B80DFB" w:rsidRPr="0025422E" w:rsidRDefault="00773565">
      <w:pPr>
        <w:pStyle w:val="Bodytext"/>
        <w:rPr>
          <w:rFonts w:ascii="Calibri" w:hAnsi="Calibri" w:cs="Calibri"/>
        </w:rPr>
      </w:pPr>
      <w:r w:rsidRPr="004705BF">
        <w:rPr>
          <w:rFonts w:ascii="Calibri" w:hAnsi="Calibri" w:cs="Calibri"/>
          <w:b/>
          <w:bCs w:val="0"/>
          <w:noProof/>
          <w:szCs w:val="22"/>
        </w:rPr>
        <w:fldChar w:fldCharType="end"/>
      </w:r>
    </w:p>
    <w:p w14:paraId="63859C63" w14:textId="77777777" w:rsidR="00B80DFB" w:rsidRPr="0025422E" w:rsidRDefault="00B80DFB">
      <w:pPr>
        <w:pStyle w:val="Bodytext"/>
        <w:rPr>
          <w:rFonts w:ascii="Calibri" w:hAnsi="Calibri" w:cs="Calibri"/>
        </w:rPr>
      </w:pPr>
    </w:p>
    <w:p w14:paraId="17CD6C4A" w14:textId="77777777" w:rsidR="00B80DFB" w:rsidRPr="0025422E" w:rsidRDefault="00B80DFB">
      <w:pPr>
        <w:pStyle w:val="Bodytext"/>
        <w:rPr>
          <w:rFonts w:ascii="Calibri" w:hAnsi="Calibri" w:cs="Calibri"/>
        </w:rPr>
        <w:sectPr w:rsidR="00B80DFB" w:rsidRPr="0025422E">
          <w:headerReference w:type="default" r:id="rId15"/>
          <w:footerReference w:type="default" r:id="rId16"/>
          <w:pgSz w:w="11907" w:h="16840" w:code="9"/>
          <w:pgMar w:top="1418" w:right="1418" w:bottom="1418" w:left="1701" w:header="567" w:footer="567" w:gutter="0"/>
          <w:paperSrc w:first="28787" w:other="28787"/>
          <w:cols w:space="720"/>
        </w:sectPr>
      </w:pPr>
    </w:p>
    <w:p w14:paraId="3EC0230E" w14:textId="77777777" w:rsidR="00B20DB9" w:rsidRPr="0025422E" w:rsidRDefault="00B20DB9" w:rsidP="00E43DBA">
      <w:pPr>
        <w:pStyle w:val="Heading1"/>
        <w:rPr>
          <w:rFonts w:ascii="Calibri" w:hAnsi="Calibri" w:cs="Calibri"/>
        </w:rPr>
      </w:pPr>
      <w:bookmarkStart w:id="6" w:name="InsertAC"/>
      <w:bookmarkStart w:id="7" w:name="_Toc319133092"/>
      <w:bookmarkStart w:id="8" w:name="_Toc320092499"/>
      <w:bookmarkStart w:id="9" w:name="_Toc421690041"/>
      <w:bookmarkStart w:id="10" w:name="_Toc431712364"/>
      <w:bookmarkStart w:id="11" w:name="_Toc61775127"/>
      <w:bookmarkStart w:id="12" w:name="_Toc121716050"/>
      <w:bookmarkStart w:id="13" w:name="_Toc151351050"/>
      <w:bookmarkStart w:id="14" w:name="_Toc368994306"/>
      <w:bookmarkStart w:id="15" w:name="_Toc377546102"/>
      <w:bookmarkStart w:id="16" w:name="_Toc377560401"/>
      <w:bookmarkStart w:id="17" w:name="_Toc95483766"/>
      <w:bookmarkEnd w:id="6"/>
      <w:r w:rsidRPr="0025422E">
        <w:rPr>
          <w:rFonts w:ascii="Calibri" w:hAnsi="Calibri" w:cs="Calibri"/>
        </w:rPr>
        <w:lastRenderedPageBreak/>
        <w:t>Rule 66.53 Eligibility Requirements</w:t>
      </w:r>
      <w:bookmarkEnd w:id="7"/>
      <w:bookmarkEnd w:id="8"/>
      <w:bookmarkEnd w:id="9"/>
      <w:bookmarkEnd w:id="10"/>
      <w:bookmarkEnd w:id="11"/>
      <w:bookmarkEnd w:id="12"/>
      <w:bookmarkEnd w:id="13"/>
      <w:bookmarkEnd w:id="14"/>
      <w:bookmarkEnd w:id="15"/>
      <w:bookmarkEnd w:id="16"/>
      <w:bookmarkEnd w:id="17"/>
    </w:p>
    <w:p w14:paraId="6C0DB78F" w14:textId="77777777" w:rsidR="007309DE" w:rsidRPr="0025422E" w:rsidRDefault="007309DE" w:rsidP="00E43DBA">
      <w:pPr>
        <w:pStyle w:val="Bodytext"/>
        <w:rPr>
          <w:rFonts w:ascii="Calibri" w:eastAsia="Calibri" w:hAnsi="Calibri" w:cs="Calibri"/>
        </w:rPr>
      </w:pPr>
      <w:r w:rsidRPr="0025422E">
        <w:rPr>
          <w:rFonts w:ascii="Calibri" w:eastAsia="Calibri" w:hAnsi="Calibri" w:cs="Calibri"/>
        </w:rPr>
        <w:t xml:space="preserve">Rule 66.53(a)(2) requires an applicant for an AMEL to have passed written examinations, that are acceptable to the Director, relevant to the duties and responsibilities of an aircraft maintenance engineer in the category of licence sought. </w:t>
      </w:r>
    </w:p>
    <w:p w14:paraId="6547E33B" w14:textId="501C7CE4" w:rsidR="007309DE" w:rsidRPr="0025422E" w:rsidRDefault="007309DE" w:rsidP="00E43DBA">
      <w:pPr>
        <w:pStyle w:val="Bodytext"/>
        <w:rPr>
          <w:rFonts w:ascii="Calibri" w:eastAsia="Calibri" w:hAnsi="Calibri" w:cs="Calibri"/>
        </w:rPr>
      </w:pPr>
      <w:r w:rsidRPr="0025422E">
        <w:rPr>
          <w:rFonts w:ascii="Calibri" w:eastAsia="Calibri" w:hAnsi="Calibri" w:cs="Calibri"/>
        </w:rPr>
        <w:t xml:space="preserve">The written examinations acceptable to the Director for </w:t>
      </w:r>
      <w:r w:rsidR="005C39A3" w:rsidRPr="0025422E">
        <w:rPr>
          <w:rFonts w:ascii="Calibri" w:hAnsi="Calibri" w:cs="Calibri"/>
          <w:bCs w:val="0"/>
          <w:lang w:val="en-AU"/>
        </w:rPr>
        <w:t xml:space="preserve">Subject 17 </w:t>
      </w:r>
      <w:r w:rsidR="00E23394" w:rsidRPr="0025422E">
        <w:rPr>
          <w:rFonts w:ascii="Calibri" w:hAnsi="Calibri" w:cs="Calibri"/>
          <w:bCs w:val="0"/>
          <w:lang w:val="en-AU"/>
        </w:rPr>
        <w:t>(</w:t>
      </w:r>
      <w:r w:rsidR="005C39A3" w:rsidRPr="0025422E">
        <w:rPr>
          <w:rFonts w:ascii="Calibri" w:hAnsi="Calibri" w:cs="Calibri"/>
          <w:bCs w:val="0"/>
          <w:lang w:val="en-AU"/>
        </w:rPr>
        <w:t>Human Factors</w:t>
      </w:r>
      <w:r w:rsidR="00E23394" w:rsidRPr="0025422E">
        <w:rPr>
          <w:rFonts w:ascii="Calibri" w:hAnsi="Calibri" w:cs="Calibri"/>
          <w:bCs w:val="0"/>
          <w:lang w:val="en-AU"/>
        </w:rPr>
        <w:t>)</w:t>
      </w:r>
      <w:r w:rsidR="00B20DB9" w:rsidRPr="0025422E">
        <w:rPr>
          <w:rFonts w:ascii="Calibri" w:hAnsi="Calibri" w:cs="Calibri"/>
          <w:bCs w:val="0"/>
          <w:szCs w:val="22"/>
          <w:lang w:val="en-AU"/>
        </w:rPr>
        <w:t xml:space="preserve"> </w:t>
      </w:r>
      <w:r w:rsidRPr="0025422E">
        <w:rPr>
          <w:rFonts w:ascii="Calibri" w:eastAsia="Calibri" w:hAnsi="Calibri" w:cs="Calibri"/>
        </w:rPr>
        <w:t xml:space="preserve">should comply with the syllabus contained in this </w:t>
      </w:r>
      <w:r w:rsidR="00EF6CB9" w:rsidRPr="0025422E">
        <w:rPr>
          <w:rFonts w:ascii="Calibri" w:eastAsia="Calibri" w:hAnsi="Calibri" w:cs="Calibri"/>
        </w:rPr>
        <w:t>AC</w:t>
      </w:r>
      <w:r w:rsidRPr="0025422E">
        <w:rPr>
          <w:rFonts w:ascii="Calibri" w:eastAsia="Calibri" w:hAnsi="Calibri" w:cs="Calibri"/>
        </w:rPr>
        <w:t xml:space="preserve">. Each examination will cover all topics and may sample any of the sub-topics. </w:t>
      </w:r>
    </w:p>
    <w:p w14:paraId="11E5390F" w14:textId="77777777" w:rsidR="007309DE" w:rsidRPr="0025422E" w:rsidRDefault="007309DE" w:rsidP="00E43DBA">
      <w:pPr>
        <w:pStyle w:val="Bodytext"/>
        <w:rPr>
          <w:rFonts w:ascii="Calibri" w:hAnsi="Calibri" w:cs="Calibri"/>
          <w:sz w:val="20"/>
        </w:rPr>
      </w:pPr>
      <w:r w:rsidRPr="0025422E">
        <w:rPr>
          <w:rFonts w:ascii="Calibri" w:hAnsi="Calibri" w:cs="Calibri"/>
        </w:rPr>
        <w:t>The new syllabus has been developed after extensive industry consultation and the objectives reflect the knowledge required of current technology and international best work practice.</w:t>
      </w:r>
    </w:p>
    <w:p w14:paraId="21CABA22" w14:textId="77777777" w:rsidR="00B20DB9" w:rsidRPr="0025422E" w:rsidRDefault="00B20DB9" w:rsidP="007309DE">
      <w:pPr>
        <w:pStyle w:val="Heading1"/>
        <w:rPr>
          <w:rFonts w:ascii="Calibri" w:hAnsi="Calibri" w:cs="Calibri"/>
        </w:rPr>
      </w:pPr>
      <w:r w:rsidRPr="0025422E">
        <w:rPr>
          <w:rFonts w:ascii="Calibri" w:hAnsi="Calibri" w:cs="Calibri"/>
        </w:rPr>
        <w:br w:type="page"/>
      </w:r>
      <w:bookmarkStart w:id="18" w:name="_Toc136407915"/>
      <w:bookmarkStart w:id="19" w:name="_Toc151351051"/>
      <w:bookmarkStart w:id="20" w:name="_Toc368994307"/>
      <w:bookmarkStart w:id="21" w:name="_Toc377546103"/>
      <w:bookmarkStart w:id="22" w:name="_Toc377560402"/>
      <w:bookmarkStart w:id="23" w:name="_Toc95483767"/>
      <w:r w:rsidRPr="0025422E">
        <w:rPr>
          <w:rFonts w:ascii="Calibri" w:hAnsi="Calibri" w:cs="Calibri"/>
        </w:rPr>
        <w:lastRenderedPageBreak/>
        <w:t>Examination Overview</w:t>
      </w:r>
      <w:bookmarkEnd w:id="18"/>
      <w:bookmarkEnd w:id="19"/>
      <w:r w:rsidRPr="0025422E">
        <w:rPr>
          <w:rFonts w:ascii="Calibri" w:hAnsi="Calibri" w:cs="Calibri"/>
        </w:rPr>
        <w:t>:  Subject 17</w:t>
      </w:r>
      <w:bookmarkEnd w:id="20"/>
      <w:bookmarkEnd w:id="21"/>
      <w:bookmarkEnd w:id="22"/>
      <w:bookmarkEnd w:id="23"/>
    </w:p>
    <w:p w14:paraId="79538157" w14:textId="77777777" w:rsidR="007309DE" w:rsidRPr="0025422E" w:rsidRDefault="007309DE" w:rsidP="007309DE">
      <w:pPr>
        <w:pStyle w:val="Bodytext"/>
        <w:rPr>
          <w:rFonts w:ascii="Calibri" w:hAnsi="Calibri" w:cs="Calibri"/>
        </w:rPr>
      </w:pPr>
      <w:bookmarkStart w:id="24" w:name="_Toc189036289"/>
      <w:bookmarkStart w:id="25" w:name="_Toc368994308"/>
      <w:r w:rsidRPr="0025422E">
        <w:rPr>
          <w:rFonts w:ascii="Calibri" w:hAnsi="Calibri" w:cs="Calibri"/>
        </w:rPr>
        <w:t xml:space="preserve">The pass mark for Subject </w:t>
      </w:r>
      <w:r w:rsidR="006F6E83" w:rsidRPr="0025422E">
        <w:rPr>
          <w:rFonts w:ascii="Calibri" w:hAnsi="Calibri" w:cs="Calibri"/>
        </w:rPr>
        <w:t>17</w:t>
      </w:r>
      <w:r w:rsidRPr="0025422E">
        <w:rPr>
          <w:rFonts w:ascii="Calibri" w:hAnsi="Calibri" w:cs="Calibri"/>
        </w:rPr>
        <w:t xml:space="preserve"> </w:t>
      </w:r>
      <w:r w:rsidR="00E23394" w:rsidRPr="0025422E">
        <w:rPr>
          <w:rFonts w:ascii="Calibri" w:hAnsi="Calibri" w:cs="Calibri"/>
        </w:rPr>
        <w:t xml:space="preserve">(Human Factors) </w:t>
      </w:r>
      <w:r w:rsidRPr="0025422E">
        <w:rPr>
          <w:rFonts w:ascii="Calibri" w:hAnsi="Calibri" w:cs="Calibri"/>
        </w:rPr>
        <w:t>is 70%.</w:t>
      </w:r>
    </w:p>
    <w:p w14:paraId="1395E264" w14:textId="04B7AA2D" w:rsidR="007309DE" w:rsidRPr="0025422E" w:rsidRDefault="007309DE" w:rsidP="007309DE">
      <w:pPr>
        <w:pStyle w:val="Bodytext"/>
        <w:rPr>
          <w:rFonts w:ascii="Calibri" w:hAnsi="Calibri" w:cs="Calibri"/>
          <w:u w:val="single"/>
        </w:rPr>
      </w:pPr>
      <w:r w:rsidRPr="0025422E">
        <w:rPr>
          <w:rFonts w:ascii="Calibri" w:hAnsi="Calibri" w:cs="Calibri"/>
        </w:rPr>
        <w:t xml:space="preserve">Application to sit an examination may be made directly to </w:t>
      </w:r>
      <w:r w:rsidR="00F4340F" w:rsidRPr="0025422E">
        <w:rPr>
          <w:rFonts w:ascii="Calibri" w:hAnsi="Calibri" w:cs="Calibri"/>
        </w:rPr>
        <w:t>ASPEQ</w:t>
      </w:r>
      <w:r w:rsidR="00846584" w:rsidRPr="0025422E">
        <w:rPr>
          <w:rFonts w:ascii="Calibri" w:hAnsi="Calibri" w:cs="Calibri"/>
        </w:rPr>
        <w:t xml:space="preserve"> </w:t>
      </w:r>
      <w:r w:rsidR="00F4340F" w:rsidRPr="0025422E">
        <w:rPr>
          <w:rFonts w:ascii="Calibri" w:hAnsi="Calibri" w:cs="Calibri"/>
        </w:rPr>
        <w:t>(formerly ASL)</w:t>
      </w:r>
      <w:r w:rsidR="00E23394" w:rsidRPr="0025422E">
        <w:rPr>
          <w:rFonts w:ascii="Calibri" w:hAnsi="Calibri" w:cs="Calibri"/>
        </w:rPr>
        <w:t xml:space="preserve">. </w:t>
      </w:r>
      <w:r w:rsidRPr="0025422E">
        <w:rPr>
          <w:rFonts w:ascii="Calibri" w:hAnsi="Calibri" w:cs="Calibri"/>
        </w:rPr>
        <w:t xml:space="preserve">Refer to </w:t>
      </w:r>
      <w:hyperlink r:id="rId17" w:history="1">
        <w:r w:rsidRPr="0025422E">
          <w:rPr>
            <w:rStyle w:val="Hyperlink"/>
            <w:rFonts w:ascii="Calibri" w:eastAsia="Calibri" w:hAnsi="Calibri" w:cs="Calibri"/>
          </w:rPr>
          <w:t xml:space="preserve">http://caanz.aspeqexams.com </w:t>
        </w:r>
      </w:hyperlink>
      <w:r w:rsidRPr="0025422E">
        <w:rPr>
          <w:rFonts w:ascii="Calibri" w:hAnsi="Calibri" w:cs="Calibri"/>
        </w:rPr>
        <w:t>for examination information.</w:t>
      </w:r>
    </w:p>
    <w:p w14:paraId="781ACC80" w14:textId="77777777" w:rsidR="00B20DB9" w:rsidRPr="0025422E" w:rsidRDefault="00B20DB9" w:rsidP="00B20DB9">
      <w:pPr>
        <w:pStyle w:val="Heading2"/>
        <w:rPr>
          <w:rFonts w:ascii="Calibri" w:hAnsi="Calibri" w:cs="Calibri"/>
        </w:rPr>
      </w:pPr>
      <w:bookmarkStart w:id="26" w:name="_Toc377560403"/>
      <w:bookmarkStart w:id="27" w:name="_Toc95483768"/>
      <w:r w:rsidRPr="0025422E">
        <w:rPr>
          <w:rFonts w:ascii="Calibri" w:hAnsi="Calibri" w:cs="Calibri"/>
        </w:rPr>
        <w:t>General Examining Objective</w:t>
      </w:r>
      <w:bookmarkEnd w:id="24"/>
      <w:bookmarkEnd w:id="25"/>
      <w:bookmarkEnd w:id="26"/>
      <w:bookmarkEnd w:id="27"/>
    </w:p>
    <w:p w14:paraId="372430DA" w14:textId="22E726A3" w:rsidR="007309DE" w:rsidRPr="0025422E" w:rsidRDefault="007309DE" w:rsidP="003F4608">
      <w:pPr>
        <w:pStyle w:val="Bodytext"/>
        <w:rPr>
          <w:rFonts w:ascii="Calibri" w:hAnsi="Calibri" w:cs="Calibri"/>
        </w:rPr>
      </w:pPr>
      <w:bookmarkStart w:id="28" w:name="_Toc189036290"/>
      <w:bookmarkStart w:id="29" w:name="_Toc368994309"/>
      <w:r w:rsidRPr="0025422E">
        <w:rPr>
          <w:rFonts w:ascii="Calibri" w:hAnsi="Calibri" w:cs="Calibri"/>
        </w:rPr>
        <w:t xml:space="preserve">The objective of the examination is to determine that the applicant for an AMEL has adequate knowledge of </w:t>
      </w:r>
      <w:r w:rsidR="00C66B86" w:rsidRPr="0025422E">
        <w:rPr>
          <w:rFonts w:ascii="Calibri" w:hAnsi="Calibri" w:cs="Calibri"/>
          <w:szCs w:val="22"/>
        </w:rPr>
        <w:t>Subject 17</w:t>
      </w:r>
      <w:r w:rsidRPr="0025422E">
        <w:rPr>
          <w:rFonts w:ascii="Calibri" w:hAnsi="Calibri" w:cs="Calibri"/>
        </w:rPr>
        <w:t xml:space="preserve"> to </w:t>
      </w:r>
      <w:r w:rsidR="00846584" w:rsidRPr="0025422E">
        <w:rPr>
          <w:rFonts w:ascii="Calibri" w:hAnsi="Calibri" w:cs="Calibri"/>
        </w:rPr>
        <w:t xml:space="preserve">carry out </w:t>
      </w:r>
      <w:r w:rsidRPr="0025422E">
        <w:rPr>
          <w:rFonts w:ascii="Calibri" w:hAnsi="Calibri" w:cs="Calibri"/>
        </w:rPr>
        <w:t>the proper performance, supervision and certification of aircraft maintenance at a level commensurate with the privileges of the various AMEL categories.</w:t>
      </w:r>
    </w:p>
    <w:p w14:paraId="0272F9D5" w14:textId="77777777" w:rsidR="007309DE" w:rsidRPr="0025422E" w:rsidRDefault="007309DE" w:rsidP="007309DE">
      <w:pPr>
        <w:pStyle w:val="Heading2"/>
        <w:rPr>
          <w:rFonts w:ascii="Calibri" w:hAnsi="Calibri" w:cs="Calibri"/>
        </w:rPr>
      </w:pPr>
      <w:bookmarkStart w:id="30" w:name="_Toc412124082"/>
      <w:bookmarkStart w:id="31" w:name="_Toc412128021"/>
      <w:bookmarkStart w:id="32" w:name="_Toc189470525"/>
      <w:bookmarkStart w:id="33" w:name="_Toc193173022"/>
      <w:bookmarkStart w:id="34" w:name="_Toc355687467"/>
      <w:bookmarkStart w:id="35" w:name="_Toc412191955"/>
      <w:bookmarkStart w:id="36" w:name="_Toc215374805"/>
      <w:bookmarkStart w:id="37" w:name="_Toc355689982"/>
      <w:bookmarkStart w:id="38" w:name="_Toc412193675"/>
      <w:bookmarkStart w:id="39" w:name="_Toc193173196"/>
      <w:bookmarkStart w:id="40" w:name="_Toc355693106"/>
      <w:bookmarkStart w:id="41" w:name="_Toc412196029"/>
      <w:bookmarkStart w:id="42" w:name="_Toc215379866"/>
      <w:bookmarkStart w:id="43" w:name="_Toc355692366"/>
      <w:bookmarkStart w:id="44" w:name="_Toc377560404"/>
      <w:bookmarkStart w:id="45" w:name="_Toc95483769"/>
      <w:bookmarkStart w:id="46" w:name="_Toc151351054"/>
      <w:bookmarkEnd w:id="28"/>
      <w:bookmarkEnd w:id="29"/>
      <w:r w:rsidRPr="0025422E">
        <w:rPr>
          <w:rFonts w:ascii="Calibri" w:hAnsi="Calibri" w:cs="Calibri"/>
        </w:rPr>
        <w:t>Knowledge Levels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FE723AB" w14:textId="77777777" w:rsidR="007309DE" w:rsidRPr="0025422E" w:rsidRDefault="007309DE" w:rsidP="00E43DBA">
      <w:pPr>
        <w:pStyle w:val="Bodytext"/>
        <w:rPr>
          <w:rFonts w:ascii="Calibri" w:hAnsi="Calibri" w:cs="Calibri"/>
          <w:b/>
        </w:rPr>
      </w:pPr>
      <w:r w:rsidRPr="0025422E">
        <w:rPr>
          <w:rFonts w:ascii="Calibri" w:hAnsi="Calibri" w:cs="Calibri"/>
          <w:b/>
        </w:rPr>
        <w:t>LEVEL 1:  A familiarisation with the principal elements of the subject.</w:t>
      </w:r>
    </w:p>
    <w:p w14:paraId="31500EF2" w14:textId="77777777" w:rsidR="007309DE" w:rsidRPr="0025422E" w:rsidRDefault="007309DE" w:rsidP="00E43DBA">
      <w:pPr>
        <w:pStyle w:val="Bodytext"/>
        <w:rPr>
          <w:rFonts w:ascii="Calibri" w:hAnsi="Calibri" w:cs="Calibri"/>
          <w:b/>
        </w:rPr>
      </w:pPr>
      <w:r w:rsidRPr="0025422E">
        <w:rPr>
          <w:rFonts w:ascii="Calibri" w:hAnsi="Calibri" w:cs="Calibri"/>
          <w:b/>
        </w:rPr>
        <w:t>Objectives: The applicant should:</w:t>
      </w:r>
    </w:p>
    <w:p w14:paraId="675A30C1" w14:textId="77777777" w:rsidR="007309DE" w:rsidRPr="0025422E" w:rsidRDefault="007309DE" w:rsidP="00C13948">
      <w:pPr>
        <w:pStyle w:val="BulletBodytext"/>
        <w:numPr>
          <w:ilvl w:val="0"/>
          <w:numId w:val="37"/>
        </w:numPr>
        <w:rPr>
          <w:rFonts w:ascii="Calibri" w:hAnsi="Calibri" w:cs="Calibri"/>
        </w:rPr>
      </w:pPr>
      <w:r w:rsidRPr="0025422E">
        <w:rPr>
          <w:rFonts w:ascii="Calibri" w:hAnsi="Calibri" w:cs="Calibri"/>
        </w:rPr>
        <w:t>be familiar with the basic elements of the subject.</w:t>
      </w:r>
    </w:p>
    <w:p w14:paraId="0A0D49F6" w14:textId="77777777" w:rsidR="007309DE" w:rsidRPr="0025422E" w:rsidRDefault="007309DE" w:rsidP="00C13948">
      <w:pPr>
        <w:pStyle w:val="BulletBodytext"/>
        <w:numPr>
          <w:ilvl w:val="0"/>
          <w:numId w:val="37"/>
        </w:numPr>
        <w:rPr>
          <w:rFonts w:ascii="Calibri" w:hAnsi="Calibri" w:cs="Calibri"/>
        </w:rPr>
      </w:pPr>
      <w:r w:rsidRPr="0025422E">
        <w:rPr>
          <w:rFonts w:ascii="Calibri" w:hAnsi="Calibri" w:cs="Calibri"/>
        </w:rPr>
        <w:t>be able to give simple descriptions of the whole subject, using common words and examples.</w:t>
      </w:r>
    </w:p>
    <w:p w14:paraId="3ADB20C8" w14:textId="77777777" w:rsidR="007309DE" w:rsidRPr="0025422E" w:rsidRDefault="007309DE" w:rsidP="00C13948">
      <w:pPr>
        <w:pStyle w:val="BulletBodytext"/>
        <w:numPr>
          <w:ilvl w:val="0"/>
          <w:numId w:val="37"/>
        </w:numPr>
        <w:rPr>
          <w:rFonts w:ascii="Calibri" w:hAnsi="Calibri" w:cs="Calibri"/>
        </w:rPr>
      </w:pPr>
      <w:r w:rsidRPr="0025422E">
        <w:rPr>
          <w:rFonts w:ascii="Calibri" w:hAnsi="Calibri" w:cs="Calibri"/>
        </w:rPr>
        <w:t>be able to use typical terms.</w:t>
      </w:r>
    </w:p>
    <w:p w14:paraId="03857E43" w14:textId="77777777" w:rsidR="007309DE" w:rsidRPr="0025422E" w:rsidRDefault="007309DE" w:rsidP="00E43DBA">
      <w:pPr>
        <w:pStyle w:val="Bodytext"/>
        <w:rPr>
          <w:rFonts w:ascii="Calibri" w:hAnsi="Calibri" w:cs="Calibri"/>
          <w:b/>
        </w:rPr>
      </w:pPr>
      <w:r w:rsidRPr="0025422E">
        <w:rPr>
          <w:rFonts w:ascii="Calibri" w:hAnsi="Calibri" w:cs="Calibri"/>
          <w:b/>
        </w:rPr>
        <w:t>LEVEL 2:  A general knowledge of the theoretical and practical aspects of the subject.</w:t>
      </w:r>
    </w:p>
    <w:p w14:paraId="33498F81" w14:textId="77777777" w:rsidR="007309DE" w:rsidRPr="0025422E" w:rsidRDefault="007309DE" w:rsidP="00E43DBA">
      <w:pPr>
        <w:pStyle w:val="BodyText0"/>
        <w:rPr>
          <w:rFonts w:ascii="Calibri" w:hAnsi="Calibri" w:cs="Calibri"/>
          <w:b/>
          <w:i/>
        </w:rPr>
      </w:pPr>
      <w:r w:rsidRPr="0025422E">
        <w:rPr>
          <w:rFonts w:ascii="Calibri" w:hAnsi="Calibri" w:cs="Calibri"/>
          <w:b/>
          <w:i/>
        </w:rPr>
        <w:t>An ability to apply the knowledge.</w:t>
      </w:r>
    </w:p>
    <w:p w14:paraId="2813266D" w14:textId="77777777" w:rsidR="007309DE" w:rsidRPr="0025422E" w:rsidRDefault="007309DE" w:rsidP="00E43DBA">
      <w:pPr>
        <w:pStyle w:val="Bodytext"/>
        <w:rPr>
          <w:rFonts w:ascii="Calibri" w:hAnsi="Calibri" w:cs="Calibri"/>
          <w:b/>
        </w:rPr>
      </w:pPr>
      <w:r w:rsidRPr="0025422E">
        <w:rPr>
          <w:rFonts w:ascii="Calibri" w:hAnsi="Calibri" w:cs="Calibri"/>
          <w:b/>
        </w:rPr>
        <w:t>Objectives: The applicant should:</w:t>
      </w:r>
    </w:p>
    <w:p w14:paraId="01B5DFEB" w14:textId="77777777" w:rsidR="007309DE" w:rsidRPr="0025422E" w:rsidRDefault="007309DE" w:rsidP="00C13948">
      <w:pPr>
        <w:pStyle w:val="BulletBodytext"/>
        <w:numPr>
          <w:ilvl w:val="0"/>
          <w:numId w:val="38"/>
        </w:numPr>
        <w:rPr>
          <w:rFonts w:ascii="Calibri" w:hAnsi="Calibri" w:cs="Calibri"/>
        </w:rPr>
      </w:pPr>
      <w:r w:rsidRPr="0025422E">
        <w:rPr>
          <w:rFonts w:ascii="Calibri" w:hAnsi="Calibri" w:cs="Calibri"/>
        </w:rPr>
        <w:t>be able to understand the theoretical fundamentals of the subject.</w:t>
      </w:r>
    </w:p>
    <w:p w14:paraId="395BF651" w14:textId="77777777" w:rsidR="007309DE" w:rsidRPr="0025422E" w:rsidRDefault="007309DE" w:rsidP="00C13948">
      <w:pPr>
        <w:pStyle w:val="BulletBodytext"/>
        <w:numPr>
          <w:ilvl w:val="0"/>
          <w:numId w:val="38"/>
        </w:numPr>
        <w:rPr>
          <w:rFonts w:ascii="Calibri" w:hAnsi="Calibri" w:cs="Calibri"/>
        </w:rPr>
      </w:pPr>
      <w:r w:rsidRPr="0025422E">
        <w:rPr>
          <w:rFonts w:ascii="Calibri" w:hAnsi="Calibri" w:cs="Calibri"/>
        </w:rPr>
        <w:t>be able to give a general description of the subject using, as appropriate, typical examples.</w:t>
      </w:r>
    </w:p>
    <w:p w14:paraId="180540E5" w14:textId="77777777" w:rsidR="007309DE" w:rsidRPr="0025422E" w:rsidRDefault="007309DE" w:rsidP="00C13948">
      <w:pPr>
        <w:pStyle w:val="BulletBodytext"/>
        <w:numPr>
          <w:ilvl w:val="0"/>
          <w:numId w:val="38"/>
        </w:numPr>
        <w:rPr>
          <w:rFonts w:ascii="Calibri" w:hAnsi="Calibri" w:cs="Calibri"/>
        </w:rPr>
      </w:pPr>
      <w:r w:rsidRPr="0025422E">
        <w:rPr>
          <w:rFonts w:ascii="Calibri" w:hAnsi="Calibri" w:cs="Calibri"/>
        </w:rPr>
        <w:t>be able to use mathematical formulae in conjunction with physical laws describing the subject.</w:t>
      </w:r>
    </w:p>
    <w:p w14:paraId="1C9755E7" w14:textId="77777777" w:rsidR="007309DE" w:rsidRPr="0025422E" w:rsidRDefault="007309DE" w:rsidP="00C13948">
      <w:pPr>
        <w:pStyle w:val="BulletBodytext"/>
        <w:numPr>
          <w:ilvl w:val="0"/>
          <w:numId w:val="38"/>
        </w:numPr>
        <w:rPr>
          <w:rFonts w:ascii="Calibri" w:hAnsi="Calibri" w:cs="Calibri"/>
        </w:rPr>
      </w:pPr>
      <w:r w:rsidRPr="0025422E">
        <w:rPr>
          <w:rFonts w:ascii="Calibri" w:hAnsi="Calibri" w:cs="Calibri"/>
        </w:rPr>
        <w:t>be able to read and understand sketches, drawings and schematics describing the subject.</w:t>
      </w:r>
    </w:p>
    <w:p w14:paraId="74C7480C" w14:textId="77777777" w:rsidR="007309DE" w:rsidRPr="0025422E" w:rsidRDefault="007309DE" w:rsidP="00C13948">
      <w:pPr>
        <w:pStyle w:val="BulletBodytext"/>
        <w:numPr>
          <w:ilvl w:val="0"/>
          <w:numId w:val="38"/>
        </w:numPr>
        <w:rPr>
          <w:rFonts w:ascii="Calibri" w:hAnsi="Calibri" w:cs="Calibri"/>
        </w:rPr>
      </w:pPr>
      <w:r w:rsidRPr="0025422E">
        <w:rPr>
          <w:rFonts w:ascii="Calibri" w:hAnsi="Calibri" w:cs="Calibri"/>
        </w:rPr>
        <w:t>be able to apply his/her knowledge in a practical manner using detailed procedures.</w:t>
      </w:r>
    </w:p>
    <w:p w14:paraId="1C23D8FE" w14:textId="77777777" w:rsidR="007309DE" w:rsidRPr="0025422E" w:rsidRDefault="007309DE" w:rsidP="00E43DBA">
      <w:pPr>
        <w:pStyle w:val="Bodytext"/>
        <w:rPr>
          <w:rFonts w:ascii="Calibri" w:hAnsi="Calibri" w:cs="Calibri"/>
          <w:b/>
        </w:rPr>
      </w:pPr>
      <w:r w:rsidRPr="0025422E">
        <w:rPr>
          <w:rFonts w:ascii="Calibri" w:hAnsi="Calibri" w:cs="Calibri"/>
          <w:b/>
        </w:rPr>
        <w:t>LEVEL 3:  A detailed knowledge of the theoretical and practical aspects of the subject.</w:t>
      </w:r>
    </w:p>
    <w:p w14:paraId="264839A7" w14:textId="77777777" w:rsidR="007309DE" w:rsidRPr="0025422E" w:rsidRDefault="007309DE" w:rsidP="00E43DBA">
      <w:pPr>
        <w:pStyle w:val="BodyText0"/>
        <w:rPr>
          <w:rFonts w:ascii="Calibri" w:hAnsi="Calibri" w:cs="Calibri"/>
          <w:b/>
          <w:i/>
        </w:rPr>
      </w:pPr>
      <w:r w:rsidRPr="0025422E">
        <w:rPr>
          <w:rFonts w:ascii="Calibri" w:hAnsi="Calibri" w:cs="Calibri"/>
          <w:b/>
          <w:i/>
        </w:rPr>
        <w:t>A capacity to combine and apply the separate elements of knowledge in a logical and comprehensive manner.</w:t>
      </w:r>
    </w:p>
    <w:p w14:paraId="3BD88A0B" w14:textId="77777777" w:rsidR="007309DE" w:rsidRPr="0025422E" w:rsidRDefault="007309DE" w:rsidP="00E43DBA">
      <w:pPr>
        <w:pStyle w:val="Bodytext"/>
        <w:rPr>
          <w:rFonts w:ascii="Calibri" w:hAnsi="Calibri" w:cs="Calibri"/>
          <w:b/>
        </w:rPr>
      </w:pPr>
      <w:r w:rsidRPr="0025422E">
        <w:rPr>
          <w:rFonts w:ascii="Calibri" w:hAnsi="Calibri" w:cs="Calibri"/>
          <w:b/>
        </w:rPr>
        <w:t>Objectives: The applicant should:</w:t>
      </w:r>
    </w:p>
    <w:p w14:paraId="7D34A1AF" w14:textId="77777777" w:rsidR="007309DE" w:rsidRPr="0025422E" w:rsidRDefault="007309DE" w:rsidP="00C13948">
      <w:pPr>
        <w:pStyle w:val="BulletBodytext"/>
        <w:numPr>
          <w:ilvl w:val="0"/>
          <w:numId w:val="39"/>
        </w:numPr>
        <w:rPr>
          <w:rFonts w:ascii="Calibri" w:hAnsi="Calibri" w:cs="Calibri"/>
        </w:rPr>
      </w:pPr>
      <w:r w:rsidRPr="0025422E">
        <w:rPr>
          <w:rFonts w:ascii="Calibri" w:hAnsi="Calibri" w:cs="Calibri"/>
        </w:rPr>
        <w:t>know the theory of the subject and the interrelationships with other subjects.</w:t>
      </w:r>
    </w:p>
    <w:p w14:paraId="672BA0AC" w14:textId="77777777" w:rsidR="007309DE" w:rsidRPr="0025422E" w:rsidRDefault="007309DE" w:rsidP="00C13948">
      <w:pPr>
        <w:pStyle w:val="BulletBodytext"/>
        <w:numPr>
          <w:ilvl w:val="0"/>
          <w:numId w:val="39"/>
        </w:numPr>
        <w:rPr>
          <w:rFonts w:ascii="Calibri" w:hAnsi="Calibri" w:cs="Calibri"/>
        </w:rPr>
      </w:pPr>
      <w:r w:rsidRPr="0025422E">
        <w:rPr>
          <w:rFonts w:ascii="Calibri" w:hAnsi="Calibri" w:cs="Calibri"/>
        </w:rPr>
        <w:t>be able to give a detailed description of the subject using theoretical fundamentals and specific examples.</w:t>
      </w:r>
    </w:p>
    <w:p w14:paraId="0FBFC81F" w14:textId="77777777" w:rsidR="007309DE" w:rsidRPr="0025422E" w:rsidRDefault="007309DE" w:rsidP="00C13948">
      <w:pPr>
        <w:pStyle w:val="BulletBodytext"/>
        <w:numPr>
          <w:ilvl w:val="0"/>
          <w:numId w:val="39"/>
        </w:numPr>
        <w:rPr>
          <w:rFonts w:ascii="Calibri" w:hAnsi="Calibri" w:cs="Calibri"/>
        </w:rPr>
      </w:pPr>
      <w:r w:rsidRPr="0025422E">
        <w:rPr>
          <w:rFonts w:ascii="Calibri" w:hAnsi="Calibri" w:cs="Calibri"/>
        </w:rPr>
        <w:t>understand and be able to use mathematical formulae related to the subject.</w:t>
      </w:r>
    </w:p>
    <w:p w14:paraId="4B6CF460" w14:textId="77777777" w:rsidR="007309DE" w:rsidRPr="0025422E" w:rsidRDefault="007309DE" w:rsidP="00C13948">
      <w:pPr>
        <w:pStyle w:val="BulletBodytext"/>
        <w:numPr>
          <w:ilvl w:val="0"/>
          <w:numId w:val="39"/>
        </w:numPr>
        <w:rPr>
          <w:rFonts w:ascii="Calibri" w:hAnsi="Calibri" w:cs="Calibri"/>
        </w:rPr>
      </w:pPr>
      <w:r w:rsidRPr="0025422E">
        <w:rPr>
          <w:rFonts w:ascii="Calibri" w:hAnsi="Calibri" w:cs="Calibri"/>
        </w:rPr>
        <w:t>be able to read, understand and prepare sketches, simple drawings and schematics describing the subject.</w:t>
      </w:r>
    </w:p>
    <w:p w14:paraId="2DE7D9AC" w14:textId="77777777" w:rsidR="007309DE" w:rsidRPr="0025422E" w:rsidRDefault="007309DE" w:rsidP="00C13948">
      <w:pPr>
        <w:pStyle w:val="BulletBodytext"/>
        <w:numPr>
          <w:ilvl w:val="0"/>
          <w:numId w:val="39"/>
        </w:numPr>
        <w:rPr>
          <w:rFonts w:ascii="Calibri" w:hAnsi="Calibri" w:cs="Calibri"/>
        </w:rPr>
      </w:pPr>
      <w:r w:rsidRPr="0025422E">
        <w:rPr>
          <w:rFonts w:ascii="Calibri" w:hAnsi="Calibri" w:cs="Calibri"/>
        </w:rPr>
        <w:t>be able to apply his/her knowledge in a practical manner using manufacturer’s instructions.</w:t>
      </w:r>
    </w:p>
    <w:p w14:paraId="32966A4F" w14:textId="77777777" w:rsidR="007309DE" w:rsidRPr="0025422E" w:rsidRDefault="007309DE" w:rsidP="00C13948">
      <w:pPr>
        <w:pStyle w:val="BulletBodytext"/>
        <w:numPr>
          <w:ilvl w:val="0"/>
          <w:numId w:val="39"/>
        </w:numPr>
        <w:rPr>
          <w:rFonts w:ascii="Calibri" w:hAnsi="Calibri" w:cs="Calibri"/>
        </w:rPr>
      </w:pPr>
      <w:r w:rsidRPr="0025422E">
        <w:rPr>
          <w:rFonts w:ascii="Calibri" w:hAnsi="Calibri" w:cs="Calibri"/>
        </w:rPr>
        <w:t>be able to interpret results and measurements from various sources and apply corrective action where appropriate.</w:t>
      </w:r>
    </w:p>
    <w:p w14:paraId="4F7935D6" w14:textId="77777777" w:rsidR="00B20DB9" w:rsidRPr="0025422E" w:rsidRDefault="00B20DB9" w:rsidP="00E43DBA">
      <w:pPr>
        <w:pStyle w:val="Heading1"/>
        <w:rPr>
          <w:rFonts w:ascii="Calibri" w:hAnsi="Calibri" w:cs="Calibri"/>
        </w:rPr>
      </w:pPr>
      <w:r w:rsidRPr="0025422E">
        <w:rPr>
          <w:rFonts w:ascii="Calibri" w:hAnsi="Calibri" w:cs="Calibri"/>
        </w:rPr>
        <w:br w:type="page"/>
      </w:r>
      <w:bookmarkStart w:id="47" w:name="_Toc368994310"/>
      <w:bookmarkStart w:id="48" w:name="_Toc377560405"/>
      <w:bookmarkStart w:id="49" w:name="_Toc95483770"/>
      <w:r w:rsidRPr="0025422E">
        <w:rPr>
          <w:rFonts w:ascii="Calibri" w:hAnsi="Calibri" w:cs="Calibri"/>
        </w:rPr>
        <w:lastRenderedPageBreak/>
        <w:t>Recommended Study Material</w:t>
      </w:r>
      <w:bookmarkEnd w:id="46"/>
      <w:bookmarkEnd w:id="47"/>
      <w:bookmarkEnd w:id="48"/>
      <w:bookmarkEnd w:id="49"/>
    </w:p>
    <w:p w14:paraId="2A82D21B" w14:textId="77777777" w:rsidR="008825FA" w:rsidRPr="0025422E" w:rsidRDefault="00B20DB9" w:rsidP="000D0678">
      <w:pPr>
        <w:pStyle w:val="Bodytext"/>
        <w:rPr>
          <w:rFonts w:ascii="Calibri" w:hAnsi="Calibri" w:cs="Calibri"/>
        </w:rPr>
      </w:pPr>
      <w:r w:rsidRPr="0025422E">
        <w:rPr>
          <w:rFonts w:ascii="Calibri" w:hAnsi="Calibri" w:cs="Calibri"/>
        </w:rPr>
        <w:t xml:space="preserve">The publication list below provides guidance material for suitable study references for the overall syllabus content. </w:t>
      </w:r>
      <w:r w:rsidR="00374451" w:rsidRPr="0025422E">
        <w:rPr>
          <w:rFonts w:ascii="Calibri" w:hAnsi="Calibri" w:cs="Calibri"/>
        </w:rPr>
        <w:t xml:space="preserve">FAA and CAAUK publications may be </w:t>
      </w:r>
      <w:r w:rsidR="00846584" w:rsidRPr="0025422E">
        <w:rPr>
          <w:rFonts w:ascii="Calibri" w:hAnsi="Calibri" w:cs="Calibri"/>
        </w:rPr>
        <w:t>downloaded from the links below</w:t>
      </w:r>
      <w:r w:rsidR="008825FA" w:rsidRPr="0025422E">
        <w:rPr>
          <w:rFonts w:ascii="Calibri" w:hAnsi="Calibri" w:cs="Calibri"/>
        </w:rPr>
        <w:t>, which were</w:t>
      </w:r>
      <w:r w:rsidR="00374451" w:rsidRPr="0025422E">
        <w:rPr>
          <w:rFonts w:ascii="Calibri" w:hAnsi="Calibri" w:cs="Calibri"/>
        </w:rPr>
        <w:t xml:space="preserve"> correct at </w:t>
      </w:r>
      <w:r w:rsidR="00846584" w:rsidRPr="0025422E">
        <w:rPr>
          <w:rFonts w:ascii="Calibri" w:hAnsi="Calibri" w:cs="Calibri"/>
        </w:rPr>
        <w:t xml:space="preserve">the </w:t>
      </w:r>
      <w:r w:rsidR="00374451" w:rsidRPr="0025422E">
        <w:rPr>
          <w:rFonts w:ascii="Calibri" w:hAnsi="Calibri" w:cs="Calibri"/>
        </w:rPr>
        <w:t xml:space="preserve">time </w:t>
      </w:r>
      <w:r w:rsidR="00846584" w:rsidRPr="0025422E">
        <w:rPr>
          <w:rFonts w:ascii="Calibri" w:hAnsi="Calibri" w:cs="Calibri"/>
        </w:rPr>
        <w:t xml:space="preserve">Revision 5 of this </w:t>
      </w:r>
      <w:r w:rsidR="00374451" w:rsidRPr="0025422E">
        <w:rPr>
          <w:rFonts w:ascii="Calibri" w:hAnsi="Calibri" w:cs="Calibri"/>
        </w:rPr>
        <w:t>AC</w:t>
      </w:r>
      <w:r w:rsidR="00846584" w:rsidRPr="0025422E">
        <w:rPr>
          <w:rFonts w:ascii="Calibri" w:hAnsi="Calibri" w:cs="Calibri"/>
        </w:rPr>
        <w:t xml:space="preserve"> was released</w:t>
      </w:r>
      <w:r w:rsidR="00374451" w:rsidRPr="0025422E">
        <w:rPr>
          <w:rFonts w:ascii="Calibri" w:hAnsi="Calibri" w:cs="Calibri"/>
        </w:rPr>
        <w:t xml:space="preserve">. </w:t>
      </w:r>
    </w:p>
    <w:p w14:paraId="7813241C" w14:textId="39B50431" w:rsidR="00B20DB9" w:rsidRPr="0025422E" w:rsidRDefault="00374451" w:rsidP="000D0678">
      <w:pPr>
        <w:pStyle w:val="Bodytext"/>
        <w:rPr>
          <w:rFonts w:ascii="Calibri" w:hAnsi="Calibri" w:cs="Calibri"/>
        </w:rPr>
      </w:pPr>
      <w:r w:rsidRPr="0025422E">
        <w:rPr>
          <w:rFonts w:ascii="Calibri" w:hAnsi="Calibri" w:cs="Calibri"/>
        </w:rPr>
        <w:t>Please note that this list is a sample only. Many other titles may be equally as helpful in preparing for this examination.</w:t>
      </w:r>
      <w:r w:rsidRPr="0025422E">
        <w:t xml:space="preserve"> </w:t>
      </w:r>
      <w:r w:rsidR="00846584" w:rsidRPr="0025422E">
        <w:rPr>
          <w:rFonts w:ascii="Calibri" w:hAnsi="Calibri" w:cs="Calibri"/>
        </w:rPr>
        <w:t>A</w:t>
      </w:r>
      <w:r w:rsidR="00B20DB9" w:rsidRPr="0025422E">
        <w:rPr>
          <w:rFonts w:ascii="Calibri" w:hAnsi="Calibri" w:cs="Calibri"/>
        </w:rPr>
        <w:t xml:space="preserve">pplicants may have to </w:t>
      </w:r>
      <w:r w:rsidR="007A6E3D" w:rsidRPr="0025422E">
        <w:rPr>
          <w:rFonts w:ascii="Calibri" w:hAnsi="Calibri" w:cs="Calibri"/>
        </w:rPr>
        <w:t xml:space="preserve">do </w:t>
      </w:r>
      <w:r w:rsidR="00B20DB9" w:rsidRPr="0025422E">
        <w:rPr>
          <w:rFonts w:ascii="Calibri" w:hAnsi="Calibri" w:cs="Calibri"/>
        </w:rPr>
        <w:t>further research using other references or sources (including the internet) or attend a formal course to gain a comprehensive understanding of all sub-topics in the syllabus.</w:t>
      </w:r>
    </w:p>
    <w:p w14:paraId="115D506B" w14:textId="57B4D51B" w:rsidR="00B20DB9" w:rsidRPr="0025422E" w:rsidRDefault="00B20DB9" w:rsidP="000D0678">
      <w:pPr>
        <w:pStyle w:val="Bodytext"/>
        <w:rPr>
          <w:rFonts w:ascii="Calibri" w:hAnsi="Calibri" w:cs="Calibri"/>
          <w:sz w:val="20"/>
          <w:szCs w:val="24"/>
        </w:rPr>
      </w:pPr>
      <w:r w:rsidRPr="0025422E">
        <w:rPr>
          <w:rFonts w:ascii="Calibri" w:hAnsi="Calibri" w:cs="Calibri"/>
        </w:rPr>
        <w:t>Where applicable, publication references have been placed below each main topic or subtopic heading in this syllabus.</w:t>
      </w:r>
    </w:p>
    <w:p w14:paraId="43E2D14B" w14:textId="77777777" w:rsidR="00B20DB9" w:rsidRPr="0025422E" w:rsidRDefault="00B20DB9" w:rsidP="00E43DBA">
      <w:pPr>
        <w:pStyle w:val="Bodytext"/>
        <w:rPr>
          <w:rFonts w:ascii="Calibri" w:hAnsi="Calibri" w:cs="Calibri"/>
          <w:b/>
        </w:rPr>
      </w:pPr>
      <w:bookmarkStart w:id="50" w:name="_Toc377560406"/>
      <w:r w:rsidRPr="0025422E">
        <w:rPr>
          <w:rFonts w:ascii="Calibri" w:hAnsi="Calibri" w:cs="Calibri"/>
          <w:b/>
        </w:rPr>
        <w:t>Publication List</w:t>
      </w:r>
      <w:bookmarkEnd w:id="50"/>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80"/>
      </w:tblGrid>
      <w:tr w:rsidR="00B20DB9" w:rsidRPr="0025422E" w14:paraId="4C486ECC" w14:textId="77777777" w:rsidTr="00B20DB9">
        <w:trPr>
          <w:cantSplit/>
          <w:tblHeader/>
        </w:trPr>
        <w:tc>
          <w:tcPr>
            <w:tcW w:w="828" w:type="dxa"/>
            <w:shd w:val="pct25" w:color="auto" w:fill="auto"/>
            <w:vAlign w:val="center"/>
          </w:tcPr>
          <w:p w14:paraId="6F83FB77" w14:textId="77777777" w:rsidR="00B20DB9" w:rsidRPr="0025422E" w:rsidRDefault="00B20DB9" w:rsidP="00B20DB9">
            <w:pPr>
              <w:tabs>
                <w:tab w:val="left" w:pos="-720"/>
              </w:tabs>
              <w:suppressAutoHyphens/>
              <w:spacing w:after="0"/>
              <w:jc w:val="center"/>
              <w:rPr>
                <w:rFonts w:ascii="Calibri" w:hAnsi="Calibri" w:cs="Calibri"/>
                <w:b/>
                <w:bCs/>
                <w:sz w:val="20"/>
                <w:lang w:val="en-AU"/>
              </w:rPr>
            </w:pPr>
            <w:bookmarkStart w:id="51" w:name="_Toc136407918"/>
            <w:r w:rsidRPr="0025422E">
              <w:rPr>
                <w:rFonts w:ascii="Calibri" w:hAnsi="Calibri" w:cs="Calibri"/>
                <w:b/>
                <w:bCs/>
                <w:sz w:val="20"/>
                <w:lang w:val="en-AU"/>
              </w:rPr>
              <w:t>Study Ref</w:t>
            </w:r>
          </w:p>
        </w:tc>
        <w:tc>
          <w:tcPr>
            <w:tcW w:w="8280" w:type="dxa"/>
            <w:shd w:val="pct25" w:color="auto" w:fill="auto"/>
            <w:vAlign w:val="center"/>
          </w:tcPr>
          <w:p w14:paraId="3553008A" w14:textId="77777777" w:rsidR="00B20DB9" w:rsidRPr="0025422E" w:rsidRDefault="00B20DB9" w:rsidP="00B20DB9">
            <w:pPr>
              <w:tabs>
                <w:tab w:val="left" w:pos="-720"/>
              </w:tabs>
              <w:suppressAutoHyphens/>
              <w:spacing w:after="0"/>
              <w:jc w:val="center"/>
              <w:rPr>
                <w:rFonts w:ascii="Calibri" w:hAnsi="Calibri" w:cs="Calibri"/>
                <w:b/>
                <w:bCs/>
                <w:sz w:val="20"/>
                <w:lang w:val="en-AU"/>
              </w:rPr>
            </w:pPr>
            <w:r w:rsidRPr="0025422E">
              <w:rPr>
                <w:rFonts w:ascii="Calibri" w:hAnsi="Calibri" w:cs="Calibri"/>
                <w:b/>
                <w:bCs/>
                <w:sz w:val="20"/>
                <w:lang w:val="en-AU"/>
              </w:rPr>
              <w:t>Title and Internet Address</w:t>
            </w:r>
          </w:p>
        </w:tc>
      </w:tr>
      <w:tr w:rsidR="00B20DB9" w:rsidRPr="0025422E" w14:paraId="67E42755" w14:textId="77777777" w:rsidTr="00B20DB9">
        <w:trPr>
          <w:cantSplit/>
        </w:trPr>
        <w:tc>
          <w:tcPr>
            <w:tcW w:w="828" w:type="dxa"/>
            <w:vAlign w:val="center"/>
          </w:tcPr>
          <w:p w14:paraId="11CF5896" w14:textId="77777777" w:rsidR="00B20DB9" w:rsidRPr="0025422E" w:rsidRDefault="00B20DB9" w:rsidP="00B20DB9">
            <w:pPr>
              <w:tabs>
                <w:tab w:val="left" w:pos="-720"/>
              </w:tabs>
              <w:suppressAutoHyphens/>
              <w:spacing w:after="0"/>
              <w:jc w:val="center"/>
              <w:rPr>
                <w:rFonts w:ascii="Calibri" w:hAnsi="Calibri" w:cs="Calibri"/>
                <w:b/>
                <w:sz w:val="20"/>
                <w:lang w:val="en-AU"/>
              </w:rPr>
            </w:pPr>
            <w:r w:rsidRPr="0025422E">
              <w:rPr>
                <w:rFonts w:ascii="Calibri" w:hAnsi="Calibri" w:cs="Calibri"/>
                <w:b/>
                <w:sz w:val="20"/>
                <w:lang w:val="en-AU"/>
              </w:rPr>
              <w:t>1*</w:t>
            </w:r>
          </w:p>
        </w:tc>
        <w:tc>
          <w:tcPr>
            <w:tcW w:w="8280" w:type="dxa"/>
          </w:tcPr>
          <w:p w14:paraId="5A86291D" w14:textId="59BA9820" w:rsidR="00846584" w:rsidRPr="0025422E" w:rsidRDefault="00B20DB9" w:rsidP="00B20DB9">
            <w:pPr>
              <w:tabs>
                <w:tab w:val="left" w:pos="-720"/>
              </w:tabs>
              <w:suppressAutoHyphens/>
              <w:spacing w:before="60" w:after="60"/>
              <w:rPr>
                <w:rFonts w:ascii="Calibri" w:hAnsi="Calibri" w:cs="Calibri"/>
                <w:sz w:val="20"/>
              </w:rPr>
            </w:pPr>
            <w:r w:rsidRPr="0025422E">
              <w:rPr>
                <w:rFonts w:ascii="Calibri" w:hAnsi="Calibri" w:cs="Calibri"/>
                <w:b/>
                <w:bCs/>
                <w:sz w:val="20"/>
                <w:lang w:val="en-AU"/>
              </w:rPr>
              <w:t xml:space="preserve">UK CAA CAP 715: </w:t>
            </w:r>
            <w:r w:rsidRPr="0025422E">
              <w:rPr>
                <w:rFonts w:ascii="Calibri" w:hAnsi="Calibri" w:cs="Calibri"/>
                <w:b/>
                <w:sz w:val="20"/>
                <w:lang w:val="en-AU"/>
              </w:rPr>
              <w:t>An Introduction to Aircraft Maintenance Engineering Human Factors for JAR 66</w:t>
            </w:r>
            <w:r w:rsidRPr="0025422E">
              <w:rPr>
                <w:rFonts w:ascii="Calibri" w:hAnsi="Calibri" w:cs="Calibri"/>
                <w:sz w:val="20"/>
                <w:lang w:val="en-AU"/>
              </w:rPr>
              <w:br/>
              <w:t xml:space="preserve">See: </w:t>
            </w:r>
            <w:hyperlink r:id="rId18" w:history="1">
              <w:r w:rsidR="00C24165" w:rsidRPr="0025422E">
                <w:rPr>
                  <w:rStyle w:val="Hyperlink"/>
                  <w:rFonts w:ascii="Calibri" w:hAnsi="Calibri" w:cs="Calibri"/>
                  <w:sz w:val="20"/>
                </w:rPr>
                <w:t>https://publicapps.caa.co.uk/docs/33/CAP715.PDF</w:t>
              </w:r>
            </w:hyperlink>
          </w:p>
        </w:tc>
      </w:tr>
      <w:tr w:rsidR="00B20DB9" w:rsidRPr="0025422E" w14:paraId="12836BAB" w14:textId="77777777" w:rsidTr="00B20DB9">
        <w:trPr>
          <w:cantSplit/>
        </w:trPr>
        <w:tc>
          <w:tcPr>
            <w:tcW w:w="828" w:type="dxa"/>
            <w:vAlign w:val="center"/>
          </w:tcPr>
          <w:p w14:paraId="36C5D400" w14:textId="77777777" w:rsidR="00B20DB9" w:rsidRPr="0025422E" w:rsidRDefault="00B20DB9" w:rsidP="00B20DB9">
            <w:pPr>
              <w:tabs>
                <w:tab w:val="left" w:pos="-720"/>
              </w:tabs>
              <w:suppressAutoHyphens/>
              <w:spacing w:after="0"/>
              <w:jc w:val="center"/>
              <w:rPr>
                <w:rFonts w:ascii="Calibri" w:hAnsi="Calibri" w:cs="Calibri"/>
                <w:sz w:val="20"/>
                <w:lang w:val="en-AU"/>
              </w:rPr>
            </w:pPr>
            <w:r w:rsidRPr="0025422E">
              <w:rPr>
                <w:rFonts w:ascii="Calibri" w:hAnsi="Calibri" w:cs="Calibri"/>
                <w:sz w:val="20"/>
                <w:lang w:val="en-AU"/>
              </w:rPr>
              <w:t>2</w:t>
            </w:r>
          </w:p>
        </w:tc>
        <w:tc>
          <w:tcPr>
            <w:tcW w:w="8280" w:type="dxa"/>
          </w:tcPr>
          <w:p w14:paraId="5E62E1F5" w14:textId="428ED95F" w:rsidR="00846584" w:rsidRPr="0025422E" w:rsidRDefault="00B20DB9" w:rsidP="00B20DB9">
            <w:pPr>
              <w:tabs>
                <w:tab w:val="left" w:pos="-720"/>
              </w:tabs>
              <w:suppressAutoHyphens/>
              <w:spacing w:before="60" w:after="60"/>
              <w:rPr>
                <w:rFonts w:ascii="Calibri" w:hAnsi="Calibri" w:cs="Calibri"/>
                <w:sz w:val="20"/>
              </w:rPr>
            </w:pPr>
            <w:r w:rsidRPr="0025422E">
              <w:rPr>
                <w:rFonts w:ascii="Calibri" w:hAnsi="Calibri" w:cs="Calibri"/>
                <w:sz w:val="20"/>
                <w:lang w:val="en-AU"/>
              </w:rPr>
              <w:t>UK CAA CAP 716: Aviation Maintenance Human Factors (JAA JAR145)</w:t>
            </w:r>
            <w:r w:rsidRPr="0025422E">
              <w:rPr>
                <w:rFonts w:ascii="Calibri" w:hAnsi="Calibri" w:cs="Calibri"/>
                <w:sz w:val="20"/>
                <w:lang w:val="en-AU"/>
              </w:rPr>
              <w:br/>
              <w:t xml:space="preserve">See: </w:t>
            </w:r>
            <w:hyperlink r:id="rId19" w:history="1">
              <w:r w:rsidR="002379C6" w:rsidRPr="0025422E">
                <w:rPr>
                  <w:rStyle w:val="Hyperlink"/>
                  <w:rFonts w:ascii="Calibri" w:hAnsi="Calibri" w:cs="Calibri"/>
                  <w:sz w:val="20"/>
                </w:rPr>
                <w:t>https://publicapps.caa.co.uk/docs/33/CAP716.PDF</w:t>
              </w:r>
            </w:hyperlink>
          </w:p>
        </w:tc>
      </w:tr>
      <w:tr w:rsidR="00B20DB9" w:rsidRPr="0025422E" w14:paraId="46E798E7" w14:textId="77777777" w:rsidTr="00B20DB9">
        <w:trPr>
          <w:cantSplit/>
        </w:trPr>
        <w:tc>
          <w:tcPr>
            <w:tcW w:w="828" w:type="dxa"/>
            <w:vAlign w:val="center"/>
          </w:tcPr>
          <w:p w14:paraId="56C635AB" w14:textId="77777777" w:rsidR="00B20DB9" w:rsidRPr="0025422E" w:rsidRDefault="00B20DB9" w:rsidP="00B20DB9">
            <w:pPr>
              <w:tabs>
                <w:tab w:val="left" w:pos="-720"/>
              </w:tabs>
              <w:suppressAutoHyphens/>
              <w:spacing w:after="0"/>
              <w:jc w:val="center"/>
              <w:rPr>
                <w:rFonts w:ascii="Calibri" w:hAnsi="Calibri" w:cs="Calibri"/>
                <w:sz w:val="20"/>
                <w:lang w:val="en-AU"/>
              </w:rPr>
            </w:pPr>
            <w:r w:rsidRPr="0025422E">
              <w:rPr>
                <w:rFonts w:ascii="Calibri" w:hAnsi="Calibri" w:cs="Calibri"/>
                <w:sz w:val="20"/>
                <w:lang w:val="en-AU"/>
              </w:rPr>
              <w:t>3</w:t>
            </w:r>
          </w:p>
        </w:tc>
        <w:tc>
          <w:tcPr>
            <w:tcW w:w="8280" w:type="dxa"/>
          </w:tcPr>
          <w:p w14:paraId="313B3185" w14:textId="378C4A4F" w:rsidR="00B20DB9" w:rsidRPr="0025422E" w:rsidRDefault="00B20DB9" w:rsidP="00B20DB9">
            <w:pPr>
              <w:tabs>
                <w:tab w:val="left" w:pos="-720"/>
              </w:tabs>
              <w:suppressAutoHyphens/>
              <w:spacing w:before="60" w:after="60"/>
              <w:rPr>
                <w:rFonts w:ascii="Calibri" w:hAnsi="Calibri" w:cs="Calibri"/>
                <w:sz w:val="20"/>
                <w:lang w:val="en-AU"/>
              </w:rPr>
            </w:pPr>
            <w:r w:rsidRPr="0025422E">
              <w:rPr>
                <w:rFonts w:ascii="Calibri" w:hAnsi="Calibri" w:cs="Calibri"/>
                <w:sz w:val="20"/>
                <w:lang w:val="en-AU"/>
              </w:rPr>
              <w:t>FAA Human Factors Guide for Aviation Maintenance</w:t>
            </w:r>
            <w:r w:rsidRPr="0025422E">
              <w:rPr>
                <w:rFonts w:ascii="Calibri" w:hAnsi="Calibri" w:cs="Calibri"/>
                <w:sz w:val="20"/>
                <w:lang w:val="en-AU"/>
              </w:rPr>
              <w:br/>
              <w:t xml:space="preserve">See: </w:t>
            </w:r>
            <w:hyperlink r:id="rId20" w:history="1">
              <w:r w:rsidR="002379C6" w:rsidRPr="0025422E">
                <w:rPr>
                  <w:rStyle w:val="Hyperlink"/>
                  <w:rFonts w:ascii="Calibri" w:hAnsi="Calibri" w:cs="Calibri"/>
                  <w:sz w:val="20"/>
                  <w:lang w:val="en-AU"/>
                </w:rPr>
                <w:t>https://www.faa.gov/sites/faa.gov/files/about/initiatives/maintenance_hf/library/hf_ops_manual_2014.pdf</w:t>
              </w:r>
            </w:hyperlink>
          </w:p>
        </w:tc>
      </w:tr>
      <w:tr w:rsidR="00B20DB9" w:rsidRPr="0025422E" w14:paraId="1A1A0F86" w14:textId="77777777" w:rsidTr="00B20DB9">
        <w:trPr>
          <w:cantSplit/>
        </w:trPr>
        <w:tc>
          <w:tcPr>
            <w:tcW w:w="828" w:type="dxa"/>
            <w:vAlign w:val="center"/>
          </w:tcPr>
          <w:p w14:paraId="3DE1AABD" w14:textId="77777777" w:rsidR="00B20DB9" w:rsidRPr="0025422E" w:rsidRDefault="00B20DB9" w:rsidP="00B20DB9">
            <w:pPr>
              <w:tabs>
                <w:tab w:val="left" w:pos="-720"/>
              </w:tabs>
              <w:suppressAutoHyphens/>
              <w:spacing w:after="0"/>
              <w:jc w:val="center"/>
              <w:rPr>
                <w:rFonts w:ascii="Calibri" w:hAnsi="Calibri" w:cs="Calibri"/>
                <w:sz w:val="20"/>
                <w:lang w:val="en-AU"/>
              </w:rPr>
            </w:pPr>
            <w:r w:rsidRPr="0025422E">
              <w:rPr>
                <w:rFonts w:ascii="Calibri" w:hAnsi="Calibri" w:cs="Calibri"/>
                <w:sz w:val="20"/>
                <w:lang w:val="en-AU"/>
              </w:rPr>
              <w:t>4</w:t>
            </w:r>
          </w:p>
        </w:tc>
        <w:tc>
          <w:tcPr>
            <w:tcW w:w="8280" w:type="dxa"/>
          </w:tcPr>
          <w:p w14:paraId="155FDFD1" w14:textId="2979E767" w:rsidR="00846584" w:rsidRPr="0025422E" w:rsidRDefault="00B20DB9">
            <w:pPr>
              <w:tabs>
                <w:tab w:val="left" w:pos="-720"/>
              </w:tabs>
              <w:suppressAutoHyphens/>
              <w:spacing w:before="60" w:after="60"/>
              <w:rPr>
                <w:rFonts w:ascii="Calibri" w:hAnsi="Calibri" w:cs="Calibri"/>
                <w:sz w:val="20"/>
                <w:lang w:val="en-AU"/>
              </w:rPr>
            </w:pPr>
            <w:r w:rsidRPr="0025422E">
              <w:rPr>
                <w:rFonts w:ascii="Calibri" w:hAnsi="Calibri" w:cs="Calibri"/>
                <w:sz w:val="20"/>
                <w:lang w:val="en-AU"/>
              </w:rPr>
              <w:t>New Zealand Health and Safety in Employment</w:t>
            </w:r>
            <w:r w:rsidRPr="0025422E">
              <w:rPr>
                <w:rFonts w:ascii="Calibri" w:hAnsi="Calibri" w:cs="Calibri"/>
                <w:sz w:val="20"/>
                <w:lang w:val="en-AU"/>
              </w:rPr>
              <w:br/>
              <w:t xml:space="preserve">See: </w:t>
            </w:r>
            <w:hyperlink r:id="rId21" w:history="1">
              <w:r w:rsidR="002379C6" w:rsidRPr="0025422E">
                <w:rPr>
                  <w:rStyle w:val="Hyperlink"/>
                  <w:rFonts w:ascii="Calibri" w:hAnsi="Calibri" w:cs="Calibri"/>
                  <w:sz w:val="20"/>
                  <w:lang w:val="en-AU"/>
                </w:rPr>
                <w:t>https://www.worksafe.govt.nz</w:t>
              </w:r>
            </w:hyperlink>
          </w:p>
        </w:tc>
      </w:tr>
      <w:tr w:rsidR="00B20DB9" w:rsidRPr="0025422E" w14:paraId="2976A0E0" w14:textId="77777777" w:rsidTr="00B20DB9">
        <w:trPr>
          <w:cantSplit/>
        </w:trPr>
        <w:tc>
          <w:tcPr>
            <w:tcW w:w="828" w:type="dxa"/>
            <w:vAlign w:val="center"/>
          </w:tcPr>
          <w:p w14:paraId="74D23CCD" w14:textId="77777777" w:rsidR="00B20DB9" w:rsidRPr="0025422E" w:rsidRDefault="00B20DB9" w:rsidP="00B20DB9">
            <w:pPr>
              <w:tabs>
                <w:tab w:val="left" w:pos="-720"/>
              </w:tabs>
              <w:suppressAutoHyphens/>
              <w:spacing w:after="0"/>
              <w:jc w:val="center"/>
              <w:rPr>
                <w:rFonts w:ascii="Calibri" w:hAnsi="Calibri" w:cs="Calibri"/>
                <w:sz w:val="20"/>
                <w:lang w:val="en-AU"/>
              </w:rPr>
            </w:pPr>
            <w:r w:rsidRPr="0025422E">
              <w:rPr>
                <w:rFonts w:ascii="Calibri" w:hAnsi="Calibri" w:cs="Calibri"/>
                <w:sz w:val="20"/>
                <w:lang w:val="en-AU"/>
              </w:rPr>
              <w:t>5</w:t>
            </w:r>
          </w:p>
        </w:tc>
        <w:tc>
          <w:tcPr>
            <w:tcW w:w="8280" w:type="dxa"/>
          </w:tcPr>
          <w:p w14:paraId="40737C5C" w14:textId="5EA8E2A2" w:rsidR="00846584" w:rsidRPr="0025422E" w:rsidRDefault="00B20DB9" w:rsidP="00B20DB9">
            <w:pPr>
              <w:tabs>
                <w:tab w:val="left" w:pos="-720"/>
              </w:tabs>
              <w:suppressAutoHyphens/>
              <w:spacing w:before="60" w:after="60"/>
            </w:pPr>
            <w:r w:rsidRPr="0025422E">
              <w:rPr>
                <w:rFonts w:ascii="Calibri" w:hAnsi="Calibri" w:cs="Calibri"/>
                <w:sz w:val="20"/>
                <w:lang w:val="en-AU"/>
              </w:rPr>
              <w:t>New Zealand ACC - Hazard Management</w:t>
            </w:r>
            <w:r w:rsidRPr="0025422E">
              <w:rPr>
                <w:rFonts w:ascii="Calibri" w:hAnsi="Calibri" w:cs="Calibri"/>
                <w:sz w:val="20"/>
                <w:lang w:val="en-AU"/>
              </w:rPr>
              <w:br/>
              <w:t xml:space="preserve">See: </w:t>
            </w:r>
            <w:r w:rsidR="00E75442" w:rsidRPr="0025422E">
              <w:rPr>
                <w:rFonts w:ascii="Calibri" w:hAnsi="Calibri" w:cs="Calibri"/>
                <w:sz w:val="20"/>
              </w:rPr>
              <w:t xml:space="preserve"> </w:t>
            </w:r>
            <w:hyperlink r:id="rId22" w:history="1">
              <w:r w:rsidR="00E75442" w:rsidRPr="0025422E">
                <w:rPr>
                  <w:rStyle w:val="Hyperlink"/>
                  <w:rFonts w:ascii="Calibri" w:hAnsi="Calibri" w:cs="Calibri"/>
                  <w:sz w:val="20"/>
                </w:rPr>
                <w:t>https://www.acc.co.nz</w:t>
              </w:r>
            </w:hyperlink>
            <w:r w:rsidR="00E75442" w:rsidRPr="0025422E">
              <w:t xml:space="preserve"> </w:t>
            </w:r>
          </w:p>
        </w:tc>
      </w:tr>
    </w:tbl>
    <w:p w14:paraId="470687D8" w14:textId="77777777" w:rsidR="00B20DB9" w:rsidRPr="0025422E" w:rsidRDefault="00B20DB9" w:rsidP="00E43DBA">
      <w:pPr>
        <w:pStyle w:val="NoteBodytext"/>
        <w:rPr>
          <w:rFonts w:ascii="Calibri" w:hAnsi="Calibri" w:cs="Calibri"/>
          <w:lang w:val="en-AU"/>
        </w:rPr>
      </w:pPr>
      <w:r w:rsidRPr="0025422E">
        <w:rPr>
          <w:rFonts w:ascii="Calibri" w:hAnsi="Calibri" w:cs="Calibri"/>
          <w:b/>
          <w:lang w:val="en-AU"/>
        </w:rPr>
        <w:t>*</w:t>
      </w:r>
      <w:r w:rsidRPr="0025422E">
        <w:rPr>
          <w:rFonts w:ascii="Calibri" w:hAnsi="Calibri" w:cs="Calibri"/>
          <w:lang w:val="en-AU"/>
        </w:rPr>
        <w:t xml:space="preserve"> Principal study reference</w:t>
      </w:r>
    </w:p>
    <w:p w14:paraId="60963478" w14:textId="77777777" w:rsidR="00B20DB9" w:rsidRPr="0025422E" w:rsidRDefault="00B20DB9" w:rsidP="00E43DBA">
      <w:pPr>
        <w:pStyle w:val="Bodytext"/>
        <w:rPr>
          <w:rFonts w:ascii="Calibri" w:hAnsi="Calibri" w:cs="Calibri"/>
          <w:lang w:val="en-AU"/>
        </w:rPr>
      </w:pPr>
      <w:r w:rsidRPr="0025422E">
        <w:rPr>
          <w:rFonts w:ascii="Calibri" w:hAnsi="Calibri" w:cs="Calibri"/>
          <w:lang w:val="en-AU"/>
        </w:rPr>
        <w:t xml:space="preserve">The material on human factors is extensive. While the above publication list should provide sufficient material to cover the written examination syllabus for Subject 17, the reader who would like additional reference material for aviation maintenance human factors should refer to the following “further reading list”. </w:t>
      </w:r>
    </w:p>
    <w:p w14:paraId="7D67D8F9" w14:textId="77777777" w:rsidR="00B20DB9" w:rsidRPr="0025422E" w:rsidRDefault="00B20DB9" w:rsidP="00E43DBA">
      <w:pPr>
        <w:pStyle w:val="Bodytext"/>
        <w:rPr>
          <w:rFonts w:ascii="Calibri" w:hAnsi="Calibri" w:cs="Calibri"/>
          <w:b/>
        </w:rPr>
      </w:pPr>
      <w:bookmarkStart w:id="52" w:name="_Toc377560407"/>
      <w:r w:rsidRPr="0025422E">
        <w:rPr>
          <w:rFonts w:ascii="Calibri" w:hAnsi="Calibri" w:cs="Calibri"/>
          <w:b/>
        </w:rPr>
        <w:t>Further Reading List</w:t>
      </w:r>
      <w:bookmarkEnd w:id="52"/>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80"/>
      </w:tblGrid>
      <w:tr w:rsidR="00B20DB9" w:rsidRPr="0025422E" w14:paraId="49125801" w14:textId="77777777" w:rsidTr="00B20DB9">
        <w:trPr>
          <w:cantSplit/>
        </w:trPr>
        <w:tc>
          <w:tcPr>
            <w:tcW w:w="828" w:type="dxa"/>
            <w:shd w:val="pct25" w:color="auto" w:fill="auto"/>
            <w:vAlign w:val="center"/>
          </w:tcPr>
          <w:p w14:paraId="13FBD28E" w14:textId="77777777" w:rsidR="00B20DB9" w:rsidRPr="0025422E" w:rsidRDefault="00B20DB9" w:rsidP="007A6E3D">
            <w:pPr>
              <w:keepNext/>
              <w:tabs>
                <w:tab w:val="left" w:pos="-720"/>
              </w:tabs>
              <w:suppressAutoHyphens/>
              <w:spacing w:before="60" w:after="60"/>
              <w:jc w:val="center"/>
              <w:rPr>
                <w:rFonts w:ascii="Calibri" w:hAnsi="Calibri" w:cs="Calibri"/>
                <w:b/>
                <w:bCs/>
                <w:sz w:val="20"/>
                <w:lang w:val="en-AU"/>
              </w:rPr>
            </w:pPr>
            <w:r w:rsidRPr="0025422E">
              <w:rPr>
                <w:rFonts w:ascii="Calibri" w:hAnsi="Calibri" w:cs="Calibri"/>
                <w:b/>
                <w:bCs/>
                <w:sz w:val="20"/>
                <w:lang w:val="en-AU"/>
              </w:rPr>
              <w:t>Ref</w:t>
            </w:r>
          </w:p>
        </w:tc>
        <w:tc>
          <w:tcPr>
            <w:tcW w:w="8280" w:type="dxa"/>
            <w:shd w:val="pct25" w:color="auto" w:fill="auto"/>
            <w:vAlign w:val="center"/>
          </w:tcPr>
          <w:p w14:paraId="3EC93C12" w14:textId="77777777" w:rsidR="00B20DB9" w:rsidRPr="0025422E" w:rsidRDefault="00B20DB9" w:rsidP="007A6E3D">
            <w:pPr>
              <w:keepNext/>
              <w:tabs>
                <w:tab w:val="left" w:pos="-720"/>
              </w:tabs>
              <w:suppressAutoHyphens/>
              <w:spacing w:before="60" w:after="60"/>
              <w:jc w:val="center"/>
              <w:rPr>
                <w:rFonts w:ascii="Calibri" w:hAnsi="Calibri" w:cs="Calibri"/>
                <w:b/>
                <w:bCs/>
                <w:sz w:val="20"/>
                <w:lang w:val="en-AU"/>
              </w:rPr>
            </w:pPr>
            <w:r w:rsidRPr="0025422E">
              <w:rPr>
                <w:rFonts w:ascii="Calibri" w:hAnsi="Calibri" w:cs="Calibri"/>
                <w:b/>
                <w:bCs/>
                <w:sz w:val="20"/>
                <w:lang w:val="en-AU"/>
              </w:rPr>
              <w:t>Title and Internet Address</w:t>
            </w:r>
          </w:p>
        </w:tc>
      </w:tr>
      <w:tr w:rsidR="00B20DB9" w:rsidRPr="0025422E" w14:paraId="5D59481E" w14:textId="77777777" w:rsidTr="00B20DB9">
        <w:trPr>
          <w:cantSplit/>
        </w:trPr>
        <w:tc>
          <w:tcPr>
            <w:tcW w:w="828" w:type="dxa"/>
            <w:vAlign w:val="center"/>
          </w:tcPr>
          <w:p w14:paraId="5FC6F38E" w14:textId="77777777" w:rsidR="00B20DB9" w:rsidRPr="0025422E" w:rsidRDefault="00B20DB9" w:rsidP="00B20DB9">
            <w:pPr>
              <w:tabs>
                <w:tab w:val="left" w:pos="-720"/>
              </w:tabs>
              <w:suppressAutoHyphens/>
              <w:spacing w:before="60" w:after="60"/>
              <w:jc w:val="center"/>
              <w:rPr>
                <w:rFonts w:ascii="Calibri" w:hAnsi="Calibri" w:cs="Calibri"/>
                <w:sz w:val="20"/>
                <w:lang w:val="en-AU"/>
              </w:rPr>
            </w:pPr>
            <w:r w:rsidRPr="0025422E">
              <w:rPr>
                <w:rFonts w:ascii="Calibri" w:hAnsi="Calibri" w:cs="Calibri"/>
                <w:sz w:val="20"/>
                <w:lang w:val="en-AU"/>
              </w:rPr>
              <w:t>1</w:t>
            </w:r>
          </w:p>
        </w:tc>
        <w:tc>
          <w:tcPr>
            <w:tcW w:w="8280" w:type="dxa"/>
          </w:tcPr>
          <w:p w14:paraId="6E7A7C94" w14:textId="77777777" w:rsidR="00B20DB9" w:rsidRPr="0025422E" w:rsidRDefault="00B20DB9">
            <w:pPr>
              <w:tabs>
                <w:tab w:val="left" w:pos="-720"/>
              </w:tabs>
              <w:suppressAutoHyphens/>
              <w:spacing w:before="60" w:after="0"/>
              <w:rPr>
                <w:rFonts w:ascii="Calibri" w:hAnsi="Calibri" w:cs="Calibri"/>
                <w:sz w:val="20"/>
                <w:lang w:val="en-GB"/>
              </w:rPr>
            </w:pPr>
            <w:r w:rsidRPr="0025422E">
              <w:rPr>
                <w:rFonts w:ascii="Calibri" w:hAnsi="Calibri" w:cs="Calibri"/>
                <w:sz w:val="20"/>
                <w:lang w:val="en-GB"/>
              </w:rPr>
              <w:t>FAA Operator’s Manual for Human Factors in Aviation Maintenance</w:t>
            </w:r>
          </w:p>
          <w:p w14:paraId="6C0A2C7A" w14:textId="1D85DD34" w:rsidR="00846584" w:rsidRPr="0025422E" w:rsidRDefault="00B20DB9" w:rsidP="00846584">
            <w:pPr>
              <w:spacing w:after="60"/>
              <w:rPr>
                <w:rFonts w:ascii="Calibri" w:hAnsi="Calibri" w:cs="Calibri"/>
                <w:sz w:val="20"/>
              </w:rPr>
            </w:pPr>
            <w:r w:rsidRPr="0025422E">
              <w:rPr>
                <w:rFonts w:ascii="Calibri" w:hAnsi="Calibri" w:cs="Calibri"/>
                <w:sz w:val="20"/>
                <w:lang w:val="en-GB"/>
              </w:rPr>
              <w:t xml:space="preserve">See: </w:t>
            </w:r>
            <w:hyperlink r:id="rId23" w:history="1">
              <w:r w:rsidR="00C24165" w:rsidRPr="0025422E">
                <w:rPr>
                  <w:rStyle w:val="Hyperlink"/>
                  <w:rFonts w:ascii="Calibri" w:hAnsi="Calibri" w:cs="Calibri"/>
                  <w:sz w:val="20"/>
                </w:rPr>
                <w:t>https://www.faa.gov/data_research/research/med_humanfacs/oamtechreports/2010s/media/201502.pdf</w:t>
              </w:r>
            </w:hyperlink>
          </w:p>
        </w:tc>
      </w:tr>
      <w:tr w:rsidR="00B20DB9" w:rsidRPr="0025422E" w14:paraId="65FBDC15" w14:textId="77777777" w:rsidTr="00B20DB9">
        <w:trPr>
          <w:cantSplit/>
        </w:trPr>
        <w:tc>
          <w:tcPr>
            <w:tcW w:w="828" w:type="dxa"/>
            <w:vAlign w:val="center"/>
          </w:tcPr>
          <w:p w14:paraId="45309438" w14:textId="77777777" w:rsidR="00B20DB9" w:rsidRPr="0025422E" w:rsidRDefault="00B20DB9" w:rsidP="00B20DB9">
            <w:pPr>
              <w:tabs>
                <w:tab w:val="left" w:pos="-720"/>
              </w:tabs>
              <w:suppressAutoHyphens/>
              <w:spacing w:before="60" w:after="60"/>
              <w:jc w:val="center"/>
              <w:rPr>
                <w:rFonts w:ascii="Calibri" w:hAnsi="Calibri" w:cs="Calibri"/>
                <w:sz w:val="20"/>
                <w:lang w:val="en-AU"/>
              </w:rPr>
            </w:pPr>
            <w:r w:rsidRPr="0025422E">
              <w:rPr>
                <w:rFonts w:ascii="Calibri" w:hAnsi="Calibri" w:cs="Calibri"/>
                <w:sz w:val="20"/>
                <w:lang w:val="en-AU"/>
              </w:rPr>
              <w:t>2</w:t>
            </w:r>
          </w:p>
        </w:tc>
        <w:tc>
          <w:tcPr>
            <w:tcW w:w="8280" w:type="dxa"/>
          </w:tcPr>
          <w:p w14:paraId="73B302B4" w14:textId="77777777" w:rsidR="00B20DB9" w:rsidRPr="0025422E" w:rsidRDefault="00B20DB9" w:rsidP="00B20DB9">
            <w:pPr>
              <w:tabs>
                <w:tab w:val="left" w:pos="-720"/>
              </w:tabs>
              <w:suppressAutoHyphens/>
              <w:spacing w:before="60" w:after="0"/>
              <w:rPr>
                <w:rFonts w:ascii="Calibri" w:hAnsi="Calibri" w:cs="Calibri"/>
                <w:sz w:val="20"/>
                <w:lang w:val="en-GB"/>
              </w:rPr>
            </w:pPr>
            <w:r w:rsidRPr="0025422E">
              <w:rPr>
                <w:rFonts w:ascii="Calibri" w:hAnsi="Calibri" w:cs="Calibri"/>
                <w:sz w:val="20"/>
                <w:lang w:val="en-GB"/>
              </w:rPr>
              <w:t>ICAO Doc 9824: Human Factors Guidelines for Aircraft Maintenance Manual</w:t>
            </w:r>
          </w:p>
          <w:p w14:paraId="357BB5D7" w14:textId="77777777" w:rsidR="00B20DB9" w:rsidRPr="0025422E" w:rsidRDefault="00B20DB9" w:rsidP="00B20DB9">
            <w:pPr>
              <w:tabs>
                <w:tab w:val="left" w:pos="-720"/>
              </w:tabs>
              <w:suppressAutoHyphens/>
              <w:spacing w:before="60" w:after="60"/>
              <w:rPr>
                <w:rFonts w:ascii="Calibri" w:hAnsi="Calibri" w:cs="Calibri"/>
                <w:color w:val="0000FF"/>
                <w:sz w:val="20"/>
                <w:lang w:val="en-GB"/>
              </w:rPr>
            </w:pPr>
            <w:r w:rsidRPr="0025422E">
              <w:rPr>
                <w:rFonts w:ascii="Calibri" w:hAnsi="Calibri" w:cs="Calibri"/>
                <w:sz w:val="20"/>
                <w:lang w:val="en-GB"/>
              </w:rPr>
              <w:t>Available for purchase at:</w:t>
            </w:r>
            <w:r w:rsidRPr="0025422E">
              <w:rPr>
                <w:rFonts w:ascii="Calibri" w:hAnsi="Calibri" w:cs="Calibri"/>
                <w:color w:val="0000FF"/>
                <w:sz w:val="20"/>
                <w:lang w:val="en-GB"/>
              </w:rPr>
              <w:t xml:space="preserve"> </w:t>
            </w:r>
            <w:hyperlink r:id="rId24" w:history="1">
              <w:r w:rsidRPr="0025422E">
                <w:rPr>
                  <w:rFonts w:ascii="Calibri" w:hAnsi="Calibri" w:cs="Calibri"/>
                  <w:color w:val="0000FF"/>
                  <w:sz w:val="20"/>
                  <w:u w:val="single"/>
                </w:rPr>
                <w:t>http://www.icao.int/publications/Pages/doc-series.aspx</w:t>
              </w:r>
            </w:hyperlink>
          </w:p>
        </w:tc>
      </w:tr>
      <w:tr w:rsidR="00B20DB9" w:rsidRPr="0025422E" w14:paraId="58B9A310" w14:textId="77777777" w:rsidTr="00B20DB9">
        <w:trPr>
          <w:cantSplit/>
        </w:trPr>
        <w:tc>
          <w:tcPr>
            <w:tcW w:w="828" w:type="dxa"/>
            <w:vAlign w:val="center"/>
          </w:tcPr>
          <w:p w14:paraId="0A370FD0" w14:textId="77777777" w:rsidR="00B20DB9" w:rsidRPr="0025422E" w:rsidRDefault="00B20DB9" w:rsidP="00B20DB9">
            <w:pPr>
              <w:tabs>
                <w:tab w:val="left" w:pos="-720"/>
              </w:tabs>
              <w:suppressAutoHyphens/>
              <w:spacing w:after="0"/>
              <w:jc w:val="center"/>
              <w:rPr>
                <w:rFonts w:ascii="Calibri" w:hAnsi="Calibri" w:cs="Calibri"/>
                <w:sz w:val="20"/>
                <w:lang w:val="en-AU"/>
              </w:rPr>
            </w:pPr>
            <w:r w:rsidRPr="0025422E">
              <w:rPr>
                <w:rFonts w:ascii="Calibri" w:hAnsi="Calibri" w:cs="Calibri"/>
                <w:sz w:val="20"/>
                <w:lang w:val="en-AU"/>
              </w:rPr>
              <w:t>3</w:t>
            </w:r>
          </w:p>
        </w:tc>
        <w:tc>
          <w:tcPr>
            <w:tcW w:w="8280" w:type="dxa"/>
          </w:tcPr>
          <w:p w14:paraId="7D664D8A" w14:textId="77777777" w:rsidR="00B20DB9" w:rsidRPr="0025422E" w:rsidRDefault="00B20DB9" w:rsidP="00B20DB9">
            <w:pPr>
              <w:tabs>
                <w:tab w:val="left" w:pos="-720"/>
              </w:tabs>
              <w:suppressAutoHyphens/>
              <w:spacing w:before="60" w:after="60"/>
              <w:rPr>
                <w:rFonts w:ascii="Calibri" w:hAnsi="Calibri" w:cs="Calibri"/>
                <w:sz w:val="20"/>
                <w:lang w:val="en-AU"/>
              </w:rPr>
            </w:pPr>
            <w:r w:rsidRPr="0025422E">
              <w:rPr>
                <w:rFonts w:ascii="Calibri" w:hAnsi="Calibri" w:cs="Calibri"/>
                <w:sz w:val="20"/>
                <w:lang w:val="en-GB"/>
              </w:rPr>
              <w:t>Human Factors Background Information</w:t>
            </w:r>
            <w:r w:rsidRPr="0025422E">
              <w:rPr>
                <w:rFonts w:ascii="Calibri" w:hAnsi="Calibri" w:cs="Calibri"/>
                <w:sz w:val="20"/>
                <w:lang w:val="en-GB"/>
              </w:rPr>
              <w:br/>
              <w:t xml:space="preserve">See:  </w:t>
            </w:r>
            <w:hyperlink r:id="rId25" w:history="1">
              <w:r w:rsidRPr="0025422E">
                <w:rPr>
                  <w:rFonts w:ascii="Calibri" w:hAnsi="Calibri" w:cs="Calibri"/>
                  <w:color w:val="0000FF"/>
                  <w:sz w:val="20"/>
                  <w:u w:val="single"/>
                  <w:lang w:val="en-AU"/>
                </w:rPr>
                <w:t>Grey Owl Aviation Consultants website</w:t>
              </w:r>
            </w:hyperlink>
            <w:r w:rsidRPr="0025422E">
              <w:rPr>
                <w:rFonts w:ascii="Calibri" w:hAnsi="Calibri" w:cs="Calibri"/>
                <w:sz w:val="20"/>
                <w:lang w:val="en-GB"/>
              </w:rPr>
              <w:t xml:space="preserve"> </w:t>
            </w:r>
            <w:hyperlink r:id="rId26" w:history="1">
              <w:r w:rsidRPr="0025422E">
                <w:rPr>
                  <w:rFonts w:ascii="Calibri" w:hAnsi="Calibri" w:cs="Calibri"/>
                  <w:color w:val="0000FF"/>
                  <w:sz w:val="20"/>
                  <w:u w:val="single"/>
                </w:rPr>
                <w:t>http://greyowl.com/articles/index.html</w:t>
              </w:r>
            </w:hyperlink>
          </w:p>
        </w:tc>
      </w:tr>
      <w:tr w:rsidR="00B20DB9" w:rsidRPr="0025422E" w14:paraId="74C23247" w14:textId="77777777" w:rsidTr="00B20DB9">
        <w:trPr>
          <w:cantSplit/>
        </w:trPr>
        <w:tc>
          <w:tcPr>
            <w:tcW w:w="828" w:type="dxa"/>
            <w:vAlign w:val="center"/>
          </w:tcPr>
          <w:p w14:paraId="64B1876F" w14:textId="77777777" w:rsidR="00B20DB9" w:rsidRPr="0025422E" w:rsidRDefault="00B20DB9" w:rsidP="00B20DB9">
            <w:pPr>
              <w:tabs>
                <w:tab w:val="left" w:pos="-720"/>
              </w:tabs>
              <w:suppressAutoHyphens/>
              <w:spacing w:after="0"/>
              <w:jc w:val="center"/>
              <w:rPr>
                <w:rFonts w:ascii="Calibri" w:hAnsi="Calibri" w:cs="Calibri"/>
                <w:sz w:val="20"/>
                <w:lang w:val="en-AU"/>
              </w:rPr>
            </w:pPr>
            <w:r w:rsidRPr="0025422E">
              <w:rPr>
                <w:rFonts w:ascii="Calibri" w:hAnsi="Calibri" w:cs="Calibri"/>
                <w:sz w:val="20"/>
                <w:lang w:val="en-AU"/>
              </w:rPr>
              <w:lastRenderedPageBreak/>
              <w:t>4</w:t>
            </w:r>
          </w:p>
        </w:tc>
        <w:tc>
          <w:tcPr>
            <w:tcW w:w="8280" w:type="dxa"/>
          </w:tcPr>
          <w:p w14:paraId="09A59960" w14:textId="77777777" w:rsidR="00B20DB9" w:rsidRPr="0025422E" w:rsidRDefault="00B20DB9" w:rsidP="00B20DB9">
            <w:pPr>
              <w:spacing w:before="60" w:after="0"/>
              <w:rPr>
                <w:rFonts w:ascii="Calibri" w:hAnsi="Calibri" w:cs="Calibri"/>
                <w:sz w:val="20"/>
              </w:rPr>
            </w:pPr>
            <w:r w:rsidRPr="0025422E">
              <w:rPr>
                <w:rFonts w:ascii="Calibri" w:hAnsi="Calibri" w:cs="Calibri"/>
                <w:sz w:val="20"/>
              </w:rPr>
              <w:t>Safety Behaviours: Human Factors for Engineers resource kit</w:t>
            </w:r>
          </w:p>
          <w:p w14:paraId="30F9A881" w14:textId="127B005B" w:rsidR="00846584" w:rsidRPr="0025422E" w:rsidRDefault="00B20DB9" w:rsidP="00B20DB9">
            <w:pPr>
              <w:tabs>
                <w:tab w:val="left" w:pos="-720"/>
              </w:tabs>
              <w:suppressAutoHyphens/>
              <w:spacing w:before="60" w:after="60"/>
              <w:rPr>
                <w:rFonts w:ascii="Calibri" w:hAnsi="Calibri" w:cs="Calibri"/>
                <w:sz w:val="20"/>
              </w:rPr>
            </w:pPr>
            <w:r w:rsidRPr="0025422E">
              <w:rPr>
                <w:rFonts w:ascii="Calibri" w:hAnsi="Calibri" w:cs="Calibri"/>
                <w:sz w:val="20"/>
              </w:rPr>
              <w:t>See: CASA website at</w:t>
            </w:r>
            <w:r w:rsidRPr="0025422E">
              <w:rPr>
                <w:rFonts w:ascii="Calibri" w:hAnsi="Calibri" w:cs="Calibri"/>
                <w:color w:val="1F497D"/>
                <w:sz w:val="20"/>
              </w:rPr>
              <w:t xml:space="preserve"> </w:t>
            </w:r>
            <w:r w:rsidR="005D5568" w:rsidRPr="0025422E">
              <w:t xml:space="preserve"> </w:t>
            </w:r>
            <w:hyperlink r:id="rId27" w:history="1">
              <w:r w:rsidR="005D5568" w:rsidRPr="0025422E">
                <w:rPr>
                  <w:rStyle w:val="Hyperlink"/>
                  <w:rFonts w:ascii="Calibri" w:hAnsi="Calibri" w:cs="Calibri"/>
                  <w:sz w:val="20"/>
                </w:rPr>
                <w:t>https://www.casa.gov.au/content-search/safety-kits/safety-behaviours-human-factors-engineers-resource-kit</w:t>
              </w:r>
            </w:hyperlink>
          </w:p>
        </w:tc>
      </w:tr>
    </w:tbl>
    <w:p w14:paraId="4EC5FCBA" w14:textId="77777777" w:rsidR="00B20DB9" w:rsidRPr="0025422E" w:rsidRDefault="00B20DB9" w:rsidP="00E43DBA">
      <w:pPr>
        <w:pStyle w:val="Heading1"/>
        <w:rPr>
          <w:rFonts w:ascii="Calibri" w:hAnsi="Calibri" w:cs="Calibri"/>
        </w:rPr>
      </w:pPr>
      <w:bookmarkStart w:id="53" w:name="_Toc189036292"/>
      <w:r w:rsidRPr="0025422E">
        <w:rPr>
          <w:rFonts w:ascii="Calibri" w:hAnsi="Calibri" w:cs="Calibri"/>
        </w:rPr>
        <w:br w:type="page"/>
      </w:r>
      <w:bookmarkStart w:id="54" w:name="_Toc189373681"/>
      <w:bookmarkStart w:id="55" w:name="_Toc176842387"/>
      <w:bookmarkStart w:id="56" w:name="_Toc368994311"/>
      <w:bookmarkStart w:id="57" w:name="_Toc377560408"/>
      <w:bookmarkStart w:id="58" w:name="_Toc95483771"/>
      <w:bookmarkEnd w:id="53"/>
      <w:r w:rsidRPr="0025422E">
        <w:rPr>
          <w:rFonts w:ascii="Calibri" w:hAnsi="Calibri" w:cs="Calibri"/>
        </w:rPr>
        <w:lastRenderedPageBreak/>
        <w:t>Syllabus Layout</w:t>
      </w:r>
      <w:bookmarkEnd w:id="54"/>
      <w:bookmarkEnd w:id="55"/>
      <w:bookmarkEnd w:id="56"/>
      <w:bookmarkEnd w:id="57"/>
      <w:bookmarkEnd w:id="58"/>
    </w:p>
    <w:p w14:paraId="1C7D5107" w14:textId="77777777" w:rsidR="00B20DB9" w:rsidRPr="0025422E" w:rsidRDefault="00B20DB9" w:rsidP="00E43DBA">
      <w:pPr>
        <w:pStyle w:val="Bodytext"/>
        <w:rPr>
          <w:rFonts w:ascii="Calibri" w:hAnsi="Calibri" w:cs="Calibri"/>
          <w:b/>
        </w:rPr>
      </w:pPr>
      <w:bookmarkStart w:id="59" w:name="_Toc377560409"/>
      <w:r w:rsidRPr="0025422E">
        <w:rPr>
          <w:rFonts w:ascii="Calibri" w:hAnsi="Calibri" w:cs="Calibri"/>
          <w:b/>
        </w:rPr>
        <w:t>Topic Numbering – left hand column</w:t>
      </w:r>
      <w:bookmarkEnd w:id="59"/>
    </w:p>
    <w:p w14:paraId="0E9A2AC6" w14:textId="77777777" w:rsidR="00B20DB9" w:rsidRPr="0025422E" w:rsidRDefault="00B20DB9" w:rsidP="00E43DBA">
      <w:pPr>
        <w:pStyle w:val="Bodytext"/>
        <w:rPr>
          <w:rFonts w:ascii="Calibri" w:hAnsi="Calibri" w:cs="Calibri"/>
          <w:lang w:val="en-AU"/>
        </w:rPr>
      </w:pPr>
      <w:r w:rsidRPr="0025422E">
        <w:rPr>
          <w:rFonts w:ascii="Calibri" w:hAnsi="Calibri" w:cs="Calibri"/>
          <w:lang w:val="en-AU"/>
        </w:rPr>
        <w:t>The syllabus is set out by topics, each of which is identified by a single-digit number. Each topic is divided into a number of sub-topics, which are identified by two-digit numbers: the first and second digits of which refer to the topic and the sub-topic respectively.</w:t>
      </w:r>
    </w:p>
    <w:p w14:paraId="4B67AE5E" w14:textId="2C4288DB" w:rsidR="00B20DB9" w:rsidRPr="0025422E" w:rsidRDefault="00B20DB9" w:rsidP="00E43DBA">
      <w:pPr>
        <w:pStyle w:val="Bodytext"/>
        <w:rPr>
          <w:rFonts w:ascii="Calibri" w:hAnsi="Calibri" w:cs="Calibri"/>
          <w:lang w:val="en-AU"/>
        </w:rPr>
      </w:pPr>
      <w:r w:rsidRPr="0025422E">
        <w:rPr>
          <w:rFonts w:ascii="Calibri" w:hAnsi="Calibri" w:cs="Calibri"/>
          <w:lang w:val="en-AU"/>
        </w:rPr>
        <w:t>Each sub-topic is further sub-divided into one or more sub-sub-topics, which are identified by three-digit numbers.  Where applicable, sub-sub-topics may be further subdivided into paragraphs that are identified by four/</w:t>
      </w:r>
      <w:r w:rsidR="00C04328" w:rsidRPr="0025422E">
        <w:rPr>
          <w:rFonts w:ascii="Calibri" w:hAnsi="Calibri" w:cs="Calibri"/>
          <w:lang w:val="en-AU"/>
        </w:rPr>
        <w:t>five-digit</w:t>
      </w:r>
      <w:r w:rsidRPr="0025422E">
        <w:rPr>
          <w:rFonts w:ascii="Calibri" w:hAnsi="Calibri" w:cs="Calibri"/>
          <w:lang w:val="en-AU"/>
        </w:rPr>
        <w:t xml:space="preserve"> alphanumeric sequences. </w:t>
      </w:r>
    </w:p>
    <w:p w14:paraId="63992E14" w14:textId="0F891473" w:rsidR="00B20DB9" w:rsidRPr="0025422E" w:rsidRDefault="00B20DB9" w:rsidP="00E43DBA">
      <w:pPr>
        <w:pStyle w:val="Bodytext"/>
        <w:rPr>
          <w:rFonts w:ascii="Calibri" w:hAnsi="Calibri" w:cs="Calibri"/>
          <w:lang w:val="en-AU"/>
        </w:rPr>
      </w:pPr>
      <w:r w:rsidRPr="0025422E">
        <w:rPr>
          <w:rFonts w:ascii="Calibri" w:hAnsi="Calibri" w:cs="Calibri"/>
          <w:lang w:val="en-AU"/>
        </w:rPr>
        <w:t>The three-digit sub-sub-topic numbers shown in the left</w:t>
      </w:r>
      <w:r w:rsidR="00476370" w:rsidRPr="0025422E">
        <w:rPr>
          <w:rFonts w:ascii="Calibri" w:hAnsi="Calibri" w:cs="Calibri"/>
          <w:lang w:val="en-AU"/>
        </w:rPr>
        <w:t>-</w:t>
      </w:r>
      <w:r w:rsidRPr="0025422E">
        <w:rPr>
          <w:rFonts w:ascii="Calibri" w:hAnsi="Calibri" w:cs="Calibri"/>
          <w:lang w:val="en-AU"/>
        </w:rPr>
        <w:t xml:space="preserve">hand column are used in the </w:t>
      </w:r>
      <w:r w:rsidRPr="0025422E">
        <w:rPr>
          <w:rFonts w:ascii="Calibri" w:hAnsi="Calibri" w:cs="Calibri"/>
          <w:lang w:eastAsia="en-NZ"/>
        </w:rPr>
        <w:t>‘knowledge deficiency reports’ to provide feedback on individual examinations.</w:t>
      </w:r>
    </w:p>
    <w:p w14:paraId="06899E9E" w14:textId="77777777" w:rsidR="00B20DB9" w:rsidRPr="0025422E" w:rsidRDefault="00B20DB9" w:rsidP="00E43DBA">
      <w:pPr>
        <w:pStyle w:val="Bodytext"/>
        <w:rPr>
          <w:rFonts w:ascii="Calibri" w:hAnsi="Calibri" w:cs="Calibri"/>
          <w:b/>
        </w:rPr>
      </w:pPr>
      <w:bookmarkStart w:id="60" w:name="_Toc377560410"/>
      <w:r w:rsidRPr="0025422E">
        <w:rPr>
          <w:rFonts w:ascii="Calibri" w:hAnsi="Calibri" w:cs="Calibri"/>
          <w:b/>
        </w:rPr>
        <w:t>Objective description – middle column</w:t>
      </w:r>
      <w:bookmarkEnd w:id="60"/>
    </w:p>
    <w:p w14:paraId="6896D5B5" w14:textId="3ABAE06E" w:rsidR="00B20DB9" w:rsidRPr="0025422E" w:rsidRDefault="00B20DB9" w:rsidP="00E43DBA">
      <w:pPr>
        <w:pStyle w:val="Bodytext"/>
        <w:rPr>
          <w:rFonts w:ascii="Calibri" w:hAnsi="Calibri" w:cs="Calibri"/>
          <w:lang w:val="en-AU"/>
        </w:rPr>
      </w:pPr>
      <w:r w:rsidRPr="0025422E">
        <w:rPr>
          <w:rFonts w:ascii="Calibri" w:hAnsi="Calibri" w:cs="Calibri"/>
          <w:lang w:val="en-AU"/>
        </w:rPr>
        <w:t xml:space="preserve">The middle column objectively describes each sub-sub-topic by stating, in plain language, its subject matter and the type of performance or activity required. The objectives are intended to be simple, unambiguous, and </w:t>
      </w:r>
      <w:r w:rsidR="00C04328" w:rsidRPr="0025422E">
        <w:rPr>
          <w:rFonts w:ascii="Calibri" w:hAnsi="Calibri" w:cs="Calibri"/>
          <w:lang w:val="en-AU"/>
        </w:rPr>
        <w:t>clearly focussed</w:t>
      </w:r>
      <w:r w:rsidRPr="0025422E">
        <w:rPr>
          <w:rFonts w:ascii="Calibri" w:hAnsi="Calibri" w:cs="Calibri"/>
          <w:lang w:val="en-AU"/>
        </w:rPr>
        <w:t xml:space="preserve"> outcomes to aid learning.</w:t>
      </w:r>
    </w:p>
    <w:p w14:paraId="7D917770" w14:textId="77777777" w:rsidR="00B20DB9" w:rsidRPr="0025422E" w:rsidRDefault="00B20DB9" w:rsidP="00E43DBA">
      <w:pPr>
        <w:pStyle w:val="Bodytext"/>
        <w:rPr>
          <w:rFonts w:ascii="Calibri" w:hAnsi="Calibri" w:cs="Calibri"/>
          <w:b/>
        </w:rPr>
      </w:pPr>
      <w:bookmarkStart w:id="61" w:name="_Toc377560411"/>
      <w:r w:rsidRPr="0025422E">
        <w:rPr>
          <w:rFonts w:ascii="Calibri" w:hAnsi="Calibri" w:cs="Calibri"/>
          <w:b/>
        </w:rPr>
        <w:t>Knowledge levels – right hand column</w:t>
      </w:r>
      <w:bookmarkEnd w:id="61"/>
    </w:p>
    <w:p w14:paraId="509FF919" w14:textId="2B88F2CF" w:rsidR="00B20DB9" w:rsidRPr="0025422E" w:rsidRDefault="00B20DB9" w:rsidP="00E43DBA">
      <w:pPr>
        <w:pStyle w:val="Bodytext"/>
        <w:rPr>
          <w:rFonts w:ascii="Calibri" w:hAnsi="Calibri" w:cs="Calibri"/>
          <w:lang w:val="en-AU"/>
        </w:rPr>
      </w:pPr>
      <w:r w:rsidRPr="0025422E">
        <w:rPr>
          <w:rFonts w:ascii="Calibri" w:hAnsi="Calibri" w:cs="Calibri"/>
          <w:lang w:val="en-AU"/>
        </w:rPr>
        <w:t>The right</w:t>
      </w:r>
      <w:r w:rsidR="002B023D" w:rsidRPr="0025422E">
        <w:rPr>
          <w:rFonts w:ascii="Calibri" w:hAnsi="Calibri" w:cs="Calibri"/>
          <w:lang w:val="en-AU"/>
        </w:rPr>
        <w:t>-</w:t>
      </w:r>
      <w:r w:rsidRPr="0025422E">
        <w:rPr>
          <w:rFonts w:ascii="Calibri" w:hAnsi="Calibri" w:cs="Calibri"/>
          <w:lang w:val="en-AU"/>
        </w:rPr>
        <w:t>hand column specifies the knowledge level for each sub-topic heading. The three levels of knowledge used in this syllabus are described above. Note that the knowledge levels indicate the depth of knowledge required NOT its safety importance.</w:t>
      </w:r>
    </w:p>
    <w:p w14:paraId="24242633" w14:textId="77777777" w:rsidR="00B20DB9" w:rsidRPr="0025422E" w:rsidRDefault="00B20DB9" w:rsidP="00E43DBA">
      <w:pPr>
        <w:pStyle w:val="Bodytext"/>
        <w:rPr>
          <w:rFonts w:ascii="Calibri" w:hAnsi="Calibri" w:cs="Calibri"/>
          <w:lang w:val="en-GB"/>
        </w:rPr>
        <w:sectPr w:rsidR="00B20DB9" w:rsidRPr="0025422E">
          <w:footerReference w:type="default" r:id="rId28"/>
          <w:pgSz w:w="11907" w:h="16840" w:code="9"/>
          <w:pgMar w:top="1418" w:right="1418" w:bottom="1418" w:left="1701" w:header="567" w:footer="567" w:gutter="0"/>
          <w:paperSrc w:first="28787" w:other="28787"/>
          <w:cols w:space="720"/>
        </w:sectPr>
      </w:pPr>
    </w:p>
    <w:p w14:paraId="19DA3E82" w14:textId="77777777" w:rsidR="00B20DB9" w:rsidRPr="0025422E" w:rsidRDefault="00B20DB9" w:rsidP="00B05481">
      <w:pPr>
        <w:pStyle w:val="Heading1"/>
        <w:rPr>
          <w:rFonts w:ascii="Calibri" w:hAnsi="Calibri" w:cs="Calibri"/>
        </w:rPr>
      </w:pPr>
      <w:bookmarkStart w:id="62" w:name="_Toc151351056"/>
      <w:bookmarkStart w:id="63" w:name="_Toc368994312"/>
      <w:bookmarkStart w:id="64" w:name="_Toc377546113"/>
      <w:bookmarkStart w:id="65" w:name="_Toc377560412"/>
      <w:bookmarkStart w:id="66" w:name="_Toc95483772"/>
      <w:r w:rsidRPr="0025422E">
        <w:rPr>
          <w:rFonts w:ascii="Calibri" w:hAnsi="Calibri" w:cs="Calibri"/>
        </w:rPr>
        <w:lastRenderedPageBreak/>
        <w:t xml:space="preserve">Syllabus:  Subject 17 </w:t>
      </w:r>
      <w:bookmarkEnd w:id="62"/>
      <w:r w:rsidRPr="0025422E">
        <w:rPr>
          <w:rFonts w:ascii="Calibri" w:hAnsi="Calibri" w:cs="Calibri"/>
        </w:rPr>
        <w:t>(Human Factors)</w:t>
      </w:r>
      <w:bookmarkEnd w:id="63"/>
      <w:bookmarkEnd w:id="64"/>
      <w:bookmarkEnd w:id="65"/>
      <w:bookmarkEnd w:id="66"/>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B20DB9" w:rsidRPr="0025422E" w14:paraId="6BDB62E7" w14:textId="77777777" w:rsidTr="008825FA">
        <w:trPr>
          <w:cantSplit/>
          <w:tblHeader/>
        </w:trPr>
        <w:tc>
          <w:tcPr>
            <w:tcW w:w="9630" w:type="dxa"/>
            <w:gridSpan w:val="3"/>
            <w:tcBorders>
              <w:top w:val="single" w:sz="4" w:space="0" w:color="auto"/>
              <w:bottom w:val="single" w:sz="4" w:space="0" w:color="auto"/>
            </w:tcBorders>
            <w:shd w:val="clear" w:color="auto" w:fill="D9D9D9"/>
          </w:tcPr>
          <w:p w14:paraId="649CBBBE" w14:textId="77777777" w:rsidR="00B20DB9" w:rsidRPr="0025422E" w:rsidRDefault="00B20DB9" w:rsidP="00FA3DD8">
            <w:pPr>
              <w:pStyle w:val="Heading2"/>
              <w:numPr>
                <w:ilvl w:val="0"/>
                <w:numId w:val="36"/>
              </w:numPr>
              <w:rPr>
                <w:rFonts w:ascii="Calibri" w:hAnsi="Calibri" w:cs="Calibri"/>
              </w:rPr>
            </w:pPr>
            <w:bookmarkStart w:id="67" w:name="_Toc368994313"/>
            <w:bookmarkStart w:id="68" w:name="_Toc377560413"/>
            <w:bookmarkStart w:id="69" w:name="_Toc95483773"/>
            <w:bookmarkEnd w:id="51"/>
            <w:r w:rsidRPr="0025422E">
              <w:rPr>
                <w:rFonts w:ascii="Calibri" w:hAnsi="Calibri" w:cs="Calibri"/>
              </w:rPr>
              <w:t>General</w:t>
            </w:r>
            <w:bookmarkEnd w:id="67"/>
            <w:bookmarkEnd w:id="68"/>
            <w:bookmarkEnd w:id="69"/>
          </w:p>
        </w:tc>
      </w:tr>
      <w:tr w:rsidR="00B05481" w:rsidRPr="0025422E" w14:paraId="108A3636" w14:textId="77777777" w:rsidTr="00817AC2">
        <w:trPr>
          <w:cantSplit/>
        </w:trPr>
        <w:tc>
          <w:tcPr>
            <w:tcW w:w="9630" w:type="dxa"/>
            <w:gridSpan w:val="3"/>
            <w:tcBorders>
              <w:top w:val="single" w:sz="4" w:space="0" w:color="auto"/>
              <w:bottom w:val="single" w:sz="4" w:space="0" w:color="auto"/>
            </w:tcBorders>
          </w:tcPr>
          <w:p w14:paraId="5A6E33EC" w14:textId="77777777" w:rsidR="00B05481" w:rsidRPr="0025422E" w:rsidRDefault="001E16FF" w:rsidP="001E16FF">
            <w:pPr>
              <w:pStyle w:val="Heading3"/>
              <w:rPr>
                <w:rFonts w:ascii="Calibri" w:hAnsi="Calibri" w:cs="Calibri"/>
                <w:sz w:val="20"/>
                <w:lang w:val="en-AU"/>
              </w:rPr>
            </w:pPr>
            <w:bookmarkStart w:id="70" w:name="_Toc368994314"/>
            <w:bookmarkStart w:id="71" w:name="_Toc377560414"/>
            <w:bookmarkStart w:id="72" w:name="_Toc95483774"/>
            <w:r w:rsidRPr="0025422E">
              <w:rPr>
                <w:rFonts w:ascii="Calibri" w:hAnsi="Calibri" w:cs="Calibri"/>
              </w:rPr>
              <w:t>1.1. The</w:t>
            </w:r>
            <w:r w:rsidR="00B05481" w:rsidRPr="0025422E">
              <w:rPr>
                <w:rFonts w:ascii="Calibri" w:hAnsi="Calibri" w:cs="Calibri"/>
              </w:rPr>
              <w:t xml:space="preserve"> Need to Take Human Factors into Account</w:t>
            </w:r>
            <w:bookmarkEnd w:id="70"/>
            <w:bookmarkEnd w:id="71"/>
            <w:bookmarkEnd w:id="72"/>
          </w:p>
          <w:p w14:paraId="50CAD640" w14:textId="77777777" w:rsidR="00B05481" w:rsidRPr="0025422E" w:rsidRDefault="00B05481" w:rsidP="00B20DB9">
            <w:pPr>
              <w:keepNext/>
              <w:tabs>
                <w:tab w:val="clear" w:pos="709"/>
                <w:tab w:val="left" w:pos="-567"/>
                <w:tab w:val="left" w:pos="851"/>
              </w:tabs>
              <w:spacing w:after="80"/>
              <w:outlineLvl w:val="1"/>
              <w:rPr>
                <w:rFonts w:ascii="Calibri" w:hAnsi="Calibri" w:cs="Calibri"/>
                <w:sz w:val="20"/>
                <w:lang w:val="en-GB"/>
              </w:rPr>
            </w:pPr>
            <w:bookmarkStart w:id="73" w:name="_Toc377548977"/>
            <w:bookmarkStart w:id="74" w:name="_Toc377560415"/>
            <w:bookmarkStart w:id="75" w:name="_Toc95483775"/>
            <w:r w:rsidRPr="0025422E">
              <w:rPr>
                <w:rFonts w:ascii="Calibri" w:hAnsi="Calibri" w:cs="Calibri"/>
                <w:i/>
                <w:sz w:val="20"/>
                <w:lang w:val="en-AU"/>
              </w:rPr>
              <w:t>Study Ref. 1, 2 &amp; 3</w:t>
            </w:r>
            <w:bookmarkEnd w:id="73"/>
            <w:bookmarkEnd w:id="74"/>
            <w:bookmarkEnd w:id="75"/>
          </w:p>
        </w:tc>
      </w:tr>
      <w:tr w:rsidR="00B20DB9" w:rsidRPr="0025422E" w14:paraId="5E734568" w14:textId="77777777" w:rsidTr="00B05481">
        <w:trPr>
          <w:cantSplit/>
        </w:trPr>
        <w:tc>
          <w:tcPr>
            <w:tcW w:w="828" w:type="dxa"/>
            <w:tcBorders>
              <w:top w:val="single" w:sz="4" w:space="0" w:color="auto"/>
              <w:right w:val="single" w:sz="4" w:space="0" w:color="auto"/>
            </w:tcBorders>
            <w:hideMark/>
          </w:tcPr>
          <w:p w14:paraId="214E6AB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1.1.1</w:t>
            </w:r>
          </w:p>
        </w:tc>
        <w:tc>
          <w:tcPr>
            <w:tcW w:w="8082" w:type="dxa"/>
            <w:tcBorders>
              <w:top w:val="single" w:sz="4" w:space="0" w:color="auto"/>
              <w:left w:val="single" w:sz="4" w:space="0" w:color="auto"/>
              <w:bottom w:val="nil"/>
              <w:right w:val="single" w:sz="4" w:space="0" w:color="auto"/>
            </w:tcBorders>
          </w:tcPr>
          <w:p w14:paraId="5861CC8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original purpose and roots of human factors (HF) research.</w:t>
            </w:r>
          </w:p>
          <w:p w14:paraId="3AF0E250" w14:textId="77777777" w:rsidR="00B20DB9" w:rsidRPr="0025422E" w:rsidRDefault="00B20DB9" w:rsidP="00B20DB9">
            <w:pPr>
              <w:spacing w:after="0"/>
              <w:ind w:hanging="18"/>
              <w:rPr>
                <w:rFonts w:ascii="Calibri" w:hAnsi="Calibri" w:cs="Calibri"/>
                <w:sz w:val="20"/>
                <w:lang w:val="en-AU"/>
              </w:rPr>
            </w:pPr>
          </w:p>
        </w:tc>
        <w:tc>
          <w:tcPr>
            <w:tcW w:w="720" w:type="dxa"/>
            <w:tcBorders>
              <w:top w:val="single" w:sz="4" w:space="0" w:color="auto"/>
              <w:left w:val="single" w:sz="4" w:space="0" w:color="auto"/>
            </w:tcBorders>
            <w:hideMark/>
          </w:tcPr>
          <w:p w14:paraId="4626ED8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2BF3798" w14:textId="77777777" w:rsidTr="00B20DB9">
        <w:trPr>
          <w:cantSplit/>
        </w:trPr>
        <w:tc>
          <w:tcPr>
            <w:tcW w:w="828" w:type="dxa"/>
            <w:tcBorders>
              <w:right w:val="single" w:sz="4" w:space="0" w:color="auto"/>
            </w:tcBorders>
            <w:hideMark/>
          </w:tcPr>
          <w:p w14:paraId="073AA02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1.1.2</w:t>
            </w:r>
          </w:p>
        </w:tc>
        <w:tc>
          <w:tcPr>
            <w:tcW w:w="8082" w:type="dxa"/>
            <w:tcBorders>
              <w:top w:val="nil"/>
              <w:left w:val="single" w:sz="4" w:space="0" w:color="auto"/>
              <w:bottom w:val="nil"/>
              <w:right w:val="single" w:sz="4" w:space="0" w:color="auto"/>
            </w:tcBorders>
          </w:tcPr>
          <w:p w14:paraId="6F1F4EFC" w14:textId="77777777" w:rsidR="00B20DB9" w:rsidRPr="0025422E" w:rsidRDefault="00B20DB9" w:rsidP="00B20DB9">
            <w:pPr>
              <w:spacing w:after="0"/>
              <w:ind w:hanging="14"/>
              <w:rPr>
                <w:rFonts w:ascii="Calibri" w:hAnsi="Calibri" w:cs="Calibri"/>
                <w:sz w:val="20"/>
                <w:lang w:val="en-AU"/>
              </w:rPr>
            </w:pPr>
            <w:r w:rsidRPr="0025422E">
              <w:rPr>
                <w:rFonts w:ascii="Calibri" w:hAnsi="Calibri" w:cs="Calibri"/>
                <w:sz w:val="20"/>
                <w:lang w:val="en-AU"/>
              </w:rPr>
              <w:t>Describe the extent to which human factors impacts on an engineer’s work and working environment.</w:t>
            </w:r>
          </w:p>
          <w:p w14:paraId="1F2610AF" w14:textId="77777777" w:rsidR="00B20DB9" w:rsidRPr="0025422E" w:rsidRDefault="00B20DB9" w:rsidP="00B20DB9">
            <w:pPr>
              <w:spacing w:after="0"/>
              <w:ind w:hanging="14"/>
              <w:rPr>
                <w:rFonts w:ascii="Calibri" w:hAnsi="Calibri" w:cs="Calibri"/>
                <w:sz w:val="20"/>
                <w:lang w:val="en-AU"/>
              </w:rPr>
            </w:pPr>
          </w:p>
        </w:tc>
        <w:tc>
          <w:tcPr>
            <w:tcW w:w="720" w:type="dxa"/>
            <w:tcBorders>
              <w:left w:val="single" w:sz="4" w:space="0" w:color="auto"/>
            </w:tcBorders>
            <w:hideMark/>
          </w:tcPr>
          <w:p w14:paraId="125ADC3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288EE6A" w14:textId="77777777" w:rsidTr="00B20DB9">
        <w:trPr>
          <w:cantSplit/>
        </w:trPr>
        <w:tc>
          <w:tcPr>
            <w:tcW w:w="828" w:type="dxa"/>
            <w:tcBorders>
              <w:right w:val="single" w:sz="4" w:space="0" w:color="auto"/>
            </w:tcBorders>
            <w:hideMark/>
          </w:tcPr>
          <w:p w14:paraId="3CC4A79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1.1.3</w:t>
            </w:r>
          </w:p>
        </w:tc>
        <w:tc>
          <w:tcPr>
            <w:tcW w:w="8082" w:type="dxa"/>
            <w:tcBorders>
              <w:top w:val="nil"/>
              <w:left w:val="single" w:sz="4" w:space="0" w:color="auto"/>
              <w:bottom w:val="nil"/>
              <w:right w:val="single" w:sz="4" w:space="0" w:color="auto"/>
            </w:tcBorders>
          </w:tcPr>
          <w:p w14:paraId="5F5E6934" w14:textId="78F58319"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philosophy of human factors in terms of the following criteria</w:t>
            </w:r>
            <w:r w:rsidR="00123A3C" w:rsidRPr="0025422E">
              <w:rPr>
                <w:rFonts w:ascii="Calibri" w:hAnsi="Calibri" w:cs="Calibri"/>
                <w:sz w:val="20"/>
                <w:lang w:val="en-AU"/>
              </w:rPr>
              <w:t>:</w:t>
            </w:r>
          </w:p>
          <w:p w14:paraId="43F6DAD0" w14:textId="77777777" w:rsidR="00B20DB9" w:rsidRPr="0025422E" w:rsidRDefault="00B20DB9" w:rsidP="00B74145">
            <w:pPr>
              <w:numPr>
                <w:ilvl w:val="0"/>
                <w:numId w:val="5"/>
              </w:numPr>
              <w:spacing w:after="0"/>
              <w:ind w:hanging="270"/>
              <w:rPr>
                <w:rFonts w:ascii="Calibri" w:hAnsi="Calibri" w:cs="Calibri"/>
                <w:sz w:val="20"/>
                <w:lang w:val="en-AU"/>
              </w:rPr>
            </w:pPr>
            <w:r w:rsidRPr="0025422E">
              <w:rPr>
                <w:rFonts w:ascii="Calibri" w:hAnsi="Calibri" w:cs="Calibri"/>
                <w:sz w:val="20"/>
                <w:lang w:val="en-AU"/>
              </w:rPr>
              <w:t>A practical definition of human factors in respect of aircraft maintenance</w:t>
            </w:r>
          </w:p>
          <w:p w14:paraId="70353F1E" w14:textId="77777777" w:rsidR="00B20DB9" w:rsidRPr="0025422E" w:rsidRDefault="00B20DB9" w:rsidP="00B74145">
            <w:pPr>
              <w:numPr>
                <w:ilvl w:val="0"/>
                <w:numId w:val="5"/>
              </w:numPr>
              <w:spacing w:after="0"/>
              <w:ind w:hanging="270"/>
              <w:rPr>
                <w:rFonts w:ascii="Calibri" w:hAnsi="Calibri" w:cs="Calibri"/>
                <w:sz w:val="20"/>
                <w:lang w:val="en-AU"/>
              </w:rPr>
            </w:pPr>
            <w:r w:rsidRPr="0025422E">
              <w:rPr>
                <w:rFonts w:ascii="Calibri" w:hAnsi="Calibri" w:cs="Calibri"/>
                <w:sz w:val="20"/>
                <w:lang w:val="en-AU"/>
              </w:rPr>
              <w:t>The aim of HF</w:t>
            </w:r>
          </w:p>
          <w:p w14:paraId="45C34EC5" w14:textId="77777777" w:rsidR="00B20DB9" w:rsidRPr="0025422E" w:rsidRDefault="00B20DB9" w:rsidP="00B74145">
            <w:pPr>
              <w:numPr>
                <w:ilvl w:val="0"/>
                <w:numId w:val="5"/>
              </w:numPr>
              <w:spacing w:after="0"/>
              <w:ind w:hanging="270"/>
              <w:rPr>
                <w:rFonts w:ascii="Calibri" w:hAnsi="Calibri" w:cs="Calibri"/>
                <w:sz w:val="20"/>
                <w:lang w:val="en-AU"/>
              </w:rPr>
            </w:pPr>
            <w:r w:rsidRPr="0025422E">
              <w:rPr>
                <w:rFonts w:ascii="Calibri" w:hAnsi="Calibri" w:cs="Calibri"/>
                <w:sz w:val="20"/>
                <w:lang w:val="en-AU"/>
              </w:rPr>
              <w:t>Relationship of HF to crew resource management (CRM)</w:t>
            </w:r>
          </w:p>
          <w:p w14:paraId="70B1B28E" w14:textId="77777777" w:rsidR="00B20DB9" w:rsidRPr="0025422E" w:rsidRDefault="00B20DB9" w:rsidP="00B74145">
            <w:pPr>
              <w:numPr>
                <w:ilvl w:val="0"/>
                <w:numId w:val="5"/>
              </w:numPr>
              <w:spacing w:after="0"/>
              <w:ind w:hanging="270"/>
              <w:rPr>
                <w:rFonts w:ascii="Calibri" w:hAnsi="Calibri" w:cs="Calibri"/>
                <w:sz w:val="20"/>
                <w:lang w:val="en-AU"/>
              </w:rPr>
            </w:pPr>
            <w:r w:rsidRPr="0025422E">
              <w:rPr>
                <w:rFonts w:ascii="Calibri" w:hAnsi="Calibri" w:cs="Calibri"/>
                <w:sz w:val="20"/>
                <w:lang w:val="en-AU"/>
              </w:rPr>
              <w:t>Context of HF in aircraft maintenance</w:t>
            </w:r>
          </w:p>
          <w:p w14:paraId="6C1BED5D" w14:textId="77777777" w:rsidR="00B20DB9" w:rsidRPr="0025422E" w:rsidRDefault="00B20DB9" w:rsidP="00B74145">
            <w:pPr>
              <w:numPr>
                <w:ilvl w:val="0"/>
                <w:numId w:val="5"/>
              </w:numPr>
              <w:spacing w:after="0"/>
              <w:ind w:hanging="270"/>
              <w:rPr>
                <w:rFonts w:ascii="Calibri" w:hAnsi="Calibri" w:cs="Calibri"/>
                <w:sz w:val="20"/>
                <w:lang w:val="en-AU"/>
              </w:rPr>
            </w:pPr>
            <w:r w:rsidRPr="0025422E">
              <w:rPr>
                <w:rFonts w:ascii="Calibri" w:hAnsi="Calibri" w:cs="Calibri"/>
                <w:sz w:val="20"/>
                <w:lang w:val="en-AU"/>
              </w:rPr>
              <w:t>The human factors and ergonomics relationship</w:t>
            </w:r>
          </w:p>
          <w:p w14:paraId="066E0BB0" w14:textId="77777777" w:rsidR="00B20DB9" w:rsidRPr="0025422E" w:rsidRDefault="00B20DB9" w:rsidP="00B74145">
            <w:pPr>
              <w:numPr>
                <w:ilvl w:val="0"/>
                <w:numId w:val="5"/>
              </w:numPr>
              <w:spacing w:after="0"/>
              <w:ind w:hanging="270"/>
              <w:rPr>
                <w:rFonts w:ascii="Calibri" w:hAnsi="Calibri" w:cs="Calibri"/>
                <w:sz w:val="20"/>
                <w:lang w:val="en-AU"/>
              </w:rPr>
            </w:pPr>
            <w:r w:rsidRPr="0025422E">
              <w:rPr>
                <w:rFonts w:ascii="Calibri" w:hAnsi="Calibri" w:cs="Calibri"/>
                <w:sz w:val="20"/>
                <w:lang w:val="en-AU"/>
              </w:rPr>
              <w:t>Human factors attributes</w:t>
            </w:r>
          </w:p>
          <w:p w14:paraId="46C31F00" w14:textId="77777777" w:rsidR="00B20DB9" w:rsidRPr="0025422E" w:rsidRDefault="00B20DB9" w:rsidP="00B74145">
            <w:pPr>
              <w:numPr>
                <w:ilvl w:val="0"/>
                <w:numId w:val="5"/>
              </w:numPr>
              <w:spacing w:after="0"/>
              <w:ind w:hanging="270"/>
              <w:rPr>
                <w:rFonts w:ascii="Calibri" w:hAnsi="Calibri" w:cs="Calibri"/>
                <w:sz w:val="20"/>
                <w:lang w:val="en-AU"/>
              </w:rPr>
            </w:pPr>
            <w:r w:rsidRPr="0025422E">
              <w:rPr>
                <w:rFonts w:ascii="Calibri" w:hAnsi="Calibri" w:cs="Calibri"/>
                <w:sz w:val="20"/>
                <w:lang w:val="en-AU"/>
              </w:rPr>
              <w:t>The learning of maintenance related skills</w:t>
            </w:r>
          </w:p>
          <w:p w14:paraId="46892874" w14:textId="77777777" w:rsidR="00B20DB9" w:rsidRPr="0025422E" w:rsidRDefault="00B20DB9" w:rsidP="00B74145">
            <w:pPr>
              <w:numPr>
                <w:ilvl w:val="0"/>
                <w:numId w:val="5"/>
              </w:numPr>
              <w:spacing w:after="0"/>
              <w:ind w:hanging="270"/>
              <w:rPr>
                <w:rFonts w:ascii="Calibri" w:hAnsi="Calibri" w:cs="Calibri"/>
                <w:sz w:val="20"/>
                <w:lang w:val="en-AU"/>
              </w:rPr>
            </w:pPr>
            <w:r w:rsidRPr="0025422E">
              <w:rPr>
                <w:rFonts w:ascii="Calibri" w:hAnsi="Calibri" w:cs="Calibri"/>
                <w:sz w:val="20"/>
                <w:lang w:val="en-AU"/>
              </w:rPr>
              <w:t>Maintaining worker safety</w:t>
            </w:r>
          </w:p>
          <w:p w14:paraId="16E1C1BC" w14:textId="77777777" w:rsidR="00B20DB9" w:rsidRPr="0025422E" w:rsidRDefault="00B20DB9" w:rsidP="00B74145">
            <w:pPr>
              <w:numPr>
                <w:ilvl w:val="0"/>
                <w:numId w:val="5"/>
              </w:numPr>
              <w:spacing w:after="0"/>
              <w:ind w:hanging="270"/>
              <w:rPr>
                <w:rFonts w:ascii="Calibri" w:hAnsi="Calibri" w:cs="Calibri"/>
                <w:sz w:val="20"/>
                <w:lang w:val="en-AU"/>
              </w:rPr>
            </w:pPr>
            <w:r w:rsidRPr="0025422E">
              <w:rPr>
                <w:rFonts w:ascii="Calibri" w:hAnsi="Calibri" w:cs="Calibri"/>
                <w:sz w:val="20"/>
                <w:lang w:val="en-AU"/>
              </w:rPr>
              <w:t>Maintaining public safety</w:t>
            </w:r>
          </w:p>
          <w:p w14:paraId="6DD209BC" w14:textId="4DA34016" w:rsidR="00B20DB9" w:rsidRPr="0025422E" w:rsidRDefault="00B20DB9" w:rsidP="00B74145">
            <w:pPr>
              <w:numPr>
                <w:ilvl w:val="0"/>
                <w:numId w:val="5"/>
              </w:numPr>
              <w:spacing w:after="0"/>
              <w:ind w:hanging="270"/>
              <w:rPr>
                <w:rFonts w:ascii="Calibri" w:hAnsi="Calibri" w:cs="Calibri"/>
                <w:sz w:val="20"/>
                <w:lang w:val="en-AU"/>
              </w:rPr>
            </w:pPr>
            <w:r w:rsidRPr="0025422E">
              <w:rPr>
                <w:rFonts w:ascii="Calibri" w:hAnsi="Calibri" w:cs="Calibri"/>
                <w:sz w:val="20"/>
                <w:lang w:val="en-AU"/>
              </w:rPr>
              <w:t>The cost effectiveness of a human factors approach to maintenance</w:t>
            </w:r>
            <w:r w:rsidR="009B6CBD" w:rsidRPr="0025422E">
              <w:rPr>
                <w:rFonts w:ascii="Calibri" w:hAnsi="Calibri" w:cs="Calibri"/>
                <w:sz w:val="20"/>
                <w:lang w:val="en-AU"/>
              </w:rPr>
              <w:t>.</w:t>
            </w:r>
          </w:p>
          <w:p w14:paraId="2DCC533B"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2A1C17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7913D820" w14:textId="77777777" w:rsidTr="00B20DB9">
        <w:trPr>
          <w:cantSplit/>
          <w:trHeight w:val="387"/>
        </w:trPr>
        <w:tc>
          <w:tcPr>
            <w:tcW w:w="828" w:type="dxa"/>
            <w:tcBorders>
              <w:right w:val="single" w:sz="4" w:space="0" w:color="auto"/>
            </w:tcBorders>
            <w:hideMark/>
          </w:tcPr>
          <w:p w14:paraId="3A2F4B1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1.1.4</w:t>
            </w:r>
          </w:p>
        </w:tc>
        <w:tc>
          <w:tcPr>
            <w:tcW w:w="8082" w:type="dxa"/>
            <w:tcBorders>
              <w:top w:val="nil"/>
              <w:left w:val="single" w:sz="4" w:space="0" w:color="auto"/>
              <w:bottom w:val="nil"/>
              <w:right w:val="single" w:sz="4" w:space="0" w:color="auto"/>
            </w:tcBorders>
          </w:tcPr>
          <w:p w14:paraId="435FE75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importance of human input into aircraft maintenance activities.</w:t>
            </w:r>
          </w:p>
          <w:p w14:paraId="513A49AC"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429224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13FD16C3" w14:textId="77777777" w:rsidTr="00B20DB9">
        <w:trPr>
          <w:cantSplit/>
        </w:trPr>
        <w:tc>
          <w:tcPr>
            <w:tcW w:w="828" w:type="dxa"/>
            <w:tcBorders>
              <w:right w:val="single" w:sz="4" w:space="0" w:color="auto"/>
            </w:tcBorders>
            <w:hideMark/>
          </w:tcPr>
          <w:p w14:paraId="09572C8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1.1.5</w:t>
            </w:r>
          </w:p>
        </w:tc>
        <w:tc>
          <w:tcPr>
            <w:tcW w:w="8082" w:type="dxa"/>
            <w:tcBorders>
              <w:top w:val="nil"/>
              <w:left w:val="single" w:sz="4" w:space="0" w:color="auto"/>
              <w:bottom w:val="nil"/>
              <w:right w:val="single" w:sz="4" w:space="0" w:color="auto"/>
            </w:tcBorders>
          </w:tcPr>
          <w:p w14:paraId="7053F5E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factors that would be covered under the heading of human psychology.</w:t>
            </w:r>
          </w:p>
          <w:p w14:paraId="600DAE54"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7E5BFD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1406BA5" w14:textId="77777777" w:rsidTr="00B20DB9">
        <w:trPr>
          <w:cantSplit/>
        </w:trPr>
        <w:tc>
          <w:tcPr>
            <w:tcW w:w="828" w:type="dxa"/>
            <w:tcBorders>
              <w:right w:val="single" w:sz="4" w:space="0" w:color="auto"/>
            </w:tcBorders>
            <w:hideMark/>
          </w:tcPr>
          <w:p w14:paraId="6F5EFC2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1.1.6</w:t>
            </w:r>
          </w:p>
        </w:tc>
        <w:tc>
          <w:tcPr>
            <w:tcW w:w="8082" w:type="dxa"/>
            <w:tcBorders>
              <w:top w:val="nil"/>
              <w:left w:val="single" w:sz="4" w:space="0" w:color="auto"/>
              <w:bottom w:val="nil"/>
              <w:right w:val="single" w:sz="4" w:space="0" w:color="auto"/>
            </w:tcBorders>
          </w:tcPr>
          <w:p w14:paraId="29FC185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SHEL model as a framework around which human factors is structured.</w:t>
            </w:r>
          </w:p>
          <w:p w14:paraId="473DC573"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7CCA77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829EF61" w14:textId="77777777" w:rsidTr="00B20DB9">
        <w:trPr>
          <w:cantSplit/>
        </w:trPr>
        <w:tc>
          <w:tcPr>
            <w:tcW w:w="828" w:type="dxa"/>
            <w:tcBorders>
              <w:right w:val="single" w:sz="4" w:space="0" w:color="auto"/>
            </w:tcBorders>
            <w:hideMark/>
          </w:tcPr>
          <w:p w14:paraId="4F6E91B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1.1.7</w:t>
            </w:r>
          </w:p>
        </w:tc>
        <w:tc>
          <w:tcPr>
            <w:tcW w:w="8082" w:type="dxa"/>
            <w:tcBorders>
              <w:top w:val="nil"/>
              <w:left w:val="single" w:sz="4" w:space="0" w:color="auto"/>
              <w:bottom w:val="nil"/>
              <w:right w:val="single" w:sz="4" w:space="0" w:color="auto"/>
            </w:tcBorders>
          </w:tcPr>
          <w:p w14:paraId="5FD95EE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four components of the SHEL model and give practical aviation related examples of the items that would be included under each component.</w:t>
            </w:r>
          </w:p>
          <w:p w14:paraId="311B28C0"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9F71D3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716400AD" w14:textId="77777777" w:rsidTr="00B20DB9">
        <w:trPr>
          <w:cantSplit/>
        </w:trPr>
        <w:tc>
          <w:tcPr>
            <w:tcW w:w="828" w:type="dxa"/>
            <w:tcBorders>
              <w:right w:val="single" w:sz="4" w:space="0" w:color="auto"/>
            </w:tcBorders>
            <w:hideMark/>
          </w:tcPr>
          <w:p w14:paraId="1BD1088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1.1.8</w:t>
            </w:r>
          </w:p>
        </w:tc>
        <w:tc>
          <w:tcPr>
            <w:tcW w:w="8082" w:type="dxa"/>
            <w:tcBorders>
              <w:top w:val="nil"/>
              <w:left w:val="single" w:sz="4" w:space="0" w:color="auto"/>
              <w:bottom w:val="nil"/>
              <w:right w:val="single" w:sz="4" w:space="0" w:color="auto"/>
            </w:tcBorders>
          </w:tcPr>
          <w:p w14:paraId="3D40BD9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an engineer would relate to each of the SHEL model components in an aircraft maintenance environment.</w:t>
            </w:r>
          </w:p>
          <w:p w14:paraId="77B5490D"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0C06EB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3203A9F" w14:textId="77777777" w:rsidTr="00B20DB9">
        <w:trPr>
          <w:cantSplit/>
        </w:trPr>
        <w:tc>
          <w:tcPr>
            <w:tcW w:w="828" w:type="dxa"/>
            <w:tcBorders>
              <w:right w:val="single" w:sz="4" w:space="0" w:color="auto"/>
            </w:tcBorders>
            <w:hideMark/>
          </w:tcPr>
          <w:p w14:paraId="247ACE6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1.1.9</w:t>
            </w:r>
          </w:p>
        </w:tc>
        <w:tc>
          <w:tcPr>
            <w:tcW w:w="8082" w:type="dxa"/>
            <w:tcBorders>
              <w:top w:val="nil"/>
              <w:left w:val="single" w:sz="4" w:space="0" w:color="auto"/>
              <w:bottom w:val="nil"/>
              <w:right w:val="single" w:sz="4" w:space="0" w:color="auto"/>
            </w:tcBorders>
          </w:tcPr>
          <w:p w14:paraId="164D3DD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deficiencies under each of the SHEL components that may have an unfavourable impact on aircraft maintenance and aviation safety.</w:t>
            </w:r>
          </w:p>
          <w:p w14:paraId="2C49C3E3"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4EC951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6EB5A73" w14:textId="77777777" w:rsidTr="00B20DB9">
        <w:trPr>
          <w:cantSplit/>
        </w:trPr>
        <w:tc>
          <w:tcPr>
            <w:tcW w:w="828" w:type="dxa"/>
            <w:tcBorders>
              <w:right w:val="single" w:sz="4" w:space="0" w:color="auto"/>
            </w:tcBorders>
            <w:hideMark/>
          </w:tcPr>
          <w:p w14:paraId="2675A02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1.1.10</w:t>
            </w:r>
          </w:p>
        </w:tc>
        <w:tc>
          <w:tcPr>
            <w:tcW w:w="8082" w:type="dxa"/>
            <w:tcBorders>
              <w:top w:val="nil"/>
              <w:left w:val="single" w:sz="4" w:space="0" w:color="auto"/>
              <w:bottom w:val="nil"/>
              <w:right w:val="single" w:sz="4" w:space="0" w:color="auto"/>
            </w:tcBorders>
          </w:tcPr>
          <w:p w14:paraId="098CFEF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the application of the SHEL model components affects human performance and limitations.</w:t>
            </w:r>
          </w:p>
          <w:p w14:paraId="011CF4B7"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EE4B47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693464F" w14:textId="77777777" w:rsidTr="00B20DB9">
        <w:trPr>
          <w:cantSplit/>
        </w:trPr>
        <w:tc>
          <w:tcPr>
            <w:tcW w:w="828" w:type="dxa"/>
            <w:tcBorders>
              <w:right w:val="single" w:sz="4" w:space="0" w:color="auto"/>
            </w:tcBorders>
            <w:hideMark/>
          </w:tcPr>
          <w:p w14:paraId="7DF9B55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1.1.11</w:t>
            </w:r>
          </w:p>
        </w:tc>
        <w:tc>
          <w:tcPr>
            <w:tcW w:w="8082" w:type="dxa"/>
            <w:tcBorders>
              <w:top w:val="nil"/>
              <w:left w:val="single" w:sz="4" w:space="0" w:color="auto"/>
              <w:bottom w:val="nil"/>
              <w:right w:val="single" w:sz="4" w:space="0" w:color="auto"/>
            </w:tcBorders>
          </w:tcPr>
          <w:p w14:paraId="6FAE69A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ways in which human unreliability may be reduced.</w:t>
            </w:r>
          </w:p>
          <w:p w14:paraId="111700C2"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A84E00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B99D2F9" w14:textId="77777777" w:rsidTr="00B20DB9">
        <w:trPr>
          <w:cantSplit/>
        </w:trPr>
        <w:tc>
          <w:tcPr>
            <w:tcW w:w="828" w:type="dxa"/>
            <w:tcBorders>
              <w:right w:val="single" w:sz="4" w:space="0" w:color="auto"/>
            </w:tcBorders>
            <w:hideMark/>
          </w:tcPr>
          <w:p w14:paraId="2AFD0F6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1.1.12</w:t>
            </w:r>
          </w:p>
        </w:tc>
        <w:tc>
          <w:tcPr>
            <w:tcW w:w="8082" w:type="dxa"/>
            <w:tcBorders>
              <w:top w:val="nil"/>
              <w:left w:val="single" w:sz="4" w:space="0" w:color="auto"/>
              <w:bottom w:val="nil"/>
              <w:right w:val="single" w:sz="4" w:space="0" w:color="auto"/>
            </w:tcBorders>
          </w:tcPr>
          <w:p w14:paraId="4944BFE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importance of training in reducing maintenance errors.</w:t>
            </w:r>
          </w:p>
          <w:p w14:paraId="6D83DB4F"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6815B5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3443335" w14:textId="77777777" w:rsidTr="00B20DB9">
        <w:trPr>
          <w:cantSplit/>
        </w:trPr>
        <w:tc>
          <w:tcPr>
            <w:tcW w:w="828" w:type="dxa"/>
            <w:tcBorders>
              <w:right w:val="single" w:sz="4" w:space="0" w:color="auto"/>
            </w:tcBorders>
            <w:hideMark/>
          </w:tcPr>
          <w:p w14:paraId="373F877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1.1.13</w:t>
            </w:r>
          </w:p>
        </w:tc>
        <w:tc>
          <w:tcPr>
            <w:tcW w:w="8082" w:type="dxa"/>
            <w:tcBorders>
              <w:top w:val="nil"/>
              <w:left w:val="single" w:sz="4" w:space="0" w:color="auto"/>
              <w:bottom w:val="nil"/>
              <w:right w:val="single" w:sz="4" w:space="0" w:color="auto"/>
            </w:tcBorders>
          </w:tcPr>
          <w:p w14:paraId="1B3D382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human factors elements that can be evident when carrying out specific aircraft maintenance tasks such as inspection of aging aircraft and other tedious and boring activity.</w:t>
            </w:r>
          </w:p>
          <w:p w14:paraId="16A0DC8F"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43A14F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537B77D" w14:textId="77777777" w:rsidTr="00B20DB9">
        <w:trPr>
          <w:cantSplit/>
        </w:trPr>
        <w:tc>
          <w:tcPr>
            <w:tcW w:w="828" w:type="dxa"/>
            <w:tcBorders>
              <w:bottom w:val="single" w:sz="4" w:space="0" w:color="auto"/>
              <w:right w:val="single" w:sz="4" w:space="0" w:color="auto"/>
            </w:tcBorders>
            <w:hideMark/>
          </w:tcPr>
          <w:p w14:paraId="5A6D576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1.1.14</w:t>
            </w:r>
          </w:p>
        </w:tc>
        <w:tc>
          <w:tcPr>
            <w:tcW w:w="8082" w:type="dxa"/>
            <w:tcBorders>
              <w:top w:val="nil"/>
              <w:left w:val="single" w:sz="4" w:space="0" w:color="auto"/>
              <w:bottom w:val="single" w:sz="4" w:space="0" w:color="auto"/>
              <w:right w:val="single" w:sz="4" w:space="0" w:color="auto"/>
            </w:tcBorders>
          </w:tcPr>
          <w:p w14:paraId="2FBF4B3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internal and external performance shaping factors (PSF) that have an impact on the performance and reliability of aircraft maintenance engineers.</w:t>
            </w:r>
          </w:p>
          <w:p w14:paraId="58B517F4"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3664D47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bl>
    <w:p w14:paraId="55872394"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B05481" w:rsidRPr="0025422E" w14:paraId="213B6027" w14:textId="77777777" w:rsidTr="00817AC2">
        <w:trPr>
          <w:cantSplit/>
          <w:trHeight w:val="611"/>
        </w:trPr>
        <w:tc>
          <w:tcPr>
            <w:tcW w:w="8910" w:type="dxa"/>
            <w:gridSpan w:val="2"/>
            <w:tcBorders>
              <w:top w:val="single" w:sz="4" w:space="0" w:color="auto"/>
              <w:left w:val="single" w:sz="4" w:space="0" w:color="auto"/>
              <w:bottom w:val="single" w:sz="4" w:space="0" w:color="auto"/>
              <w:right w:val="single" w:sz="4" w:space="0" w:color="auto"/>
            </w:tcBorders>
            <w:hideMark/>
          </w:tcPr>
          <w:p w14:paraId="3C6CD78E" w14:textId="77777777" w:rsidR="00B05481" w:rsidRPr="0025422E" w:rsidRDefault="001E16FF" w:rsidP="00B05481">
            <w:pPr>
              <w:pStyle w:val="Heading3"/>
              <w:rPr>
                <w:rFonts w:ascii="Calibri" w:hAnsi="Calibri" w:cs="Calibri"/>
                <w:lang w:val="en-AU"/>
              </w:rPr>
            </w:pPr>
            <w:bookmarkStart w:id="76" w:name="_Toc368994315"/>
            <w:bookmarkStart w:id="77" w:name="_Toc377560416"/>
            <w:bookmarkStart w:id="78" w:name="_Toc95483776"/>
            <w:r w:rsidRPr="0025422E">
              <w:rPr>
                <w:rFonts w:ascii="Calibri" w:hAnsi="Calibri" w:cs="Calibri"/>
              </w:rPr>
              <w:t xml:space="preserve">1.2. </w:t>
            </w:r>
            <w:r w:rsidR="00B05481" w:rsidRPr="0025422E">
              <w:rPr>
                <w:rFonts w:ascii="Calibri" w:hAnsi="Calibri" w:cs="Calibri"/>
              </w:rPr>
              <w:t>Incidents and Accidents Attributable to Human Factors/Human Error</w:t>
            </w:r>
            <w:bookmarkEnd w:id="76"/>
            <w:bookmarkEnd w:id="77"/>
            <w:bookmarkEnd w:id="78"/>
          </w:p>
          <w:p w14:paraId="369646EA" w14:textId="77777777" w:rsidR="00B05481" w:rsidRPr="0025422E" w:rsidRDefault="00B05481" w:rsidP="00B20DB9">
            <w:pPr>
              <w:spacing w:before="60" w:after="60"/>
              <w:rPr>
                <w:rFonts w:ascii="Calibri" w:hAnsi="Calibri" w:cs="Calibri"/>
                <w:i/>
                <w:sz w:val="20"/>
                <w:lang w:val="en-AU"/>
              </w:rPr>
            </w:pPr>
            <w:r w:rsidRPr="0025422E">
              <w:rPr>
                <w:rFonts w:ascii="Calibri" w:hAnsi="Calibri" w:cs="Calibri"/>
                <w:i/>
                <w:sz w:val="20"/>
                <w:lang w:val="en-AU"/>
              </w:rPr>
              <w:t>Study Ref. 1 &amp; 2</w:t>
            </w:r>
          </w:p>
        </w:tc>
        <w:tc>
          <w:tcPr>
            <w:tcW w:w="720" w:type="dxa"/>
            <w:tcBorders>
              <w:top w:val="single" w:sz="4" w:space="0" w:color="auto"/>
              <w:left w:val="single" w:sz="4" w:space="0" w:color="auto"/>
              <w:bottom w:val="nil"/>
              <w:right w:val="single" w:sz="4" w:space="0" w:color="auto"/>
            </w:tcBorders>
          </w:tcPr>
          <w:p w14:paraId="3E2B612A" w14:textId="77777777" w:rsidR="00B05481" w:rsidRPr="0025422E" w:rsidRDefault="00B05481" w:rsidP="00B20DB9">
            <w:pPr>
              <w:keepNext/>
              <w:tabs>
                <w:tab w:val="clear" w:pos="709"/>
                <w:tab w:val="left" w:pos="-567"/>
                <w:tab w:val="left" w:pos="851"/>
              </w:tabs>
              <w:spacing w:after="80"/>
              <w:outlineLvl w:val="1"/>
              <w:rPr>
                <w:rFonts w:ascii="Calibri" w:hAnsi="Calibri" w:cs="Calibri"/>
                <w:b/>
                <w:sz w:val="20"/>
                <w:lang w:val="en-GB"/>
              </w:rPr>
            </w:pPr>
          </w:p>
        </w:tc>
      </w:tr>
      <w:tr w:rsidR="00B20DB9" w:rsidRPr="0025422E" w14:paraId="5741C079" w14:textId="77777777" w:rsidTr="00B05481">
        <w:trPr>
          <w:cantSplit/>
        </w:trPr>
        <w:tc>
          <w:tcPr>
            <w:tcW w:w="828" w:type="dxa"/>
            <w:tcBorders>
              <w:top w:val="single" w:sz="4" w:space="0" w:color="auto"/>
              <w:left w:val="single" w:sz="4" w:space="0" w:color="auto"/>
              <w:bottom w:val="nil"/>
              <w:right w:val="single" w:sz="4" w:space="0" w:color="auto"/>
            </w:tcBorders>
            <w:hideMark/>
          </w:tcPr>
          <w:p w14:paraId="7DE46E1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1.2.1</w:t>
            </w:r>
          </w:p>
        </w:tc>
        <w:tc>
          <w:tcPr>
            <w:tcW w:w="8082" w:type="dxa"/>
            <w:tcBorders>
              <w:top w:val="single" w:sz="4" w:space="0" w:color="auto"/>
              <w:left w:val="single" w:sz="4" w:space="0" w:color="auto"/>
              <w:bottom w:val="nil"/>
              <w:right w:val="single" w:sz="4" w:space="0" w:color="auto"/>
            </w:tcBorders>
          </w:tcPr>
          <w:p w14:paraId="3F61465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extent to which human factors are a component in civil aircraft accidents and incidents.</w:t>
            </w:r>
          </w:p>
          <w:p w14:paraId="11D488E5"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right w:val="single" w:sz="4" w:space="0" w:color="auto"/>
            </w:tcBorders>
            <w:hideMark/>
          </w:tcPr>
          <w:p w14:paraId="2194746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9CCE4DB" w14:textId="77777777" w:rsidTr="00B20DB9">
        <w:trPr>
          <w:cantSplit/>
        </w:trPr>
        <w:tc>
          <w:tcPr>
            <w:tcW w:w="828" w:type="dxa"/>
            <w:tcBorders>
              <w:top w:val="nil"/>
              <w:bottom w:val="nil"/>
              <w:right w:val="single" w:sz="4" w:space="0" w:color="auto"/>
            </w:tcBorders>
            <w:hideMark/>
          </w:tcPr>
          <w:p w14:paraId="1081B8E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1.2.2</w:t>
            </w:r>
          </w:p>
        </w:tc>
        <w:tc>
          <w:tcPr>
            <w:tcW w:w="8082" w:type="dxa"/>
            <w:tcBorders>
              <w:top w:val="nil"/>
              <w:left w:val="single" w:sz="4" w:space="0" w:color="auto"/>
              <w:bottom w:val="nil"/>
              <w:right w:val="single" w:sz="4" w:space="0" w:color="auto"/>
            </w:tcBorders>
          </w:tcPr>
          <w:p w14:paraId="5B9E37D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Categorise the human factors deficiencies in example maintenance-related incidents and accidents.</w:t>
            </w:r>
          </w:p>
          <w:p w14:paraId="5FD07A4F"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BF10EA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54000BF" w14:textId="77777777" w:rsidTr="00B20DB9">
        <w:trPr>
          <w:cantSplit/>
        </w:trPr>
        <w:tc>
          <w:tcPr>
            <w:tcW w:w="828" w:type="dxa"/>
            <w:tcBorders>
              <w:top w:val="nil"/>
              <w:bottom w:val="nil"/>
              <w:right w:val="single" w:sz="4" w:space="0" w:color="auto"/>
            </w:tcBorders>
            <w:hideMark/>
          </w:tcPr>
          <w:p w14:paraId="54746F8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1.2.3</w:t>
            </w:r>
          </w:p>
        </w:tc>
        <w:tc>
          <w:tcPr>
            <w:tcW w:w="8082" w:type="dxa"/>
            <w:tcBorders>
              <w:top w:val="nil"/>
              <w:left w:val="single" w:sz="4" w:space="0" w:color="auto"/>
              <w:bottom w:val="nil"/>
              <w:right w:val="single" w:sz="4" w:space="0" w:color="auto"/>
            </w:tcBorders>
          </w:tcPr>
          <w:p w14:paraId="11E6D926" w14:textId="77777777" w:rsidR="00B20DB9" w:rsidRPr="0025422E" w:rsidRDefault="00B20DB9" w:rsidP="00B20DB9">
            <w:pPr>
              <w:spacing w:after="0"/>
              <w:ind w:hanging="14"/>
              <w:rPr>
                <w:rFonts w:ascii="Calibri" w:hAnsi="Calibri" w:cs="Calibri"/>
                <w:sz w:val="20"/>
                <w:lang w:val="en-AU"/>
              </w:rPr>
            </w:pPr>
            <w:r w:rsidRPr="0025422E">
              <w:rPr>
                <w:rFonts w:ascii="Calibri" w:hAnsi="Calibri" w:cs="Calibri"/>
                <w:sz w:val="20"/>
                <w:lang w:val="en-AU"/>
              </w:rPr>
              <w:t>Describe the “error chain” concept when determining human factors problems associated with aircraft accidents.</w:t>
            </w:r>
          </w:p>
          <w:p w14:paraId="60253123"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DDAFD9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081C4B2" w14:textId="77777777" w:rsidTr="00B20DB9">
        <w:trPr>
          <w:cantSplit/>
        </w:trPr>
        <w:tc>
          <w:tcPr>
            <w:tcW w:w="828" w:type="dxa"/>
            <w:tcBorders>
              <w:top w:val="nil"/>
              <w:bottom w:val="nil"/>
              <w:right w:val="single" w:sz="4" w:space="0" w:color="auto"/>
            </w:tcBorders>
            <w:hideMark/>
          </w:tcPr>
          <w:p w14:paraId="2369664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1.2.4</w:t>
            </w:r>
          </w:p>
        </w:tc>
        <w:tc>
          <w:tcPr>
            <w:tcW w:w="8082" w:type="dxa"/>
            <w:tcBorders>
              <w:top w:val="nil"/>
              <w:left w:val="single" w:sz="4" w:space="0" w:color="auto"/>
              <w:bottom w:val="nil"/>
              <w:right w:val="single" w:sz="4" w:space="0" w:color="auto"/>
            </w:tcBorders>
          </w:tcPr>
          <w:p w14:paraId="1D85387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Illustrate the various links that may form as part of an error chain.</w:t>
            </w:r>
          </w:p>
          <w:p w14:paraId="1AD3E714"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E54A66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35DE1B8" w14:textId="77777777" w:rsidTr="00B05481">
        <w:trPr>
          <w:cantSplit/>
        </w:trPr>
        <w:tc>
          <w:tcPr>
            <w:tcW w:w="828" w:type="dxa"/>
            <w:tcBorders>
              <w:top w:val="nil"/>
              <w:bottom w:val="single" w:sz="4" w:space="0" w:color="auto"/>
              <w:right w:val="single" w:sz="4" w:space="0" w:color="auto"/>
            </w:tcBorders>
            <w:hideMark/>
          </w:tcPr>
          <w:p w14:paraId="2D63A85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1.2.5</w:t>
            </w:r>
          </w:p>
        </w:tc>
        <w:tc>
          <w:tcPr>
            <w:tcW w:w="8082" w:type="dxa"/>
            <w:tcBorders>
              <w:top w:val="nil"/>
              <w:left w:val="single" w:sz="4" w:space="0" w:color="auto"/>
              <w:bottom w:val="single" w:sz="4" w:space="0" w:color="auto"/>
              <w:right w:val="single" w:sz="4" w:space="0" w:color="auto"/>
            </w:tcBorders>
          </w:tcPr>
          <w:p w14:paraId="633F17D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an accident may be prevented by breaking the error chain.</w:t>
            </w:r>
          </w:p>
          <w:p w14:paraId="06821F9F"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903D70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05481" w:rsidRPr="0025422E" w14:paraId="0D27ACA2"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33A91B13" w14:textId="77777777" w:rsidR="00B05481" w:rsidRPr="0025422E" w:rsidRDefault="001E16FF" w:rsidP="00B05481">
            <w:pPr>
              <w:pStyle w:val="Heading3"/>
              <w:rPr>
                <w:rFonts w:ascii="Calibri" w:hAnsi="Calibri" w:cs="Calibri"/>
                <w:lang w:val="en-AU"/>
              </w:rPr>
            </w:pPr>
            <w:bookmarkStart w:id="79" w:name="_Toc368994316"/>
            <w:bookmarkStart w:id="80" w:name="_Toc377560417"/>
            <w:bookmarkStart w:id="81" w:name="_Toc95483777"/>
            <w:r w:rsidRPr="0025422E">
              <w:rPr>
                <w:rFonts w:ascii="Calibri" w:hAnsi="Calibri" w:cs="Calibri"/>
              </w:rPr>
              <w:t xml:space="preserve">1.3. </w:t>
            </w:r>
            <w:r w:rsidR="00B05481" w:rsidRPr="0025422E">
              <w:rPr>
                <w:rFonts w:ascii="Calibri" w:hAnsi="Calibri" w:cs="Calibri"/>
              </w:rPr>
              <w:t>Murphy’s Law</w:t>
            </w:r>
            <w:bookmarkEnd w:id="79"/>
            <w:bookmarkEnd w:id="80"/>
            <w:bookmarkEnd w:id="81"/>
          </w:p>
          <w:p w14:paraId="79806976" w14:textId="77777777" w:rsidR="00B05481" w:rsidRPr="0025422E" w:rsidRDefault="00B05481"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6</w:t>
            </w:r>
          </w:p>
        </w:tc>
        <w:tc>
          <w:tcPr>
            <w:tcW w:w="720" w:type="dxa"/>
            <w:tcBorders>
              <w:top w:val="single" w:sz="4" w:space="0" w:color="auto"/>
              <w:left w:val="single" w:sz="4" w:space="0" w:color="auto"/>
              <w:bottom w:val="nil"/>
            </w:tcBorders>
          </w:tcPr>
          <w:p w14:paraId="4E5AD199" w14:textId="77777777" w:rsidR="00B05481" w:rsidRPr="0025422E" w:rsidRDefault="00B05481" w:rsidP="00B20DB9">
            <w:pPr>
              <w:spacing w:after="0"/>
              <w:jc w:val="center"/>
              <w:rPr>
                <w:rFonts w:ascii="Calibri" w:hAnsi="Calibri" w:cs="Calibri"/>
                <w:sz w:val="20"/>
                <w:lang w:val="en-AU"/>
              </w:rPr>
            </w:pPr>
          </w:p>
        </w:tc>
      </w:tr>
      <w:tr w:rsidR="00B20DB9" w:rsidRPr="0025422E" w14:paraId="577A1EB8" w14:textId="77777777" w:rsidTr="00B05481">
        <w:trPr>
          <w:cantSplit/>
        </w:trPr>
        <w:tc>
          <w:tcPr>
            <w:tcW w:w="828" w:type="dxa"/>
            <w:tcBorders>
              <w:top w:val="single" w:sz="4" w:space="0" w:color="auto"/>
              <w:bottom w:val="nil"/>
              <w:right w:val="single" w:sz="4" w:space="0" w:color="auto"/>
            </w:tcBorders>
            <w:hideMark/>
          </w:tcPr>
          <w:p w14:paraId="4616725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1.3.1</w:t>
            </w:r>
          </w:p>
        </w:tc>
        <w:tc>
          <w:tcPr>
            <w:tcW w:w="8082" w:type="dxa"/>
            <w:tcBorders>
              <w:top w:val="single" w:sz="4" w:space="0" w:color="auto"/>
              <w:left w:val="single" w:sz="4" w:space="0" w:color="auto"/>
              <w:bottom w:val="nil"/>
              <w:right w:val="single" w:sz="4" w:space="0" w:color="auto"/>
            </w:tcBorders>
          </w:tcPr>
          <w:p w14:paraId="662DED0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Define the notion termed “Murphy’s Law”.</w:t>
            </w:r>
          </w:p>
          <w:p w14:paraId="0AEB8CA0"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97E907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CE51ECA" w14:textId="77777777" w:rsidTr="00B20DB9">
        <w:trPr>
          <w:cantSplit/>
        </w:trPr>
        <w:tc>
          <w:tcPr>
            <w:tcW w:w="828" w:type="dxa"/>
            <w:tcBorders>
              <w:top w:val="nil"/>
              <w:bottom w:val="nil"/>
              <w:right w:val="single" w:sz="4" w:space="0" w:color="auto"/>
            </w:tcBorders>
            <w:hideMark/>
          </w:tcPr>
          <w:p w14:paraId="02F956B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1.3.2</w:t>
            </w:r>
          </w:p>
        </w:tc>
        <w:tc>
          <w:tcPr>
            <w:tcW w:w="8082" w:type="dxa"/>
            <w:tcBorders>
              <w:top w:val="nil"/>
              <w:left w:val="single" w:sz="4" w:space="0" w:color="auto"/>
              <w:bottom w:val="nil"/>
              <w:right w:val="single" w:sz="4" w:space="0" w:color="auto"/>
            </w:tcBorders>
          </w:tcPr>
          <w:p w14:paraId="32810E4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Explain how com</w:t>
            </w:r>
            <w:bookmarkStart w:id="82" w:name="_Hlt37309380"/>
            <w:r w:rsidRPr="0025422E">
              <w:rPr>
                <w:rFonts w:ascii="Calibri" w:hAnsi="Calibri" w:cs="Calibri"/>
                <w:sz w:val="20"/>
                <w:lang w:val="en-AU"/>
              </w:rPr>
              <w:t>p</w:t>
            </w:r>
            <w:bookmarkEnd w:id="82"/>
            <w:r w:rsidRPr="0025422E">
              <w:rPr>
                <w:rFonts w:ascii="Calibri" w:hAnsi="Calibri" w:cs="Calibri"/>
                <w:sz w:val="20"/>
                <w:lang w:val="en-AU"/>
              </w:rPr>
              <w:t>lacency is detrimental to the maintenance of safety standards.</w:t>
            </w:r>
          </w:p>
          <w:p w14:paraId="1C0D0160"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39FA92F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CF82D37" w14:textId="77777777" w:rsidTr="00B20DB9">
        <w:trPr>
          <w:cantSplit/>
        </w:trPr>
        <w:tc>
          <w:tcPr>
            <w:tcW w:w="828" w:type="dxa"/>
            <w:tcBorders>
              <w:top w:val="nil"/>
              <w:bottom w:val="single" w:sz="4" w:space="0" w:color="auto"/>
              <w:right w:val="single" w:sz="4" w:space="0" w:color="auto"/>
            </w:tcBorders>
            <w:hideMark/>
          </w:tcPr>
          <w:p w14:paraId="5CDB1E6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1.3.3</w:t>
            </w:r>
          </w:p>
        </w:tc>
        <w:tc>
          <w:tcPr>
            <w:tcW w:w="8082" w:type="dxa"/>
            <w:tcBorders>
              <w:top w:val="nil"/>
              <w:left w:val="single" w:sz="4" w:space="0" w:color="auto"/>
              <w:bottom w:val="single" w:sz="4" w:space="0" w:color="auto"/>
              <w:right w:val="single" w:sz="4" w:space="0" w:color="auto"/>
            </w:tcBorders>
          </w:tcPr>
          <w:p w14:paraId="5D2A01E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Illustrate how complacent attitude may occur in the workplace.</w:t>
            </w:r>
          </w:p>
          <w:p w14:paraId="2F98B6E4"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10AD21D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bl>
    <w:p w14:paraId="37EB7757"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b/>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B20DB9" w:rsidRPr="0025422E" w14:paraId="5097283E" w14:textId="77777777" w:rsidTr="00B20DB9">
        <w:trPr>
          <w:cantSplit/>
        </w:trPr>
        <w:tc>
          <w:tcPr>
            <w:tcW w:w="9630" w:type="dxa"/>
            <w:gridSpan w:val="3"/>
            <w:tcBorders>
              <w:top w:val="single" w:sz="4" w:space="0" w:color="auto"/>
              <w:bottom w:val="single" w:sz="4" w:space="0" w:color="auto"/>
            </w:tcBorders>
            <w:shd w:val="clear" w:color="auto" w:fill="D9D9D9"/>
          </w:tcPr>
          <w:p w14:paraId="5F4E0EB5" w14:textId="77777777" w:rsidR="00B20DB9" w:rsidRPr="0025422E" w:rsidRDefault="00B20DB9" w:rsidP="00FA3DD8">
            <w:pPr>
              <w:pStyle w:val="Heading2"/>
              <w:numPr>
                <w:ilvl w:val="0"/>
                <w:numId w:val="35"/>
              </w:numPr>
              <w:rPr>
                <w:rFonts w:ascii="Calibri" w:hAnsi="Calibri" w:cs="Calibri"/>
              </w:rPr>
            </w:pPr>
            <w:bookmarkStart w:id="83" w:name="_Toc368994317"/>
            <w:bookmarkStart w:id="84" w:name="_Toc377546119"/>
            <w:bookmarkStart w:id="85" w:name="_Toc377560418"/>
            <w:bookmarkStart w:id="86" w:name="_Toc95483778"/>
            <w:r w:rsidRPr="0025422E">
              <w:rPr>
                <w:rFonts w:ascii="Calibri" w:hAnsi="Calibri" w:cs="Calibri"/>
              </w:rPr>
              <w:t>Human Performance and Limitations</w:t>
            </w:r>
            <w:bookmarkEnd w:id="83"/>
            <w:bookmarkEnd w:id="84"/>
            <w:bookmarkEnd w:id="85"/>
            <w:bookmarkEnd w:id="86"/>
          </w:p>
        </w:tc>
      </w:tr>
      <w:tr w:rsidR="00A1254C" w:rsidRPr="0025422E" w14:paraId="36A2FA44" w14:textId="77777777" w:rsidTr="00817AC2">
        <w:trPr>
          <w:cantSplit/>
        </w:trPr>
        <w:tc>
          <w:tcPr>
            <w:tcW w:w="8910" w:type="dxa"/>
            <w:gridSpan w:val="2"/>
            <w:tcBorders>
              <w:top w:val="single" w:sz="4" w:space="0" w:color="auto"/>
              <w:bottom w:val="single" w:sz="4" w:space="0" w:color="auto"/>
              <w:right w:val="single" w:sz="4" w:space="0" w:color="auto"/>
            </w:tcBorders>
          </w:tcPr>
          <w:p w14:paraId="51EFC157" w14:textId="77777777" w:rsidR="00A1254C" w:rsidRPr="0025422E" w:rsidRDefault="00A1254C" w:rsidP="00FA3DD8">
            <w:pPr>
              <w:pStyle w:val="Heading3"/>
              <w:numPr>
                <w:ilvl w:val="1"/>
                <w:numId w:val="35"/>
              </w:numPr>
              <w:rPr>
                <w:rFonts w:ascii="Calibri" w:hAnsi="Calibri" w:cs="Calibri"/>
                <w:lang w:val="en-AU"/>
              </w:rPr>
            </w:pPr>
            <w:bookmarkStart w:id="87" w:name="_Toc368994318"/>
            <w:bookmarkStart w:id="88" w:name="_Toc377560419"/>
            <w:bookmarkStart w:id="89" w:name="_Toc95483779"/>
            <w:r w:rsidRPr="0025422E">
              <w:rPr>
                <w:rFonts w:ascii="Calibri" w:hAnsi="Calibri" w:cs="Calibri"/>
              </w:rPr>
              <w:t>Vision</w:t>
            </w:r>
            <w:bookmarkEnd w:id="87"/>
            <w:bookmarkEnd w:id="88"/>
            <w:bookmarkEnd w:id="89"/>
          </w:p>
          <w:p w14:paraId="75D9193E" w14:textId="77777777" w:rsidR="00A1254C" w:rsidRPr="0025422E" w:rsidRDefault="00A1254C" w:rsidP="00B20DB9">
            <w:pPr>
              <w:spacing w:before="60" w:after="60"/>
              <w:ind w:hanging="14"/>
              <w:rPr>
                <w:rFonts w:ascii="Calibri" w:hAnsi="Calibri" w:cs="Calibri"/>
                <w:sz w:val="20"/>
                <w:lang w:val="en-AU"/>
              </w:rPr>
            </w:pPr>
            <w:r w:rsidRPr="0025422E">
              <w:rPr>
                <w:rFonts w:ascii="Calibri" w:hAnsi="Calibri" w:cs="Calibri"/>
                <w:i/>
                <w:sz w:val="20"/>
                <w:lang w:val="en-AU"/>
              </w:rPr>
              <w:t>Study Ref. 1</w:t>
            </w:r>
          </w:p>
        </w:tc>
        <w:tc>
          <w:tcPr>
            <w:tcW w:w="720" w:type="dxa"/>
            <w:tcBorders>
              <w:top w:val="single" w:sz="4" w:space="0" w:color="auto"/>
              <w:left w:val="single" w:sz="4" w:space="0" w:color="auto"/>
              <w:bottom w:val="nil"/>
            </w:tcBorders>
          </w:tcPr>
          <w:p w14:paraId="24AA5C48" w14:textId="77777777" w:rsidR="00A1254C" w:rsidRPr="0025422E" w:rsidRDefault="00A1254C" w:rsidP="00B20DB9">
            <w:pPr>
              <w:spacing w:after="0"/>
              <w:jc w:val="center"/>
              <w:rPr>
                <w:rFonts w:ascii="Calibri" w:hAnsi="Calibri" w:cs="Calibri"/>
                <w:sz w:val="20"/>
                <w:lang w:val="en-AU"/>
              </w:rPr>
            </w:pPr>
          </w:p>
        </w:tc>
      </w:tr>
      <w:tr w:rsidR="00B20DB9" w:rsidRPr="0025422E" w14:paraId="4C8B3D36" w14:textId="77777777" w:rsidTr="00A1254C">
        <w:trPr>
          <w:cantSplit/>
        </w:trPr>
        <w:tc>
          <w:tcPr>
            <w:tcW w:w="828" w:type="dxa"/>
            <w:tcBorders>
              <w:top w:val="single" w:sz="4" w:space="0" w:color="auto"/>
              <w:bottom w:val="nil"/>
              <w:right w:val="single" w:sz="4" w:space="0" w:color="auto"/>
            </w:tcBorders>
            <w:hideMark/>
          </w:tcPr>
          <w:p w14:paraId="2567E0D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2.1.1</w:t>
            </w:r>
          </w:p>
        </w:tc>
        <w:tc>
          <w:tcPr>
            <w:tcW w:w="8082" w:type="dxa"/>
            <w:tcBorders>
              <w:top w:val="single" w:sz="4" w:space="0" w:color="auto"/>
              <w:left w:val="single" w:sz="4" w:space="0" w:color="auto"/>
              <w:bottom w:val="nil"/>
              <w:right w:val="single" w:sz="4" w:space="0" w:color="auto"/>
            </w:tcBorders>
          </w:tcPr>
          <w:p w14:paraId="1D286AC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the eye functions to convert light into a perceived image in the brain.</w:t>
            </w:r>
          </w:p>
          <w:p w14:paraId="3295E8C8"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3C0FFDE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DF3F383" w14:textId="77777777" w:rsidTr="00B20DB9">
        <w:trPr>
          <w:cantSplit/>
        </w:trPr>
        <w:tc>
          <w:tcPr>
            <w:tcW w:w="828" w:type="dxa"/>
            <w:tcBorders>
              <w:top w:val="nil"/>
              <w:bottom w:val="nil"/>
              <w:right w:val="single" w:sz="4" w:space="0" w:color="auto"/>
            </w:tcBorders>
            <w:hideMark/>
          </w:tcPr>
          <w:p w14:paraId="14B81B5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2.1.2</w:t>
            </w:r>
          </w:p>
        </w:tc>
        <w:tc>
          <w:tcPr>
            <w:tcW w:w="8082" w:type="dxa"/>
            <w:tcBorders>
              <w:top w:val="nil"/>
              <w:left w:val="single" w:sz="4" w:space="0" w:color="auto"/>
              <w:bottom w:val="nil"/>
              <w:right w:val="single" w:sz="4" w:space="0" w:color="auto"/>
            </w:tcBorders>
          </w:tcPr>
          <w:p w14:paraId="75FE4A9F"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colour sensitivity is achieved.</w:t>
            </w:r>
          </w:p>
          <w:p w14:paraId="3781AA6D"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473EA6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02E5DDE" w14:textId="77777777" w:rsidTr="00B20DB9">
        <w:trPr>
          <w:cantSplit/>
        </w:trPr>
        <w:tc>
          <w:tcPr>
            <w:tcW w:w="828" w:type="dxa"/>
            <w:tcBorders>
              <w:top w:val="nil"/>
              <w:bottom w:val="nil"/>
              <w:right w:val="single" w:sz="4" w:space="0" w:color="auto"/>
            </w:tcBorders>
            <w:hideMark/>
          </w:tcPr>
          <w:p w14:paraId="42D1EC1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2.1.3</w:t>
            </w:r>
          </w:p>
        </w:tc>
        <w:tc>
          <w:tcPr>
            <w:tcW w:w="8082" w:type="dxa"/>
            <w:tcBorders>
              <w:top w:val="nil"/>
              <w:left w:val="single" w:sz="4" w:space="0" w:color="auto"/>
              <w:bottom w:val="nil"/>
              <w:right w:val="single" w:sz="4" w:space="0" w:color="auto"/>
            </w:tcBorders>
          </w:tcPr>
          <w:p w14:paraId="0A5AFFC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what is meant by the term “peripheral vision” and how this is achieved in the eye.</w:t>
            </w:r>
          </w:p>
          <w:p w14:paraId="6014465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4DA926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EF29282" w14:textId="77777777" w:rsidTr="00B20DB9">
        <w:trPr>
          <w:cantSplit/>
        </w:trPr>
        <w:tc>
          <w:tcPr>
            <w:tcW w:w="828" w:type="dxa"/>
            <w:tcBorders>
              <w:top w:val="nil"/>
              <w:bottom w:val="nil"/>
              <w:right w:val="single" w:sz="4" w:space="0" w:color="auto"/>
            </w:tcBorders>
            <w:hideMark/>
          </w:tcPr>
          <w:p w14:paraId="1DD3E43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2.1.4</w:t>
            </w:r>
          </w:p>
        </w:tc>
        <w:tc>
          <w:tcPr>
            <w:tcW w:w="8082" w:type="dxa"/>
            <w:tcBorders>
              <w:top w:val="nil"/>
              <w:left w:val="single" w:sz="4" w:space="0" w:color="auto"/>
              <w:bottom w:val="nil"/>
              <w:right w:val="single" w:sz="4" w:space="0" w:color="auto"/>
            </w:tcBorders>
          </w:tcPr>
          <w:p w14:paraId="64E5FDC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“arc of accurate” vision when associated with performing an inspection function.</w:t>
            </w:r>
          </w:p>
          <w:p w14:paraId="664563D4"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F13A02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1FECFF0" w14:textId="77777777" w:rsidTr="00B20DB9">
        <w:trPr>
          <w:cantSplit/>
        </w:trPr>
        <w:tc>
          <w:tcPr>
            <w:tcW w:w="828" w:type="dxa"/>
            <w:tcBorders>
              <w:top w:val="nil"/>
              <w:bottom w:val="nil"/>
              <w:right w:val="single" w:sz="4" w:space="0" w:color="auto"/>
            </w:tcBorders>
            <w:hideMark/>
          </w:tcPr>
          <w:p w14:paraId="3AEB8FD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2.1.5</w:t>
            </w:r>
          </w:p>
        </w:tc>
        <w:tc>
          <w:tcPr>
            <w:tcW w:w="8082" w:type="dxa"/>
            <w:tcBorders>
              <w:top w:val="nil"/>
              <w:left w:val="single" w:sz="4" w:space="0" w:color="auto"/>
              <w:bottom w:val="nil"/>
              <w:right w:val="single" w:sz="4" w:space="0" w:color="auto"/>
            </w:tcBorders>
          </w:tcPr>
          <w:p w14:paraId="79FA2CC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changes that take place as the intensity of light decreases.</w:t>
            </w:r>
          </w:p>
          <w:p w14:paraId="0D95C4CA"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5AB26D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5CD1D86" w14:textId="77777777" w:rsidTr="00B20DB9">
        <w:trPr>
          <w:cantSplit/>
        </w:trPr>
        <w:tc>
          <w:tcPr>
            <w:tcW w:w="828" w:type="dxa"/>
            <w:tcBorders>
              <w:top w:val="nil"/>
              <w:bottom w:val="nil"/>
              <w:right w:val="single" w:sz="4" w:space="0" w:color="auto"/>
            </w:tcBorders>
            <w:hideMark/>
          </w:tcPr>
          <w:p w14:paraId="377C1A5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2.1.6</w:t>
            </w:r>
          </w:p>
        </w:tc>
        <w:tc>
          <w:tcPr>
            <w:tcW w:w="8082" w:type="dxa"/>
            <w:tcBorders>
              <w:top w:val="nil"/>
              <w:left w:val="single" w:sz="4" w:space="0" w:color="auto"/>
              <w:bottom w:val="nil"/>
              <w:right w:val="single" w:sz="4" w:space="0" w:color="auto"/>
            </w:tcBorders>
          </w:tcPr>
          <w:p w14:paraId="2F0BEBA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what is meant by a blind spot and how it occurs.</w:t>
            </w:r>
          </w:p>
          <w:p w14:paraId="775D24C9"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B59242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745FF93" w14:textId="77777777" w:rsidTr="00B20DB9">
        <w:trPr>
          <w:cantSplit/>
        </w:trPr>
        <w:tc>
          <w:tcPr>
            <w:tcW w:w="828" w:type="dxa"/>
            <w:tcBorders>
              <w:top w:val="nil"/>
              <w:bottom w:val="nil"/>
              <w:right w:val="single" w:sz="4" w:space="0" w:color="auto"/>
            </w:tcBorders>
            <w:hideMark/>
          </w:tcPr>
          <w:p w14:paraId="18F2755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2.1.7</w:t>
            </w:r>
          </w:p>
        </w:tc>
        <w:tc>
          <w:tcPr>
            <w:tcW w:w="8082" w:type="dxa"/>
            <w:tcBorders>
              <w:top w:val="nil"/>
              <w:left w:val="single" w:sz="4" w:space="0" w:color="auto"/>
              <w:bottom w:val="nil"/>
              <w:right w:val="single" w:sz="4" w:space="0" w:color="auto"/>
            </w:tcBorders>
          </w:tcPr>
          <w:p w14:paraId="288C9EB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the use of a narrow light beam for prolonged inspection can cause a central blind spot.</w:t>
            </w:r>
          </w:p>
          <w:p w14:paraId="35B29679"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F43635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A56CF09" w14:textId="77777777" w:rsidTr="00B20DB9">
        <w:trPr>
          <w:cantSplit/>
        </w:trPr>
        <w:tc>
          <w:tcPr>
            <w:tcW w:w="828" w:type="dxa"/>
            <w:tcBorders>
              <w:top w:val="nil"/>
              <w:bottom w:val="nil"/>
              <w:right w:val="single" w:sz="4" w:space="0" w:color="auto"/>
            </w:tcBorders>
            <w:hideMark/>
          </w:tcPr>
          <w:p w14:paraId="536AB2D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2.1.8</w:t>
            </w:r>
          </w:p>
        </w:tc>
        <w:tc>
          <w:tcPr>
            <w:tcW w:w="8082" w:type="dxa"/>
            <w:tcBorders>
              <w:top w:val="nil"/>
              <w:left w:val="single" w:sz="4" w:space="0" w:color="auto"/>
              <w:bottom w:val="nil"/>
              <w:right w:val="single" w:sz="4" w:space="0" w:color="auto"/>
            </w:tcBorders>
          </w:tcPr>
          <w:p w14:paraId="3F5BFFD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visual acuity and how it is measured and expressed.</w:t>
            </w:r>
          </w:p>
          <w:p w14:paraId="47724F6B"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75D88D4"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13D7BE5" w14:textId="77777777" w:rsidTr="00B20DB9">
        <w:trPr>
          <w:cantSplit/>
        </w:trPr>
        <w:tc>
          <w:tcPr>
            <w:tcW w:w="828" w:type="dxa"/>
            <w:tcBorders>
              <w:top w:val="nil"/>
              <w:bottom w:val="nil"/>
              <w:right w:val="single" w:sz="4" w:space="0" w:color="auto"/>
            </w:tcBorders>
            <w:hideMark/>
          </w:tcPr>
          <w:p w14:paraId="5F51519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2.1.9</w:t>
            </w:r>
          </w:p>
        </w:tc>
        <w:tc>
          <w:tcPr>
            <w:tcW w:w="8082" w:type="dxa"/>
            <w:tcBorders>
              <w:top w:val="nil"/>
              <w:left w:val="single" w:sz="4" w:space="0" w:color="auto"/>
              <w:bottom w:val="nil"/>
              <w:right w:val="single" w:sz="4" w:space="0" w:color="auto"/>
            </w:tcBorders>
          </w:tcPr>
          <w:p w14:paraId="4DB3754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physical factors that can affect the visual acuity of the eye, such as:</w:t>
            </w:r>
          </w:p>
          <w:p w14:paraId="78A70ED0" w14:textId="77777777" w:rsidR="00B20DB9" w:rsidRPr="0025422E" w:rsidRDefault="00B20DB9" w:rsidP="00B74145">
            <w:pPr>
              <w:numPr>
                <w:ilvl w:val="0"/>
                <w:numId w:val="6"/>
              </w:numPr>
              <w:spacing w:after="0"/>
              <w:rPr>
                <w:rFonts w:ascii="Calibri" w:hAnsi="Calibri" w:cs="Calibri"/>
                <w:sz w:val="20"/>
                <w:lang w:val="en-AU"/>
              </w:rPr>
            </w:pPr>
            <w:r w:rsidRPr="0025422E">
              <w:rPr>
                <w:rFonts w:ascii="Calibri" w:hAnsi="Calibri" w:cs="Calibri"/>
                <w:sz w:val="20"/>
                <w:lang w:val="en-AU"/>
              </w:rPr>
              <w:t>long sight</w:t>
            </w:r>
          </w:p>
          <w:p w14:paraId="3BF04297" w14:textId="77777777" w:rsidR="00B20DB9" w:rsidRPr="0025422E" w:rsidRDefault="00B20DB9" w:rsidP="00B74145">
            <w:pPr>
              <w:numPr>
                <w:ilvl w:val="0"/>
                <w:numId w:val="6"/>
              </w:numPr>
              <w:spacing w:after="0"/>
              <w:rPr>
                <w:rFonts w:ascii="Calibri" w:hAnsi="Calibri" w:cs="Calibri"/>
                <w:sz w:val="20"/>
                <w:lang w:val="en-AU"/>
              </w:rPr>
            </w:pPr>
            <w:r w:rsidRPr="0025422E">
              <w:rPr>
                <w:rFonts w:ascii="Calibri" w:hAnsi="Calibri" w:cs="Calibri"/>
                <w:sz w:val="20"/>
                <w:lang w:val="en-AU"/>
              </w:rPr>
              <w:t>short sight</w:t>
            </w:r>
          </w:p>
          <w:p w14:paraId="0B376C9B" w14:textId="77777777" w:rsidR="00B20DB9" w:rsidRPr="0025422E" w:rsidRDefault="00B20DB9" w:rsidP="00B74145">
            <w:pPr>
              <w:numPr>
                <w:ilvl w:val="0"/>
                <w:numId w:val="6"/>
              </w:numPr>
              <w:spacing w:after="0"/>
              <w:rPr>
                <w:rFonts w:ascii="Calibri" w:hAnsi="Calibri" w:cs="Calibri"/>
                <w:sz w:val="20"/>
                <w:lang w:val="en-AU"/>
              </w:rPr>
            </w:pPr>
            <w:r w:rsidRPr="0025422E">
              <w:rPr>
                <w:rFonts w:ascii="Calibri" w:hAnsi="Calibri" w:cs="Calibri"/>
                <w:sz w:val="20"/>
                <w:lang w:val="en-AU"/>
              </w:rPr>
              <w:t>cataracts</w:t>
            </w:r>
          </w:p>
          <w:p w14:paraId="684E304D" w14:textId="77777777" w:rsidR="00B20DB9" w:rsidRPr="0025422E" w:rsidRDefault="00B20DB9" w:rsidP="00B74145">
            <w:pPr>
              <w:numPr>
                <w:ilvl w:val="0"/>
                <w:numId w:val="6"/>
              </w:numPr>
              <w:spacing w:after="0"/>
              <w:rPr>
                <w:rFonts w:ascii="Calibri" w:hAnsi="Calibri" w:cs="Calibri"/>
                <w:sz w:val="20"/>
                <w:lang w:val="en-AU"/>
              </w:rPr>
            </w:pPr>
            <w:r w:rsidRPr="0025422E">
              <w:rPr>
                <w:rFonts w:ascii="Calibri" w:hAnsi="Calibri" w:cs="Calibri"/>
                <w:sz w:val="20"/>
                <w:lang w:val="en-AU"/>
              </w:rPr>
              <w:t>migraine headaches</w:t>
            </w:r>
          </w:p>
          <w:p w14:paraId="1A9FEA71" w14:textId="4C1B4B3C" w:rsidR="00B20DB9" w:rsidRPr="0025422E" w:rsidRDefault="00B20DB9" w:rsidP="00B74145">
            <w:pPr>
              <w:numPr>
                <w:ilvl w:val="0"/>
                <w:numId w:val="6"/>
              </w:numPr>
              <w:spacing w:after="0"/>
              <w:rPr>
                <w:rFonts w:ascii="Calibri" w:hAnsi="Calibri" w:cs="Calibri"/>
                <w:sz w:val="20"/>
                <w:lang w:val="en-AU"/>
              </w:rPr>
            </w:pPr>
            <w:r w:rsidRPr="0025422E">
              <w:rPr>
                <w:rFonts w:ascii="Calibri" w:hAnsi="Calibri" w:cs="Calibri"/>
                <w:sz w:val="20"/>
                <w:lang w:val="en-AU"/>
              </w:rPr>
              <w:t>tiredness and fatigue</w:t>
            </w:r>
            <w:r w:rsidR="00E34EFC" w:rsidRPr="0025422E">
              <w:rPr>
                <w:rFonts w:ascii="Calibri" w:hAnsi="Calibri" w:cs="Calibri"/>
                <w:sz w:val="20"/>
                <w:lang w:val="en-AU"/>
              </w:rPr>
              <w:t>.</w:t>
            </w:r>
          </w:p>
          <w:p w14:paraId="03F1BD2F"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BF3562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8BB9033" w14:textId="77777777" w:rsidTr="00B20DB9">
        <w:trPr>
          <w:cantSplit/>
        </w:trPr>
        <w:tc>
          <w:tcPr>
            <w:tcW w:w="828" w:type="dxa"/>
            <w:tcBorders>
              <w:top w:val="nil"/>
              <w:bottom w:val="nil"/>
              <w:right w:val="single" w:sz="4" w:space="0" w:color="auto"/>
            </w:tcBorders>
            <w:hideMark/>
          </w:tcPr>
          <w:p w14:paraId="5EC6FD1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2.1.10</w:t>
            </w:r>
          </w:p>
        </w:tc>
        <w:tc>
          <w:tcPr>
            <w:tcW w:w="8082" w:type="dxa"/>
            <w:tcBorders>
              <w:top w:val="nil"/>
              <w:left w:val="single" w:sz="4" w:space="0" w:color="auto"/>
              <w:bottom w:val="nil"/>
              <w:right w:val="single" w:sz="4" w:space="0" w:color="auto"/>
            </w:tcBorders>
          </w:tcPr>
          <w:p w14:paraId="12E87A2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reason why it is common for people over the age of 40 to require spectacles for reading and other close-up work.</w:t>
            </w:r>
          </w:p>
          <w:p w14:paraId="7BA219DA"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4C6C68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19881C8" w14:textId="77777777" w:rsidTr="00B20DB9">
        <w:trPr>
          <w:cantSplit/>
        </w:trPr>
        <w:tc>
          <w:tcPr>
            <w:tcW w:w="828" w:type="dxa"/>
            <w:tcBorders>
              <w:top w:val="nil"/>
              <w:bottom w:val="nil"/>
              <w:right w:val="single" w:sz="4" w:space="0" w:color="auto"/>
            </w:tcBorders>
            <w:hideMark/>
          </w:tcPr>
          <w:p w14:paraId="3E97B5D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2.1.11</w:t>
            </w:r>
          </w:p>
        </w:tc>
        <w:tc>
          <w:tcPr>
            <w:tcW w:w="8082" w:type="dxa"/>
            <w:tcBorders>
              <w:top w:val="nil"/>
              <w:left w:val="single" w:sz="4" w:space="0" w:color="auto"/>
              <w:bottom w:val="nil"/>
              <w:right w:val="single" w:sz="4" w:space="0" w:color="auto"/>
            </w:tcBorders>
          </w:tcPr>
          <w:p w14:paraId="5D28C81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certain drugs, medications, alcohol and smoking may adversely affect vision.</w:t>
            </w:r>
          </w:p>
          <w:p w14:paraId="0091B870"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15D412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6B5EE8B" w14:textId="77777777" w:rsidTr="00B20DB9">
        <w:trPr>
          <w:cantSplit/>
        </w:trPr>
        <w:tc>
          <w:tcPr>
            <w:tcW w:w="828" w:type="dxa"/>
            <w:tcBorders>
              <w:top w:val="nil"/>
              <w:bottom w:val="nil"/>
              <w:right w:val="single" w:sz="4" w:space="0" w:color="auto"/>
            </w:tcBorders>
            <w:hideMark/>
          </w:tcPr>
          <w:p w14:paraId="72B79F2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2.1.12</w:t>
            </w:r>
          </w:p>
        </w:tc>
        <w:tc>
          <w:tcPr>
            <w:tcW w:w="8082" w:type="dxa"/>
            <w:tcBorders>
              <w:top w:val="nil"/>
              <w:left w:val="single" w:sz="4" w:space="0" w:color="auto"/>
              <w:bottom w:val="nil"/>
              <w:right w:val="single" w:sz="4" w:space="0" w:color="auto"/>
            </w:tcBorders>
          </w:tcPr>
          <w:p w14:paraId="0961C901" w14:textId="314F088C"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vision may be improved or impaired in respect of the following factors</w:t>
            </w:r>
            <w:r w:rsidR="00472369" w:rsidRPr="0025422E">
              <w:rPr>
                <w:rFonts w:ascii="Calibri" w:hAnsi="Calibri" w:cs="Calibri"/>
                <w:sz w:val="20"/>
                <w:lang w:val="en-AU"/>
              </w:rPr>
              <w:t>:</w:t>
            </w:r>
          </w:p>
          <w:p w14:paraId="0768EE6E" w14:textId="77777777" w:rsidR="00B20DB9" w:rsidRPr="0025422E" w:rsidRDefault="00B20DB9" w:rsidP="00B74145">
            <w:pPr>
              <w:numPr>
                <w:ilvl w:val="0"/>
                <w:numId w:val="7"/>
              </w:numPr>
              <w:spacing w:after="0"/>
              <w:rPr>
                <w:rFonts w:ascii="Calibri" w:hAnsi="Calibri" w:cs="Calibri"/>
                <w:sz w:val="20"/>
                <w:lang w:val="en-AU"/>
              </w:rPr>
            </w:pPr>
            <w:r w:rsidRPr="0025422E">
              <w:rPr>
                <w:rFonts w:ascii="Calibri" w:hAnsi="Calibri" w:cs="Calibri"/>
                <w:sz w:val="20"/>
                <w:lang w:val="en-AU"/>
              </w:rPr>
              <w:t>The adverse effects of glare</w:t>
            </w:r>
          </w:p>
          <w:p w14:paraId="5F8F94E0" w14:textId="77777777" w:rsidR="00B20DB9" w:rsidRPr="0025422E" w:rsidRDefault="00B20DB9" w:rsidP="00B74145">
            <w:pPr>
              <w:numPr>
                <w:ilvl w:val="0"/>
                <w:numId w:val="7"/>
              </w:numPr>
              <w:spacing w:after="0"/>
              <w:rPr>
                <w:rFonts w:ascii="Calibri" w:hAnsi="Calibri" w:cs="Calibri"/>
                <w:sz w:val="20"/>
                <w:lang w:val="en-AU"/>
              </w:rPr>
            </w:pPr>
            <w:r w:rsidRPr="0025422E">
              <w:rPr>
                <w:rFonts w:ascii="Calibri" w:hAnsi="Calibri" w:cs="Calibri"/>
                <w:sz w:val="20"/>
                <w:lang w:val="en-AU"/>
              </w:rPr>
              <w:t>Moving from brightly lit to dimly lit areas</w:t>
            </w:r>
          </w:p>
          <w:p w14:paraId="224F47F1" w14:textId="77777777" w:rsidR="00B20DB9" w:rsidRPr="0025422E" w:rsidRDefault="00B20DB9" w:rsidP="00B74145">
            <w:pPr>
              <w:numPr>
                <w:ilvl w:val="0"/>
                <w:numId w:val="7"/>
              </w:numPr>
              <w:spacing w:after="0"/>
              <w:rPr>
                <w:rFonts w:ascii="Calibri" w:hAnsi="Calibri" w:cs="Calibri"/>
                <w:sz w:val="20"/>
                <w:lang w:val="en-AU"/>
              </w:rPr>
            </w:pPr>
            <w:r w:rsidRPr="0025422E">
              <w:rPr>
                <w:rFonts w:ascii="Calibri" w:hAnsi="Calibri" w:cs="Calibri"/>
                <w:sz w:val="20"/>
                <w:lang w:val="en-AU"/>
              </w:rPr>
              <w:t>Light adapted and dark adapted vision</w:t>
            </w:r>
          </w:p>
          <w:p w14:paraId="5687B7F9" w14:textId="77777777" w:rsidR="00B20DB9" w:rsidRPr="0025422E" w:rsidRDefault="00B20DB9" w:rsidP="00B74145">
            <w:pPr>
              <w:numPr>
                <w:ilvl w:val="0"/>
                <w:numId w:val="7"/>
              </w:numPr>
              <w:spacing w:after="0"/>
              <w:rPr>
                <w:rFonts w:ascii="Calibri" w:hAnsi="Calibri" w:cs="Calibri"/>
                <w:sz w:val="20"/>
                <w:lang w:val="en-AU"/>
              </w:rPr>
            </w:pPr>
            <w:r w:rsidRPr="0025422E">
              <w:rPr>
                <w:rFonts w:ascii="Calibri" w:hAnsi="Calibri" w:cs="Calibri"/>
                <w:sz w:val="20"/>
                <w:lang w:val="en-AU"/>
              </w:rPr>
              <w:t>Eye focussing techniques for dimly lit areas</w:t>
            </w:r>
          </w:p>
          <w:p w14:paraId="2FA9B9FA" w14:textId="77777777" w:rsidR="00B20DB9" w:rsidRPr="0025422E" w:rsidRDefault="00B20DB9" w:rsidP="00B74145">
            <w:pPr>
              <w:numPr>
                <w:ilvl w:val="0"/>
                <w:numId w:val="7"/>
              </w:numPr>
              <w:spacing w:after="0"/>
              <w:rPr>
                <w:rFonts w:ascii="Calibri" w:hAnsi="Calibri" w:cs="Calibri"/>
                <w:sz w:val="20"/>
                <w:lang w:val="en-AU"/>
              </w:rPr>
            </w:pPr>
            <w:r w:rsidRPr="0025422E">
              <w:rPr>
                <w:rFonts w:ascii="Calibri" w:hAnsi="Calibri" w:cs="Calibri"/>
                <w:sz w:val="20"/>
                <w:lang w:val="en-AU"/>
              </w:rPr>
              <w:t>The effects of airborne substances on vision</w:t>
            </w:r>
          </w:p>
          <w:p w14:paraId="1D508297" w14:textId="77777777" w:rsidR="00B20DB9" w:rsidRPr="0025422E" w:rsidRDefault="00B20DB9" w:rsidP="00B74145">
            <w:pPr>
              <w:numPr>
                <w:ilvl w:val="0"/>
                <w:numId w:val="7"/>
              </w:numPr>
              <w:spacing w:after="0"/>
              <w:rPr>
                <w:rFonts w:ascii="Calibri" w:hAnsi="Calibri" w:cs="Calibri"/>
                <w:sz w:val="20"/>
                <w:lang w:val="en-AU"/>
              </w:rPr>
            </w:pPr>
            <w:r w:rsidRPr="0025422E">
              <w:rPr>
                <w:rFonts w:ascii="Calibri" w:hAnsi="Calibri" w:cs="Calibri"/>
                <w:sz w:val="20"/>
                <w:lang w:val="en-AU"/>
              </w:rPr>
              <w:t>Limitations and adverse effects of wearing contact lenses</w:t>
            </w:r>
          </w:p>
          <w:p w14:paraId="34AE9B5F" w14:textId="2F53AA35" w:rsidR="00B20DB9" w:rsidRPr="0025422E" w:rsidRDefault="00B20DB9" w:rsidP="00B74145">
            <w:pPr>
              <w:numPr>
                <w:ilvl w:val="0"/>
                <w:numId w:val="7"/>
              </w:numPr>
              <w:spacing w:after="0"/>
              <w:rPr>
                <w:rFonts w:ascii="Calibri" w:hAnsi="Calibri" w:cs="Calibri"/>
                <w:sz w:val="20"/>
                <w:lang w:val="en-AU"/>
              </w:rPr>
            </w:pPr>
            <w:r w:rsidRPr="0025422E">
              <w:rPr>
                <w:rFonts w:ascii="Calibri" w:hAnsi="Calibri" w:cs="Calibri"/>
                <w:sz w:val="20"/>
                <w:lang w:val="en-AU"/>
              </w:rPr>
              <w:t>Eye protection requirements</w:t>
            </w:r>
            <w:r w:rsidR="00472369" w:rsidRPr="0025422E">
              <w:rPr>
                <w:rFonts w:ascii="Calibri" w:hAnsi="Calibri" w:cs="Calibri"/>
                <w:sz w:val="20"/>
                <w:lang w:val="en-AU"/>
              </w:rPr>
              <w:t>.</w:t>
            </w:r>
          </w:p>
          <w:p w14:paraId="298B4E0D"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03E079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D9B30DB" w14:textId="77777777" w:rsidTr="00B20DB9">
        <w:trPr>
          <w:cantSplit/>
        </w:trPr>
        <w:tc>
          <w:tcPr>
            <w:tcW w:w="828" w:type="dxa"/>
            <w:tcBorders>
              <w:top w:val="nil"/>
              <w:bottom w:val="nil"/>
              <w:right w:val="single" w:sz="4" w:space="0" w:color="auto"/>
            </w:tcBorders>
            <w:hideMark/>
          </w:tcPr>
          <w:p w14:paraId="4C8D174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2.1.13</w:t>
            </w:r>
          </w:p>
        </w:tc>
        <w:tc>
          <w:tcPr>
            <w:tcW w:w="8082" w:type="dxa"/>
            <w:tcBorders>
              <w:top w:val="nil"/>
              <w:left w:val="single" w:sz="4" w:space="0" w:color="auto"/>
              <w:bottom w:val="nil"/>
              <w:right w:val="single" w:sz="4" w:space="0" w:color="auto"/>
            </w:tcBorders>
          </w:tcPr>
          <w:p w14:paraId="5BC39F6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Explain the meaning of “visual cues” and provide examples relating to the detailed inspection of objects.</w:t>
            </w:r>
          </w:p>
          <w:p w14:paraId="7AC7996B"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6559DF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435ADC3" w14:textId="77777777" w:rsidTr="00B20DB9">
        <w:trPr>
          <w:cantSplit/>
        </w:trPr>
        <w:tc>
          <w:tcPr>
            <w:tcW w:w="828" w:type="dxa"/>
            <w:tcBorders>
              <w:top w:val="nil"/>
              <w:bottom w:val="single" w:sz="4" w:space="0" w:color="auto"/>
              <w:right w:val="single" w:sz="4" w:space="0" w:color="auto"/>
            </w:tcBorders>
            <w:hideMark/>
          </w:tcPr>
          <w:p w14:paraId="35AE06A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2.1.14</w:t>
            </w:r>
          </w:p>
        </w:tc>
        <w:tc>
          <w:tcPr>
            <w:tcW w:w="8082" w:type="dxa"/>
            <w:tcBorders>
              <w:top w:val="nil"/>
              <w:left w:val="single" w:sz="4" w:space="0" w:color="auto"/>
              <w:bottom w:val="single" w:sz="4" w:space="0" w:color="auto"/>
              <w:right w:val="single" w:sz="4" w:space="0" w:color="auto"/>
            </w:tcBorders>
          </w:tcPr>
          <w:p w14:paraId="7041AD8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importance of colour vision to the aircraft maintenance engineer and give examples of why good colour vision is required.</w:t>
            </w:r>
          </w:p>
          <w:p w14:paraId="22ABCA40"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337AAC6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bl>
    <w:p w14:paraId="1A57D55A"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B20DB9" w:rsidRPr="0025422E" w14:paraId="50B10F54" w14:textId="77777777" w:rsidTr="00B20DB9">
        <w:trPr>
          <w:cantSplit/>
        </w:trPr>
        <w:tc>
          <w:tcPr>
            <w:tcW w:w="828" w:type="dxa"/>
            <w:tcBorders>
              <w:top w:val="single" w:sz="4" w:space="0" w:color="auto"/>
              <w:bottom w:val="nil"/>
              <w:right w:val="single" w:sz="4" w:space="0" w:color="auto"/>
            </w:tcBorders>
            <w:hideMark/>
          </w:tcPr>
          <w:p w14:paraId="36A0AA6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2.1.15</w:t>
            </w:r>
          </w:p>
        </w:tc>
        <w:tc>
          <w:tcPr>
            <w:tcW w:w="8082" w:type="dxa"/>
            <w:tcBorders>
              <w:top w:val="single" w:sz="4" w:space="0" w:color="auto"/>
              <w:left w:val="single" w:sz="4" w:space="0" w:color="auto"/>
              <w:bottom w:val="nil"/>
              <w:right w:val="single" w:sz="4" w:space="0" w:color="auto"/>
            </w:tcBorders>
          </w:tcPr>
          <w:p w14:paraId="4CB6CB13" w14:textId="31E827A5"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Explain the following factors relating to colour vision</w:t>
            </w:r>
            <w:r w:rsidR="005F6B07" w:rsidRPr="0025422E">
              <w:rPr>
                <w:rFonts w:ascii="Calibri" w:hAnsi="Calibri" w:cs="Calibri"/>
                <w:sz w:val="20"/>
                <w:lang w:val="en-AU"/>
              </w:rPr>
              <w:t>:</w:t>
            </w:r>
          </w:p>
          <w:p w14:paraId="1B996994" w14:textId="77777777" w:rsidR="00B20DB9" w:rsidRPr="0025422E" w:rsidRDefault="00B20DB9" w:rsidP="00B74145">
            <w:pPr>
              <w:numPr>
                <w:ilvl w:val="0"/>
                <w:numId w:val="8"/>
              </w:numPr>
              <w:spacing w:after="0"/>
              <w:rPr>
                <w:rFonts w:ascii="Calibri" w:hAnsi="Calibri" w:cs="Calibri"/>
                <w:sz w:val="20"/>
                <w:lang w:val="en-AU"/>
              </w:rPr>
            </w:pPr>
            <w:r w:rsidRPr="0025422E">
              <w:rPr>
                <w:rFonts w:ascii="Calibri" w:hAnsi="Calibri" w:cs="Calibri"/>
                <w:sz w:val="20"/>
                <w:lang w:val="en-AU"/>
              </w:rPr>
              <w:t>The normal causes of defective colour vision</w:t>
            </w:r>
          </w:p>
          <w:p w14:paraId="677405CA" w14:textId="77777777" w:rsidR="00B20DB9" w:rsidRPr="0025422E" w:rsidRDefault="00B20DB9" w:rsidP="00B74145">
            <w:pPr>
              <w:numPr>
                <w:ilvl w:val="0"/>
                <w:numId w:val="8"/>
              </w:numPr>
              <w:spacing w:after="0"/>
              <w:rPr>
                <w:rFonts w:ascii="Calibri" w:hAnsi="Calibri" w:cs="Calibri"/>
                <w:sz w:val="20"/>
                <w:lang w:val="en-AU"/>
              </w:rPr>
            </w:pPr>
            <w:r w:rsidRPr="0025422E">
              <w:rPr>
                <w:rFonts w:ascii="Calibri" w:hAnsi="Calibri" w:cs="Calibri"/>
                <w:sz w:val="20"/>
                <w:lang w:val="en-AU"/>
              </w:rPr>
              <w:t>Colours that are affected by the common, and less common, types of colour-defective vision</w:t>
            </w:r>
          </w:p>
          <w:p w14:paraId="690F0AF8" w14:textId="77777777" w:rsidR="00B20DB9" w:rsidRPr="0025422E" w:rsidRDefault="00B20DB9" w:rsidP="00B74145">
            <w:pPr>
              <w:numPr>
                <w:ilvl w:val="0"/>
                <w:numId w:val="8"/>
              </w:numPr>
              <w:spacing w:after="0"/>
              <w:rPr>
                <w:rFonts w:ascii="Calibri" w:hAnsi="Calibri" w:cs="Calibri"/>
                <w:sz w:val="20"/>
                <w:lang w:val="en-AU"/>
              </w:rPr>
            </w:pPr>
            <w:r w:rsidRPr="0025422E">
              <w:rPr>
                <w:rFonts w:ascii="Calibri" w:hAnsi="Calibri" w:cs="Calibri"/>
                <w:sz w:val="20"/>
                <w:lang w:val="en-AU"/>
              </w:rPr>
              <w:t>The colour of objects as seen by a person with colour-defective vision</w:t>
            </w:r>
          </w:p>
          <w:p w14:paraId="0124BE37" w14:textId="77777777" w:rsidR="00B20DB9" w:rsidRPr="0025422E" w:rsidRDefault="00B20DB9" w:rsidP="00B74145">
            <w:pPr>
              <w:numPr>
                <w:ilvl w:val="0"/>
                <w:numId w:val="8"/>
              </w:numPr>
              <w:spacing w:after="0"/>
              <w:rPr>
                <w:rFonts w:ascii="Calibri" w:hAnsi="Calibri" w:cs="Calibri"/>
                <w:sz w:val="20"/>
                <w:lang w:val="en-AU"/>
              </w:rPr>
            </w:pPr>
            <w:r w:rsidRPr="0025422E">
              <w:rPr>
                <w:rFonts w:ascii="Calibri" w:hAnsi="Calibri" w:cs="Calibri"/>
                <w:sz w:val="20"/>
                <w:lang w:val="en-AU"/>
              </w:rPr>
              <w:t>The degrees of colour-defective vision in relation to viewing objects in variable lighting conditions</w:t>
            </w:r>
          </w:p>
          <w:p w14:paraId="79A1E997" w14:textId="10D14526" w:rsidR="00B20DB9" w:rsidRPr="0025422E" w:rsidRDefault="00B20DB9" w:rsidP="00B74145">
            <w:pPr>
              <w:numPr>
                <w:ilvl w:val="0"/>
                <w:numId w:val="8"/>
              </w:numPr>
              <w:spacing w:after="0"/>
              <w:rPr>
                <w:rFonts w:ascii="Calibri" w:hAnsi="Calibri" w:cs="Calibri"/>
                <w:sz w:val="20"/>
                <w:lang w:val="en-AU"/>
              </w:rPr>
            </w:pPr>
            <w:r w:rsidRPr="0025422E">
              <w:rPr>
                <w:rFonts w:ascii="Calibri" w:hAnsi="Calibri" w:cs="Calibri"/>
                <w:sz w:val="20"/>
                <w:lang w:val="en-AU"/>
              </w:rPr>
              <w:t>The effects of aging on colour vision</w:t>
            </w:r>
            <w:r w:rsidR="005F6B07" w:rsidRPr="0025422E">
              <w:rPr>
                <w:rFonts w:ascii="Calibri" w:hAnsi="Calibri" w:cs="Calibri"/>
                <w:sz w:val="20"/>
                <w:lang w:val="en-AU"/>
              </w:rPr>
              <w:t>.</w:t>
            </w:r>
          </w:p>
          <w:p w14:paraId="538B4D1A" w14:textId="77777777" w:rsidR="00B20DB9" w:rsidRPr="0025422E" w:rsidRDefault="00B20DB9" w:rsidP="00B20DB9">
            <w:pPr>
              <w:spacing w:after="0"/>
              <w:ind w:hanging="18"/>
              <w:rPr>
                <w:rFonts w:ascii="Calibri" w:hAnsi="Calibri" w:cs="Calibri"/>
                <w:sz w:val="20"/>
                <w:lang w:val="en-AU"/>
              </w:rPr>
            </w:pPr>
          </w:p>
        </w:tc>
        <w:tc>
          <w:tcPr>
            <w:tcW w:w="720" w:type="dxa"/>
            <w:tcBorders>
              <w:top w:val="single" w:sz="4" w:space="0" w:color="auto"/>
              <w:left w:val="single" w:sz="4" w:space="0" w:color="auto"/>
              <w:bottom w:val="nil"/>
            </w:tcBorders>
            <w:hideMark/>
          </w:tcPr>
          <w:p w14:paraId="2219BE9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2D04439" w14:textId="77777777" w:rsidTr="00A1254C">
        <w:trPr>
          <w:cantSplit/>
        </w:trPr>
        <w:tc>
          <w:tcPr>
            <w:tcW w:w="828" w:type="dxa"/>
            <w:tcBorders>
              <w:top w:val="nil"/>
              <w:bottom w:val="single" w:sz="4" w:space="0" w:color="auto"/>
              <w:right w:val="single" w:sz="4" w:space="0" w:color="auto"/>
            </w:tcBorders>
            <w:hideMark/>
          </w:tcPr>
          <w:p w14:paraId="33A5E20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2.1.16</w:t>
            </w:r>
          </w:p>
        </w:tc>
        <w:tc>
          <w:tcPr>
            <w:tcW w:w="8082" w:type="dxa"/>
            <w:tcBorders>
              <w:top w:val="nil"/>
              <w:left w:val="single" w:sz="4" w:space="0" w:color="auto"/>
              <w:bottom w:val="single" w:sz="4" w:space="0" w:color="auto"/>
              <w:right w:val="single" w:sz="4" w:space="0" w:color="auto"/>
            </w:tcBorders>
          </w:tcPr>
          <w:p w14:paraId="7DDC2E0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importance of regular eye tests in identifying visual deterioration that may cause work-related problems.</w:t>
            </w:r>
          </w:p>
          <w:p w14:paraId="02DFCC4C"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5EAD20C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A1254C" w:rsidRPr="0025422E" w14:paraId="773BB152"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7AD610D3" w14:textId="77777777" w:rsidR="00A1254C" w:rsidRPr="0025422E" w:rsidRDefault="00A1254C" w:rsidP="00FA3DD8">
            <w:pPr>
              <w:pStyle w:val="Heading3"/>
              <w:numPr>
                <w:ilvl w:val="1"/>
                <w:numId w:val="35"/>
              </w:numPr>
              <w:rPr>
                <w:rFonts w:ascii="Calibri" w:hAnsi="Calibri" w:cs="Calibri"/>
                <w:lang w:val="en-AU"/>
              </w:rPr>
            </w:pPr>
            <w:bookmarkStart w:id="90" w:name="_Toc368994319"/>
            <w:bookmarkStart w:id="91" w:name="_Toc377560420"/>
            <w:bookmarkStart w:id="92" w:name="_Toc95483780"/>
            <w:r w:rsidRPr="0025422E">
              <w:rPr>
                <w:rFonts w:ascii="Calibri" w:hAnsi="Calibri" w:cs="Calibri"/>
              </w:rPr>
              <w:t>Hearing</w:t>
            </w:r>
            <w:bookmarkEnd w:id="90"/>
            <w:bookmarkEnd w:id="91"/>
            <w:bookmarkEnd w:id="92"/>
          </w:p>
          <w:p w14:paraId="015071DB" w14:textId="77777777" w:rsidR="00A1254C" w:rsidRPr="0025422E" w:rsidRDefault="00A1254C" w:rsidP="00B20DB9">
            <w:pPr>
              <w:spacing w:before="60" w:after="60"/>
              <w:ind w:hanging="14"/>
              <w:rPr>
                <w:rFonts w:ascii="Calibri" w:hAnsi="Calibri" w:cs="Calibri"/>
                <w:sz w:val="20"/>
                <w:lang w:val="en-AU"/>
              </w:rPr>
            </w:pPr>
            <w:r w:rsidRPr="0025422E">
              <w:rPr>
                <w:rFonts w:ascii="Calibri" w:hAnsi="Calibri" w:cs="Calibri"/>
                <w:i/>
                <w:sz w:val="20"/>
                <w:lang w:val="en-AU"/>
              </w:rPr>
              <w:t>Study Ref. 1</w:t>
            </w:r>
          </w:p>
        </w:tc>
        <w:tc>
          <w:tcPr>
            <w:tcW w:w="720" w:type="dxa"/>
            <w:tcBorders>
              <w:top w:val="single" w:sz="4" w:space="0" w:color="auto"/>
              <w:left w:val="single" w:sz="4" w:space="0" w:color="auto"/>
              <w:bottom w:val="nil"/>
            </w:tcBorders>
          </w:tcPr>
          <w:p w14:paraId="062C9423" w14:textId="77777777" w:rsidR="00A1254C" w:rsidRPr="0025422E" w:rsidRDefault="00A1254C" w:rsidP="00B20DB9">
            <w:pPr>
              <w:spacing w:after="0"/>
              <w:jc w:val="center"/>
              <w:rPr>
                <w:rFonts w:ascii="Calibri" w:hAnsi="Calibri" w:cs="Calibri"/>
                <w:sz w:val="20"/>
                <w:lang w:val="en-AU"/>
              </w:rPr>
            </w:pPr>
          </w:p>
        </w:tc>
      </w:tr>
      <w:tr w:rsidR="00B20DB9" w:rsidRPr="0025422E" w14:paraId="53279E23" w14:textId="77777777" w:rsidTr="00A1254C">
        <w:trPr>
          <w:cantSplit/>
        </w:trPr>
        <w:tc>
          <w:tcPr>
            <w:tcW w:w="828" w:type="dxa"/>
            <w:tcBorders>
              <w:top w:val="single" w:sz="4" w:space="0" w:color="auto"/>
              <w:bottom w:val="nil"/>
              <w:right w:val="single" w:sz="4" w:space="0" w:color="auto"/>
            </w:tcBorders>
            <w:hideMark/>
          </w:tcPr>
          <w:p w14:paraId="480E7B6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2.2.1</w:t>
            </w:r>
          </w:p>
        </w:tc>
        <w:tc>
          <w:tcPr>
            <w:tcW w:w="8082" w:type="dxa"/>
            <w:tcBorders>
              <w:top w:val="single" w:sz="4" w:space="0" w:color="auto"/>
              <w:left w:val="single" w:sz="4" w:space="0" w:color="auto"/>
              <w:bottom w:val="nil"/>
              <w:right w:val="single" w:sz="4" w:space="0" w:color="auto"/>
            </w:tcBorders>
          </w:tcPr>
          <w:p w14:paraId="6E9FF1B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the two functions that the ear performs and how each function is achieved.</w:t>
            </w:r>
          </w:p>
          <w:p w14:paraId="090892CF"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8F4D1F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1E50BAA7" w14:textId="77777777" w:rsidTr="00B20DB9">
        <w:trPr>
          <w:cantSplit/>
        </w:trPr>
        <w:tc>
          <w:tcPr>
            <w:tcW w:w="828" w:type="dxa"/>
            <w:tcBorders>
              <w:top w:val="nil"/>
              <w:bottom w:val="nil"/>
              <w:right w:val="single" w:sz="4" w:space="0" w:color="auto"/>
            </w:tcBorders>
            <w:hideMark/>
          </w:tcPr>
          <w:p w14:paraId="31EA816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2.2.2</w:t>
            </w:r>
          </w:p>
        </w:tc>
        <w:tc>
          <w:tcPr>
            <w:tcW w:w="8082" w:type="dxa"/>
            <w:tcBorders>
              <w:top w:val="nil"/>
              <w:left w:val="single" w:sz="4" w:space="0" w:color="auto"/>
              <w:bottom w:val="nil"/>
              <w:right w:val="single" w:sz="4" w:space="0" w:color="auto"/>
            </w:tcBorders>
          </w:tcPr>
          <w:p w14:paraId="0C731A5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the three divisions of the ear function to detect sound.</w:t>
            </w:r>
          </w:p>
          <w:p w14:paraId="36C67836"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6FE8C1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A9DA173" w14:textId="77777777" w:rsidTr="00B20DB9">
        <w:trPr>
          <w:cantSplit/>
        </w:trPr>
        <w:tc>
          <w:tcPr>
            <w:tcW w:w="828" w:type="dxa"/>
            <w:tcBorders>
              <w:top w:val="nil"/>
              <w:bottom w:val="nil"/>
              <w:right w:val="single" w:sz="4" w:space="0" w:color="auto"/>
            </w:tcBorders>
            <w:hideMark/>
          </w:tcPr>
          <w:p w14:paraId="1A1554F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2.2.3</w:t>
            </w:r>
          </w:p>
        </w:tc>
        <w:tc>
          <w:tcPr>
            <w:tcW w:w="8082" w:type="dxa"/>
            <w:tcBorders>
              <w:top w:val="nil"/>
              <w:left w:val="single" w:sz="4" w:space="0" w:color="auto"/>
              <w:bottom w:val="nil"/>
              <w:right w:val="single" w:sz="4" w:space="0" w:color="auto"/>
            </w:tcBorders>
          </w:tcPr>
          <w:p w14:paraId="3F6A29D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the ear protects itself from high levels of noise and the limitations on this “self protection” in a hangar environment.</w:t>
            </w:r>
          </w:p>
          <w:p w14:paraId="66D47605"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FC0983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C029236" w14:textId="77777777" w:rsidTr="00B20DB9">
        <w:trPr>
          <w:cantSplit/>
        </w:trPr>
        <w:tc>
          <w:tcPr>
            <w:tcW w:w="828" w:type="dxa"/>
            <w:tcBorders>
              <w:top w:val="nil"/>
              <w:bottom w:val="nil"/>
              <w:right w:val="single" w:sz="4" w:space="0" w:color="auto"/>
            </w:tcBorders>
            <w:hideMark/>
          </w:tcPr>
          <w:p w14:paraId="2C47764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2.2.4</w:t>
            </w:r>
          </w:p>
        </w:tc>
        <w:tc>
          <w:tcPr>
            <w:tcW w:w="8082" w:type="dxa"/>
            <w:tcBorders>
              <w:top w:val="nil"/>
              <w:left w:val="single" w:sz="4" w:space="0" w:color="auto"/>
              <w:bottom w:val="nil"/>
              <w:right w:val="single" w:sz="4" w:space="0" w:color="auto"/>
            </w:tcBorders>
          </w:tcPr>
          <w:p w14:paraId="4C91F9F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performance of the ear when associated with the range of sounds that can be heard, particularly in respect to pitch (frequency) and volume.</w:t>
            </w:r>
          </w:p>
          <w:p w14:paraId="172EF643"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FAA1C0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180875C" w14:textId="77777777" w:rsidTr="00B20DB9">
        <w:trPr>
          <w:cantSplit/>
        </w:trPr>
        <w:tc>
          <w:tcPr>
            <w:tcW w:w="828" w:type="dxa"/>
            <w:tcBorders>
              <w:top w:val="nil"/>
              <w:bottom w:val="nil"/>
              <w:right w:val="single" w:sz="4" w:space="0" w:color="auto"/>
            </w:tcBorders>
            <w:hideMark/>
          </w:tcPr>
          <w:p w14:paraId="49AFEEB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2.2.5</w:t>
            </w:r>
          </w:p>
        </w:tc>
        <w:tc>
          <w:tcPr>
            <w:tcW w:w="8082" w:type="dxa"/>
            <w:tcBorders>
              <w:top w:val="nil"/>
              <w:left w:val="single" w:sz="4" w:space="0" w:color="auto"/>
              <w:bottom w:val="nil"/>
              <w:right w:val="single" w:sz="4" w:space="0" w:color="auto"/>
            </w:tcBorders>
          </w:tcPr>
          <w:p w14:paraId="7D65DF2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frequency of sound at which the ear achieves its greatest sensitivity.</w:t>
            </w:r>
          </w:p>
          <w:p w14:paraId="482F0B53"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FD24A7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43F979A" w14:textId="77777777" w:rsidTr="00B20DB9">
        <w:trPr>
          <w:cantSplit/>
        </w:trPr>
        <w:tc>
          <w:tcPr>
            <w:tcW w:w="828" w:type="dxa"/>
            <w:tcBorders>
              <w:top w:val="nil"/>
              <w:bottom w:val="nil"/>
              <w:right w:val="single" w:sz="4" w:space="0" w:color="auto"/>
            </w:tcBorders>
            <w:hideMark/>
          </w:tcPr>
          <w:p w14:paraId="4AD5A81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2.2.6</w:t>
            </w:r>
          </w:p>
        </w:tc>
        <w:tc>
          <w:tcPr>
            <w:tcW w:w="8082" w:type="dxa"/>
            <w:tcBorders>
              <w:top w:val="nil"/>
              <w:left w:val="single" w:sz="4" w:space="0" w:color="auto"/>
              <w:bottom w:val="nil"/>
              <w:right w:val="single" w:sz="4" w:space="0" w:color="auto"/>
            </w:tcBorders>
          </w:tcPr>
          <w:p w14:paraId="019F5C9F"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intensity levels of sound that certain aviation related activities may produce around an airport.</w:t>
            </w:r>
          </w:p>
          <w:p w14:paraId="59B0EB7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3454A4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8056B56" w14:textId="77777777" w:rsidTr="00B20DB9">
        <w:trPr>
          <w:cantSplit/>
        </w:trPr>
        <w:tc>
          <w:tcPr>
            <w:tcW w:w="828" w:type="dxa"/>
            <w:tcBorders>
              <w:top w:val="nil"/>
              <w:bottom w:val="nil"/>
              <w:right w:val="single" w:sz="4" w:space="0" w:color="auto"/>
            </w:tcBorders>
            <w:hideMark/>
          </w:tcPr>
          <w:p w14:paraId="56A7DB1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2.2.7</w:t>
            </w:r>
          </w:p>
        </w:tc>
        <w:tc>
          <w:tcPr>
            <w:tcW w:w="8082" w:type="dxa"/>
            <w:tcBorders>
              <w:top w:val="nil"/>
              <w:left w:val="single" w:sz="4" w:space="0" w:color="auto"/>
              <w:bottom w:val="nil"/>
              <w:right w:val="single" w:sz="4" w:space="0" w:color="auto"/>
            </w:tcBorders>
          </w:tcPr>
          <w:p w14:paraId="008BF92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Illustrate the various negative effects of noise in the workplace.</w:t>
            </w:r>
          </w:p>
          <w:p w14:paraId="14E18504"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AB8A10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CA3B7D5" w14:textId="77777777" w:rsidTr="00B20DB9">
        <w:trPr>
          <w:cantSplit/>
        </w:trPr>
        <w:tc>
          <w:tcPr>
            <w:tcW w:w="828" w:type="dxa"/>
            <w:tcBorders>
              <w:top w:val="nil"/>
              <w:bottom w:val="nil"/>
              <w:right w:val="single" w:sz="4" w:space="0" w:color="auto"/>
            </w:tcBorders>
            <w:hideMark/>
          </w:tcPr>
          <w:p w14:paraId="52F3746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2.2.8</w:t>
            </w:r>
          </w:p>
        </w:tc>
        <w:tc>
          <w:tcPr>
            <w:tcW w:w="8082" w:type="dxa"/>
            <w:tcBorders>
              <w:top w:val="nil"/>
              <w:left w:val="single" w:sz="4" w:space="0" w:color="auto"/>
              <w:bottom w:val="nil"/>
              <w:right w:val="single" w:sz="4" w:space="0" w:color="auto"/>
            </w:tcBorders>
          </w:tcPr>
          <w:p w14:paraId="60C597C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Distinguish between types of noise, such as:</w:t>
            </w:r>
          </w:p>
          <w:p w14:paraId="175C954C" w14:textId="77777777" w:rsidR="00B20DB9" w:rsidRPr="0025422E" w:rsidRDefault="00B20DB9" w:rsidP="00B74145">
            <w:pPr>
              <w:numPr>
                <w:ilvl w:val="0"/>
                <w:numId w:val="10"/>
              </w:numPr>
              <w:spacing w:after="0"/>
              <w:rPr>
                <w:rFonts w:ascii="Calibri" w:hAnsi="Calibri" w:cs="Calibri"/>
                <w:sz w:val="20"/>
                <w:lang w:val="en-AU"/>
              </w:rPr>
            </w:pPr>
            <w:r w:rsidRPr="0025422E">
              <w:rPr>
                <w:rFonts w:ascii="Calibri" w:hAnsi="Calibri" w:cs="Calibri"/>
                <w:sz w:val="20"/>
                <w:lang w:val="en-AU"/>
              </w:rPr>
              <w:t>Sudden</w:t>
            </w:r>
          </w:p>
          <w:p w14:paraId="55D83C94" w14:textId="77777777" w:rsidR="00B20DB9" w:rsidRPr="0025422E" w:rsidRDefault="00B20DB9" w:rsidP="00B74145">
            <w:pPr>
              <w:numPr>
                <w:ilvl w:val="0"/>
                <w:numId w:val="10"/>
              </w:numPr>
              <w:spacing w:after="0"/>
              <w:rPr>
                <w:rFonts w:ascii="Calibri" w:hAnsi="Calibri" w:cs="Calibri"/>
                <w:sz w:val="20"/>
                <w:lang w:val="en-AU"/>
              </w:rPr>
            </w:pPr>
            <w:r w:rsidRPr="0025422E">
              <w:rPr>
                <w:rFonts w:ascii="Calibri" w:hAnsi="Calibri" w:cs="Calibri"/>
                <w:sz w:val="20"/>
                <w:lang w:val="en-AU"/>
              </w:rPr>
              <w:t>Continuous</w:t>
            </w:r>
          </w:p>
          <w:p w14:paraId="6398EDE7" w14:textId="77777777" w:rsidR="00B20DB9" w:rsidRPr="0025422E" w:rsidRDefault="00B20DB9" w:rsidP="00B74145">
            <w:pPr>
              <w:numPr>
                <w:ilvl w:val="0"/>
                <w:numId w:val="10"/>
              </w:numPr>
              <w:spacing w:after="0"/>
              <w:rPr>
                <w:rFonts w:ascii="Calibri" w:hAnsi="Calibri" w:cs="Calibri"/>
                <w:sz w:val="20"/>
                <w:lang w:val="en-AU"/>
              </w:rPr>
            </w:pPr>
            <w:r w:rsidRPr="0025422E">
              <w:rPr>
                <w:rFonts w:ascii="Calibri" w:hAnsi="Calibri" w:cs="Calibri"/>
                <w:sz w:val="20"/>
                <w:lang w:val="en-AU"/>
              </w:rPr>
              <w:t>High frequency</w:t>
            </w:r>
          </w:p>
          <w:p w14:paraId="7CEBA595" w14:textId="442DB99C" w:rsidR="00B20DB9" w:rsidRPr="0025422E" w:rsidRDefault="00B20DB9" w:rsidP="00B74145">
            <w:pPr>
              <w:numPr>
                <w:ilvl w:val="0"/>
                <w:numId w:val="10"/>
              </w:numPr>
              <w:spacing w:after="0"/>
              <w:rPr>
                <w:rFonts w:ascii="Calibri" w:hAnsi="Calibri" w:cs="Calibri"/>
                <w:sz w:val="20"/>
                <w:lang w:val="en-AU"/>
              </w:rPr>
            </w:pPr>
            <w:r w:rsidRPr="0025422E">
              <w:rPr>
                <w:rFonts w:ascii="Calibri" w:hAnsi="Calibri" w:cs="Calibri"/>
                <w:sz w:val="20"/>
                <w:lang w:val="en-AU"/>
              </w:rPr>
              <w:t>Low frequency</w:t>
            </w:r>
            <w:r w:rsidR="009021ED" w:rsidRPr="0025422E">
              <w:rPr>
                <w:rFonts w:ascii="Calibri" w:hAnsi="Calibri" w:cs="Calibri"/>
                <w:sz w:val="20"/>
                <w:lang w:val="en-AU"/>
              </w:rPr>
              <w:t>.</w:t>
            </w:r>
          </w:p>
          <w:p w14:paraId="773C5031"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FDD6CC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F0E4D22" w14:textId="77777777" w:rsidTr="00B20DB9">
        <w:trPr>
          <w:cantSplit/>
        </w:trPr>
        <w:tc>
          <w:tcPr>
            <w:tcW w:w="828" w:type="dxa"/>
            <w:tcBorders>
              <w:top w:val="nil"/>
              <w:bottom w:val="nil"/>
              <w:right w:val="single" w:sz="4" w:space="0" w:color="auto"/>
            </w:tcBorders>
            <w:hideMark/>
          </w:tcPr>
          <w:p w14:paraId="3FD04B8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2.2.9</w:t>
            </w:r>
          </w:p>
        </w:tc>
        <w:tc>
          <w:tcPr>
            <w:tcW w:w="8082" w:type="dxa"/>
            <w:tcBorders>
              <w:top w:val="nil"/>
              <w:left w:val="single" w:sz="4" w:space="0" w:color="auto"/>
              <w:bottom w:val="nil"/>
              <w:right w:val="single" w:sz="4" w:space="0" w:color="auto"/>
            </w:tcBorders>
          </w:tcPr>
          <w:p w14:paraId="34EE827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adverse effects of each type of noise in respect of errors, variability and work rate.</w:t>
            </w:r>
          </w:p>
          <w:p w14:paraId="3D10C655"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7958B5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7FC8BCF" w14:textId="77777777" w:rsidTr="00B20DB9">
        <w:trPr>
          <w:cantSplit/>
        </w:trPr>
        <w:tc>
          <w:tcPr>
            <w:tcW w:w="828" w:type="dxa"/>
            <w:tcBorders>
              <w:top w:val="nil"/>
              <w:bottom w:val="nil"/>
              <w:right w:val="single" w:sz="4" w:space="0" w:color="auto"/>
            </w:tcBorders>
            <w:hideMark/>
          </w:tcPr>
          <w:p w14:paraId="72B1FFB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2.2.10</w:t>
            </w:r>
          </w:p>
        </w:tc>
        <w:tc>
          <w:tcPr>
            <w:tcW w:w="8082" w:type="dxa"/>
            <w:tcBorders>
              <w:top w:val="nil"/>
              <w:left w:val="single" w:sz="4" w:space="0" w:color="auto"/>
              <w:bottom w:val="nil"/>
              <w:right w:val="single" w:sz="4" w:space="0" w:color="auto"/>
            </w:tcBorders>
          </w:tcPr>
          <w:p w14:paraId="31AC250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causes and effects of noise-induced hearing loss.</w:t>
            </w:r>
          </w:p>
          <w:p w14:paraId="3415B964"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075F31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B0587E8" w14:textId="77777777" w:rsidTr="00B20DB9">
        <w:trPr>
          <w:cantSplit/>
        </w:trPr>
        <w:tc>
          <w:tcPr>
            <w:tcW w:w="828" w:type="dxa"/>
            <w:tcBorders>
              <w:top w:val="nil"/>
              <w:bottom w:val="nil"/>
              <w:right w:val="single" w:sz="4" w:space="0" w:color="auto"/>
            </w:tcBorders>
            <w:hideMark/>
          </w:tcPr>
          <w:p w14:paraId="7E8C49B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2.2.11</w:t>
            </w:r>
          </w:p>
        </w:tc>
        <w:tc>
          <w:tcPr>
            <w:tcW w:w="8082" w:type="dxa"/>
            <w:tcBorders>
              <w:top w:val="nil"/>
              <w:left w:val="single" w:sz="4" w:space="0" w:color="auto"/>
              <w:bottom w:val="nil"/>
              <w:right w:val="single" w:sz="4" w:space="0" w:color="auto"/>
            </w:tcBorders>
          </w:tcPr>
          <w:p w14:paraId="66F57A5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with examples, internationally accepted requirements that place responsibility on employers to take action to mitigate the adverse effects of noise in the workplace.</w:t>
            </w:r>
          </w:p>
          <w:p w14:paraId="7263AC6E"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4DADAB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5CB788D" w14:textId="77777777" w:rsidTr="00B20DB9">
        <w:trPr>
          <w:cantSplit/>
        </w:trPr>
        <w:tc>
          <w:tcPr>
            <w:tcW w:w="828" w:type="dxa"/>
            <w:tcBorders>
              <w:top w:val="nil"/>
              <w:bottom w:val="nil"/>
              <w:right w:val="single" w:sz="4" w:space="0" w:color="auto"/>
            </w:tcBorders>
            <w:hideMark/>
          </w:tcPr>
          <w:p w14:paraId="6E3B98A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2.2.12</w:t>
            </w:r>
          </w:p>
        </w:tc>
        <w:tc>
          <w:tcPr>
            <w:tcW w:w="8082" w:type="dxa"/>
            <w:tcBorders>
              <w:top w:val="nil"/>
              <w:left w:val="single" w:sz="4" w:space="0" w:color="auto"/>
              <w:bottom w:val="nil"/>
              <w:right w:val="single" w:sz="4" w:space="0" w:color="auto"/>
            </w:tcBorders>
          </w:tcPr>
          <w:p w14:paraId="7F5B786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Estimate the noise intensity at which temporary and permanent hearing damage likely to occur.</w:t>
            </w:r>
          </w:p>
          <w:p w14:paraId="7326396A"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C75946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8F5F533" w14:textId="77777777" w:rsidTr="00B20DB9">
        <w:trPr>
          <w:cantSplit/>
        </w:trPr>
        <w:tc>
          <w:tcPr>
            <w:tcW w:w="828" w:type="dxa"/>
            <w:tcBorders>
              <w:top w:val="nil"/>
              <w:bottom w:val="nil"/>
              <w:right w:val="single" w:sz="4" w:space="0" w:color="auto"/>
            </w:tcBorders>
            <w:hideMark/>
          </w:tcPr>
          <w:p w14:paraId="49DCB57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2.2.13</w:t>
            </w:r>
          </w:p>
        </w:tc>
        <w:tc>
          <w:tcPr>
            <w:tcW w:w="8082" w:type="dxa"/>
            <w:tcBorders>
              <w:top w:val="nil"/>
              <w:left w:val="single" w:sz="4" w:space="0" w:color="auto"/>
              <w:bottom w:val="nil"/>
              <w:right w:val="single" w:sz="4" w:space="0" w:color="auto"/>
            </w:tcBorders>
          </w:tcPr>
          <w:p w14:paraId="332A032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“noise dose” and the parameters against which it is measured.</w:t>
            </w:r>
          </w:p>
          <w:p w14:paraId="6DC6B040"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A6467F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13EAC2F" w14:textId="77777777" w:rsidTr="00B20DB9">
        <w:trPr>
          <w:cantSplit/>
        </w:trPr>
        <w:tc>
          <w:tcPr>
            <w:tcW w:w="828" w:type="dxa"/>
            <w:tcBorders>
              <w:top w:val="nil"/>
              <w:bottom w:val="nil"/>
              <w:right w:val="single" w:sz="4" w:space="0" w:color="auto"/>
            </w:tcBorders>
            <w:hideMark/>
          </w:tcPr>
          <w:p w14:paraId="0ECCB0D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2.2.14</w:t>
            </w:r>
          </w:p>
        </w:tc>
        <w:tc>
          <w:tcPr>
            <w:tcW w:w="8082" w:type="dxa"/>
            <w:tcBorders>
              <w:top w:val="nil"/>
              <w:left w:val="single" w:sz="4" w:space="0" w:color="auto"/>
              <w:bottom w:val="nil"/>
              <w:right w:val="single" w:sz="4" w:space="0" w:color="auto"/>
            </w:tcBorders>
          </w:tcPr>
          <w:p w14:paraId="5DA8358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the noise intensity level, above which, hearing protection is required.</w:t>
            </w:r>
          </w:p>
          <w:p w14:paraId="191AD364"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352C582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4456E28" w14:textId="77777777" w:rsidTr="00B20DB9">
        <w:trPr>
          <w:cantSplit/>
        </w:trPr>
        <w:tc>
          <w:tcPr>
            <w:tcW w:w="828" w:type="dxa"/>
            <w:tcBorders>
              <w:top w:val="nil"/>
              <w:bottom w:val="nil"/>
              <w:right w:val="single" w:sz="4" w:space="0" w:color="auto"/>
            </w:tcBorders>
            <w:hideMark/>
          </w:tcPr>
          <w:p w14:paraId="5C603CA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2.2.15</w:t>
            </w:r>
          </w:p>
        </w:tc>
        <w:tc>
          <w:tcPr>
            <w:tcW w:w="8082" w:type="dxa"/>
            <w:tcBorders>
              <w:top w:val="nil"/>
              <w:left w:val="single" w:sz="4" w:space="0" w:color="auto"/>
              <w:bottom w:val="nil"/>
              <w:right w:val="single" w:sz="4" w:space="0" w:color="auto"/>
            </w:tcBorders>
          </w:tcPr>
          <w:p w14:paraId="7303814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effects that advancing age has on hearing and indicate the signs that show hearing loss may be occurring.</w:t>
            </w:r>
          </w:p>
          <w:p w14:paraId="68833EFB"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E141A6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D3FDA60" w14:textId="77777777" w:rsidTr="00B20DB9">
        <w:trPr>
          <w:cantSplit/>
        </w:trPr>
        <w:tc>
          <w:tcPr>
            <w:tcW w:w="828" w:type="dxa"/>
            <w:tcBorders>
              <w:top w:val="nil"/>
              <w:bottom w:val="nil"/>
              <w:right w:val="single" w:sz="4" w:space="0" w:color="auto"/>
            </w:tcBorders>
            <w:hideMark/>
          </w:tcPr>
          <w:p w14:paraId="669FC9B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2.2.16</w:t>
            </w:r>
          </w:p>
        </w:tc>
        <w:tc>
          <w:tcPr>
            <w:tcW w:w="8082" w:type="dxa"/>
            <w:tcBorders>
              <w:top w:val="nil"/>
              <w:left w:val="single" w:sz="4" w:space="0" w:color="auto"/>
              <w:bottom w:val="nil"/>
              <w:right w:val="single" w:sz="4" w:space="0" w:color="auto"/>
            </w:tcBorders>
          </w:tcPr>
          <w:p w14:paraId="1B0AAC3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in a practical sense, how the condition of a person’s hearing may be subjectively assessed.</w:t>
            </w:r>
          </w:p>
          <w:p w14:paraId="037D133F"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0580EE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3B52328" w14:textId="77777777" w:rsidTr="00B20DB9">
        <w:trPr>
          <w:cantSplit/>
        </w:trPr>
        <w:tc>
          <w:tcPr>
            <w:tcW w:w="828" w:type="dxa"/>
            <w:tcBorders>
              <w:top w:val="nil"/>
              <w:bottom w:val="single" w:sz="4" w:space="0" w:color="auto"/>
              <w:right w:val="single" w:sz="4" w:space="0" w:color="auto"/>
            </w:tcBorders>
            <w:hideMark/>
          </w:tcPr>
          <w:p w14:paraId="15A992D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lastRenderedPageBreak/>
              <w:t>2.2.17</w:t>
            </w:r>
          </w:p>
        </w:tc>
        <w:tc>
          <w:tcPr>
            <w:tcW w:w="8082" w:type="dxa"/>
            <w:tcBorders>
              <w:top w:val="nil"/>
              <w:left w:val="single" w:sz="4" w:space="0" w:color="auto"/>
              <w:bottom w:val="single" w:sz="4" w:space="0" w:color="auto"/>
              <w:right w:val="single" w:sz="4" w:space="0" w:color="auto"/>
            </w:tcBorders>
          </w:tcPr>
          <w:p w14:paraId="2572B5E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the engineer’s responsibilities for ensuring that they are properly protected from hearing damage.</w:t>
            </w:r>
          </w:p>
          <w:p w14:paraId="3CB8D4BA"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19C5C8C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bl>
    <w:p w14:paraId="6712A8B2"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A1254C" w:rsidRPr="0025422E" w14:paraId="01E6EEFB"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51DE9578" w14:textId="77777777" w:rsidR="00A1254C" w:rsidRPr="0025422E" w:rsidRDefault="00A1254C" w:rsidP="00FA3DD8">
            <w:pPr>
              <w:pStyle w:val="Heading3"/>
              <w:numPr>
                <w:ilvl w:val="1"/>
                <w:numId w:val="35"/>
              </w:numPr>
              <w:rPr>
                <w:rFonts w:ascii="Calibri" w:hAnsi="Calibri" w:cs="Calibri"/>
                <w:lang w:val="en-AU"/>
              </w:rPr>
            </w:pPr>
            <w:bookmarkStart w:id="93" w:name="_Toc368994320"/>
            <w:bookmarkStart w:id="94" w:name="_Toc377560421"/>
            <w:bookmarkStart w:id="95" w:name="_Toc95483781"/>
            <w:r w:rsidRPr="0025422E">
              <w:rPr>
                <w:rFonts w:ascii="Calibri" w:hAnsi="Calibri" w:cs="Calibri"/>
              </w:rPr>
              <w:t>Information Processing</w:t>
            </w:r>
            <w:bookmarkEnd w:id="93"/>
            <w:bookmarkEnd w:id="94"/>
            <w:bookmarkEnd w:id="95"/>
          </w:p>
          <w:p w14:paraId="63191082" w14:textId="77777777" w:rsidR="00A1254C" w:rsidRPr="0025422E" w:rsidRDefault="00A1254C"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3</w:t>
            </w:r>
          </w:p>
        </w:tc>
        <w:tc>
          <w:tcPr>
            <w:tcW w:w="720" w:type="dxa"/>
            <w:tcBorders>
              <w:top w:val="single" w:sz="4" w:space="0" w:color="auto"/>
              <w:left w:val="single" w:sz="4" w:space="0" w:color="auto"/>
              <w:bottom w:val="nil"/>
            </w:tcBorders>
          </w:tcPr>
          <w:p w14:paraId="539B24FD" w14:textId="77777777" w:rsidR="00A1254C" w:rsidRPr="0025422E" w:rsidRDefault="00A1254C" w:rsidP="00B20DB9">
            <w:pPr>
              <w:spacing w:after="0"/>
              <w:jc w:val="center"/>
              <w:rPr>
                <w:rFonts w:ascii="Calibri" w:hAnsi="Calibri" w:cs="Calibri"/>
                <w:sz w:val="20"/>
                <w:lang w:val="en-AU"/>
              </w:rPr>
            </w:pPr>
          </w:p>
        </w:tc>
      </w:tr>
      <w:tr w:rsidR="00B20DB9" w:rsidRPr="0025422E" w14:paraId="7548CA2D" w14:textId="77777777" w:rsidTr="00A1254C">
        <w:trPr>
          <w:cantSplit/>
        </w:trPr>
        <w:tc>
          <w:tcPr>
            <w:tcW w:w="828" w:type="dxa"/>
            <w:tcBorders>
              <w:top w:val="single" w:sz="4" w:space="0" w:color="auto"/>
              <w:bottom w:val="nil"/>
              <w:right w:val="single" w:sz="4" w:space="0" w:color="auto"/>
            </w:tcBorders>
            <w:hideMark/>
          </w:tcPr>
          <w:p w14:paraId="136ACA5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2.3.1</w:t>
            </w:r>
          </w:p>
        </w:tc>
        <w:tc>
          <w:tcPr>
            <w:tcW w:w="8082" w:type="dxa"/>
            <w:tcBorders>
              <w:top w:val="single" w:sz="4" w:space="0" w:color="auto"/>
              <w:left w:val="single" w:sz="4" w:space="0" w:color="auto"/>
              <w:bottom w:val="nil"/>
              <w:right w:val="single" w:sz="4" w:space="0" w:color="auto"/>
            </w:tcBorders>
          </w:tcPr>
          <w:p w14:paraId="02E0ECB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importance of human senses as people interact with the environment.</w:t>
            </w:r>
          </w:p>
          <w:p w14:paraId="09E6A837"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0CFF72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0BE51FA" w14:textId="77777777" w:rsidTr="00B20DB9">
        <w:trPr>
          <w:cantSplit/>
        </w:trPr>
        <w:tc>
          <w:tcPr>
            <w:tcW w:w="828" w:type="dxa"/>
            <w:tcBorders>
              <w:top w:val="nil"/>
              <w:bottom w:val="nil"/>
              <w:right w:val="single" w:sz="4" w:space="0" w:color="auto"/>
            </w:tcBorders>
            <w:hideMark/>
          </w:tcPr>
          <w:p w14:paraId="0481149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2.3.2</w:t>
            </w:r>
          </w:p>
        </w:tc>
        <w:tc>
          <w:tcPr>
            <w:tcW w:w="8082" w:type="dxa"/>
            <w:tcBorders>
              <w:top w:val="nil"/>
              <w:left w:val="single" w:sz="4" w:space="0" w:color="auto"/>
              <w:bottom w:val="nil"/>
              <w:right w:val="single" w:sz="4" w:space="0" w:color="auto"/>
            </w:tcBorders>
          </w:tcPr>
          <w:p w14:paraId="66FEA7A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human senses that gather information for processing into decisions and actions.</w:t>
            </w:r>
          </w:p>
          <w:p w14:paraId="5272E5F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CEC4FC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704B0B41" w14:textId="77777777" w:rsidTr="00B20DB9">
        <w:trPr>
          <w:cantSplit/>
        </w:trPr>
        <w:tc>
          <w:tcPr>
            <w:tcW w:w="828" w:type="dxa"/>
            <w:tcBorders>
              <w:top w:val="nil"/>
              <w:bottom w:val="nil"/>
              <w:right w:val="single" w:sz="4" w:space="0" w:color="auto"/>
            </w:tcBorders>
            <w:hideMark/>
          </w:tcPr>
          <w:p w14:paraId="105BA9E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2.3.3</w:t>
            </w:r>
          </w:p>
        </w:tc>
        <w:tc>
          <w:tcPr>
            <w:tcW w:w="8082" w:type="dxa"/>
            <w:tcBorders>
              <w:top w:val="nil"/>
              <w:left w:val="single" w:sz="4" w:space="0" w:color="auto"/>
              <w:bottom w:val="nil"/>
              <w:right w:val="single" w:sz="4" w:space="0" w:color="auto"/>
            </w:tcBorders>
          </w:tcPr>
          <w:p w14:paraId="2790F03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active listening process and how to achieve active listening.</w:t>
            </w:r>
          </w:p>
          <w:p w14:paraId="7E5C086D"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BBC425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5770B2B" w14:textId="77777777" w:rsidTr="00B20DB9">
        <w:trPr>
          <w:cantSplit/>
        </w:trPr>
        <w:tc>
          <w:tcPr>
            <w:tcW w:w="828" w:type="dxa"/>
            <w:tcBorders>
              <w:top w:val="nil"/>
              <w:bottom w:val="nil"/>
              <w:right w:val="single" w:sz="4" w:space="0" w:color="auto"/>
            </w:tcBorders>
            <w:hideMark/>
          </w:tcPr>
          <w:p w14:paraId="09FBA72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2.3.4</w:t>
            </w:r>
          </w:p>
        </w:tc>
        <w:tc>
          <w:tcPr>
            <w:tcW w:w="8082" w:type="dxa"/>
            <w:tcBorders>
              <w:top w:val="nil"/>
              <w:left w:val="single" w:sz="4" w:space="0" w:color="auto"/>
              <w:bottom w:val="nil"/>
              <w:right w:val="single" w:sz="4" w:space="0" w:color="auto"/>
            </w:tcBorders>
          </w:tcPr>
          <w:p w14:paraId="1648B52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“attention” as it may apply to functions performed by the maintenance engineer.</w:t>
            </w:r>
          </w:p>
          <w:p w14:paraId="7E594F4F"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3447CD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A67243C" w14:textId="77777777" w:rsidTr="00B20DB9">
        <w:trPr>
          <w:cantSplit/>
        </w:trPr>
        <w:tc>
          <w:tcPr>
            <w:tcW w:w="828" w:type="dxa"/>
            <w:tcBorders>
              <w:top w:val="nil"/>
              <w:bottom w:val="nil"/>
              <w:right w:val="single" w:sz="4" w:space="0" w:color="auto"/>
            </w:tcBorders>
            <w:hideMark/>
          </w:tcPr>
          <w:p w14:paraId="32F4452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2.3.5</w:t>
            </w:r>
          </w:p>
        </w:tc>
        <w:tc>
          <w:tcPr>
            <w:tcW w:w="8082" w:type="dxa"/>
            <w:tcBorders>
              <w:top w:val="nil"/>
              <w:left w:val="single" w:sz="4" w:space="0" w:color="auto"/>
              <w:bottom w:val="nil"/>
              <w:right w:val="single" w:sz="4" w:space="0" w:color="auto"/>
            </w:tcBorders>
          </w:tcPr>
          <w:p w14:paraId="600D4BB8" w14:textId="5C439E90"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Illustrate how the following forms of attention may be applied to the functions an engineer may perform in the workplace</w:t>
            </w:r>
            <w:r w:rsidR="008D2E5B" w:rsidRPr="0025422E">
              <w:rPr>
                <w:rFonts w:ascii="Calibri" w:hAnsi="Calibri" w:cs="Calibri"/>
                <w:sz w:val="20"/>
                <w:lang w:val="en-AU"/>
              </w:rPr>
              <w:t>:</w:t>
            </w:r>
          </w:p>
          <w:p w14:paraId="791EC348" w14:textId="77777777" w:rsidR="00B20DB9" w:rsidRPr="0025422E" w:rsidRDefault="00B20DB9" w:rsidP="00B74145">
            <w:pPr>
              <w:numPr>
                <w:ilvl w:val="0"/>
                <w:numId w:val="11"/>
              </w:numPr>
              <w:spacing w:after="0"/>
              <w:rPr>
                <w:rFonts w:ascii="Calibri" w:hAnsi="Calibri" w:cs="Calibri"/>
                <w:sz w:val="20"/>
                <w:lang w:val="en-AU"/>
              </w:rPr>
            </w:pPr>
            <w:r w:rsidRPr="0025422E">
              <w:rPr>
                <w:rFonts w:ascii="Calibri" w:hAnsi="Calibri" w:cs="Calibri"/>
                <w:sz w:val="20"/>
                <w:lang w:val="en-AU"/>
              </w:rPr>
              <w:t>Selective attention</w:t>
            </w:r>
          </w:p>
          <w:p w14:paraId="2C36A183" w14:textId="77777777" w:rsidR="00B20DB9" w:rsidRPr="0025422E" w:rsidRDefault="00B20DB9" w:rsidP="00B74145">
            <w:pPr>
              <w:numPr>
                <w:ilvl w:val="0"/>
                <w:numId w:val="11"/>
              </w:numPr>
              <w:spacing w:after="0"/>
              <w:rPr>
                <w:rFonts w:ascii="Calibri" w:hAnsi="Calibri" w:cs="Calibri"/>
                <w:sz w:val="20"/>
                <w:lang w:val="en-AU"/>
              </w:rPr>
            </w:pPr>
            <w:r w:rsidRPr="0025422E">
              <w:rPr>
                <w:rFonts w:ascii="Calibri" w:hAnsi="Calibri" w:cs="Calibri"/>
                <w:sz w:val="20"/>
                <w:lang w:val="en-AU"/>
              </w:rPr>
              <w:t>Divided attention</w:t>
            </w:r>
          </w:p>
          <w:p w14:paraId="46DED7E9" w14:textId="77777777" w:rsidR="00B20DB9" w:rsidRPr="0025422E" w:rsidRDefault="00B20DB9" w:rsidP="00B74145">
            <w:pPr>
              <w:numPr>
                <w:ilvl w:val="0"/>
                <w:numId w:val="11"/>
              </w:numPr>
              <w:spacing w:after="0"/>
              <w:rPr>
                <w:rFonts w:ascii="Calibri" w:hAnsi="Calibri" w:cs="Calibri"/>
                <w:sz w:val="20"/>
                <w:lang w:val="en-AU"/>
              </w:rPr>
            </w:pPr>
            <w:r w:rsidRPr="0025422E">
              <w:rPr>
                <w:rFonts w:ascii="Calibri" w:hAnsi="Calibri" w:cs="Calibri"/>
                <w:sz w:val="20"/>
                <w:lang w:val="en-AU"/>
              </w:rPr>
              <w:t>Focussed attention</w:t>
            </w:r>
          </w:p>
          <w:p w14:paraId="6E0DDDC2" w14:textId="1FE4874D" w:rsidR="00B20DB9" w:rsidRPr="0025422E" w:rsidRDefault="00B20DB9" w:rsidP="00B74145">
            <w:pPr>
              <w:numPr>
                <w:ilvl w:val="0"/>
                <w:numId w:val="11"/>
              </w:numPr>
              <w:spacing w:after="0"/>
              <w:rPr>
                <w:rFonts w:ascii="Calibri" w:hAnsi="Calibri" w:cs="Calibri"/>
                <w:sz w:val="20"/>
                <w:lang w:val="en-AU"/>
              </w:rPr>
            </w:pPr>
            <w:r w:rsidRPr="0025422E">
              <w:rPr>
                <w:rFonts w:ascii="Calibri" w:hAnsi="Calibri" w:cs="Calibri"/>
                <w:sz w:val="20"/>
                <w:lang w:val="en-AU"/>
              </w:rPr>
              <w:t>Sustained attention</w:t>
            </w:r>
            <w:r w:rsidR="008D2E5B" w:rsidRPr="0025422E">
              <w:rPr>
                <w:rFonts w:ascii="Calibri" w:hAnsi="Calibri" w:cs="Calibri"/>
                <w:sz w:val="20"/>
                <w:lang w:val="en-AU"/>
              </w:rPr>
              <w:t>.</w:t>
            </w:r>
          </w:p>
          <w:p w14:paraId="25014CB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3DE80DD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A2D0C36" w14:textId="77777777" w:rsidTr="00B20DB9">
        <w:trPr>
          <w:cantSplit/>
        </w:trPr>
        <w:tc>
          <w:tcPr>
            <w:tcW w:w="828" w:type="dxa"/>
            <w:tcBorders>
              <w:top w:val="nil"/>
              <w:bottom w:val="nil"/>
              <w:right w:val="single" w:sz="4" w:space="0" w:color="auto"/>
            </w:tcBorders>
            <w:hideMark/>
          </w:tcPr>
          <w:p w14:paraId="31E5B75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2.3.6</w:t>
            </w:r>
          </w:p>
        </w:tc>
        <w:tc>
          <w:tcPr>
            <w:tcW w:w="8082" w:type="dxa"/>
            <w:tcBorders>
              <w:top w:val="nil"/>
              <w:left w:val="single" w:sz="4" w:space="0" w:color="auto"/>
              <w:bottom w:val="nil"/>
              <w:right w:val="single" w:sz="4" w:space="0" w:color="auto"/>
            </w:tcBorders>
          </w:tcPr>
          <w:p w14:paraId="54B7382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Explain the meaning of perception and give practical examples.</w:t>
            </w:r>
          </w:p>
          <w:p w14:paraId="13F22F2D"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D08804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F40A76D" w14:textId="77777777" w:rsidTr="00B20DB9">
        <w:trPr>
          <w:cantSplit/>
        </w:trPr>
        <w:tc>
          <w:tcPr>
            <w:tcW w:w="828" w:type="dxa"/>
            <w:tcBorders>
              <w:top w:val="nil"/>
              <w:bottom w:val="nil"/>
              <w:right w:val="single" w:sz="4" w:space="0" w:color="auto"/>
            </w:tcBorders>
            <w:hideMark/>
          </w:tcPr>
          <w:p w14:paraId="0D3A623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2.3.7</w:t>
            </w:r>
          </w:p>
        </w:tc>
        <w:tc>
          <w:tcPr>
            <w:tcW w:w="8082" w:type="dxa"/>
            <w:tcBorders>
              <w:top w:val="nil"/>
              <w:left w:val="single" w:sz="4" w:space="0" w:color="auto"/>
              <w:bottom w:val="nil"/>
              <w:right w:val="single" w:sz="4" w:space="0" w:color="auto"/>
            </w:tcBorders>
          </w:tcPr>
          <w:p w14:paraId="13D68F5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Explain the decision-making process.</w:t>
            </w:r>
          </w:p>
          <w:p w14:paraId="29465274"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9D5EF0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A80EE71" w14:textId="77777777" w:rsidTr="00B20DB9">
        <w:trPr>
          <w:cantSplit/>
        </w:trPr>
        <w:tc>
          <w:tcPr>
            <w:tcW w:w="828" w:type="dxa"/>
            <w:tcBorders>
              <w:top w:val="nil"/>
              <w:bottom w:val="nil"/>
              <w:right w:val="single" w:sz="4" w:space="0" w:color="auto"/>
            </w:tcBorders>
            <w:hideMark/>
          </w:tcPr>
          <w:p w14:paraId="1E63FB6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2.3.8</w:t>
            </w:r>
          </w:p>
        </w:tc>
        <w:tc>
          <w:tcPr>
            <w:tcW w:w="8082" w:type="dxa"/>
            <w:tcBorders>
              <w:top w:val="nil"/>
              <w:left w:val="single" w:sz="4" w:space="0" w:color="auto"/>
              <w:bottom w:val="nil"/>
              <w:right w:val="single" w:sz="4" w:space="0" w:color="auto"/>
            </w:tcBorders>
          </w:tcPr>
          <w:p w14:paraId="7CB09387" w14:textId="2926E649"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Explain the importance of feedback during the decision</w:t>
            </w:r>
            <w:r w:rsidR="00CB4BDF" w:rsidRPr="0025422E">
              <w:rPr>
                <w:rFonts w:ascii="Calibri" w:hAnsi="Calibri" w:cs="Calibri"/>
                <w:sz w:val="20"/>
                <w:lang w:val="en-AU"/>
              </w:rPr>
              <w:t>-</w:t>
            </w:r>
            <w:r w:rsidRPr="0025422E">
              <w:rPr>
                <w:rFonts w:ascii="Calibri" w:hAnsi="Calibri" w:cs="Calibri"/>
                <w:sz w:val="20"/>
                <w:lang w:val="en-AU"/>
              </w:rPr>
              <w:t>making process.</w:t>
            </w:r>
          </w:p>
          <w:p w14:paraId="1D189E94"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488430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5B054A7" w14:textId="77777777" w:rsidTr="00B20DB9">
        <w:trPr>
          <w:cantSplit/>
        </w:trPr>
        <w:tc>
          <w:tcPr>
            <w:tcW w:w="828" w:type="dxa"/>
            <w:tcBorders>
              <w:top w:val="nil"/>
              <w:bottom w:val="nil"/>
              <w:right w:val="single" w:sz="4" w:space="0" w:color="auto"/>
            </w:tcBorders>
            <w:hideMark/>
          </w:tcPr>
          <w:p w14:paraId="0F4818A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2.3.9</w:t>
            </w:r>
          </w:p>
        </w:tc>
        <w:tc>
          <w:tcPr>
            <w:tcW w:w="8082" w:type="dxa"/>
            <w:tcBorders>
              <w:top w:val="nil"/>
              <w:left w:val="single" w:sz="4" w:space="0" w:color="auto"/>
              <w:bottom w:val="nil"/>
              <w:right w:val="single" w:sz="4" w:space="0" w:color="auto"/>
            </w:tcBorders>
          </w:tcPr>
          <w:p w14:paraId="5BE7847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memory and its importance when performing aircraft maintenance activities.</w:t>
            </w:r>
          </w:p>
          <w:p w14:paraId="5BD14DA6"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79CCEA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AED7970" w14:textId="77777777" w:rsidTr="00B20DB9">
        <w:trPr>
          <w:cantSplit/>
        </w:trPr>
        <w:tc>
          <w:tcPr>
            <w:tcW w:w="828" w:type="dxa"/>
            <w:tcBorders>
              <w:top w:val="nil"/>
              <w:bottom w:val="nil"/>
              <w:right w:val="single" w:sz="4" w:space="0" w:color="auto"/>
            </w:tcBorders>
            <w:hideMark/>
          </w:tcPr>
          <w:p w14:paraId="78AC53C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2.3.10</w:t>
            </w:r>
          </w:p>
        </w:tc>
        <w:tc>
          <w:tcPr>
            <w:tcW w:w="8082" w:type="dxa"/>
            <w:tcBorders>
              <w:top w:val="nil"/>
              <w:left w:val="single" w:sz="4" w:space="0" w:color="auto"/>
              <w:bottom w:val="nil"/>
              <w:right w:val="single" w:sz="4" w:space="0" w:color="auto"/>
            </w:tcBorders>
          </w:tcPr>
          <w:p w14:paraId="06179DB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Explain the three processes associated with memory.</w:t>
            </w:r>
          </w:p>
          <w:p w14:paraId="530B3366"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FBFC4C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576AD16" w14:textId="77777777" w:rsidTr="00B20DB9">
        <w:trPr>
          <w:cantSplit/>
        </w:trPr>
        <w:tc>
          <w:tcPr>
            <w:tcW w:w="828" w:type="dxa"/>
            <w:tcBorders>
              <w:top w:val="nil"/>
              <w:bottom w:val="nil"/>
              <w:right w:val="single" w:sz="4" w:space="0" w:color="auto"/>
            </w:tcBorders>
            <w:hideMark/>
          </w:tcPr>
          <w:p w14:paraId="7358817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2.3.11</w:t>
            </w:r>
          </w:p>
        </w:tc>
        <w:tc>
          <w:tcPr>
            <w:tcW w:w="8082" w:type="dxa"/>
            <w:tcBorders>
              <w:top w:val="nil"/>
              <w:left w:val="single" w:sz="4" w:space="0" w:color="auto"/>
              <w:bottom w:val="nil"/>
              <w:right w:val="single" w:sz="4" w:space="0" w:color="auto"/>
            </w:tcBorders>
          </w:tcPr>
          <w:p w14:paraId="256CCDB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Explain the following three forms of memory:</w:t>
            </w:r>
          </w:p>
          <w:p w14:paraId="5A1D9504" w14:textId="545D4E8B" w:rsidR="00B20DB9" w:rsidRPr="0025422E" w:rsidRDefault="00C04328" w:rsidP="00B74145">
            <w:pPr>
              <w:numPr>
                <w:ilvl w:val="0"/>
                <w:numId w:val="34"/>
              </w:numPr>
              <w:spacing w:after="0"/>
              <w:rPr>
                <w:rFonts w:ascii="Calibri" w:hAnsi="Calibri" w:cs="Calibri"/>
                <w:sz w:val="20"/>
                <w:lang w:val="en-AU"/>
              </w:rPr>
            </w:pPr>
            <w:r w:rsidRPr="0025422E">
              <w:rPr>
                <w:rFonts w:ascii="Calibri" w:hAnsi="Calibri" w:cs="Calibri"/>
                <w:sz w:val="20"/>
                <w:lang w:val="en-AU"/>
              </w:rPr>
              <w:t>Ultra-short-term</w:t>
            </w:r>
            <w:r w:rsidR="00B20DB9" w:rsidRPr="0025422E">
              <w:rPr>
                <w:rFonts w:ascii="Calibri" w:hAnsi="Calibri" w:cs="Calibri"/>
                <w:sz w:val="20"/>
                <w:lang w:val="en-AU"/>
              </w:rPr>
              <w:t>.</w:t>
            </w:r>
          </w:p>
          <w:p w14:paraId="3BEA8DA0" w14:textId="77777777" w:rsidR="00B20DB9" w:rsidRPr="0025422E" w:rsidRDefault="00B20DB9" w:rsidP="00B74145">
            <w:pPr>
              <w:numPr>
                <w:ilvl w:val="0"/>
                <w:numId w:val="34"/>
              </w:numPr>
              <w:spacing w:after="0"/>
              <w:rPr>
                <w:rFonts w:ascii="Calibri" w:hAnsi="Calibri" w:cs="Calibri"/>
                <w:sz w:val="20"/>
                <w:lang w:val="en-AU"/>
              </w:rPr>
            </w:pPr>
            <w:r w:rsidRPr="0025422E">
              <w:rPr>
                <w:rFonts w:ascii="Calibri" w:hAnsi="Calibri" w:cs="Calibri"/>
                <w:sz w:val="20"/>
                <w:lang w:val="en-AU"/>
              </w:rPr>
              <w:t>Short-term.</w:t>
            </w:r>
          </w:p>
          <w:p w14:paraId="3047FE6E" w14:textId="77777777" w:rsidR="00B20DB9" w:rsidRPr="0025422E" w:rsidRDefault="00B20DB9" w:rsidP="00B74145">
            <w:pPr>
              <w:numPr>
                <w:ilvl w:val="0"/>
                <w:numId w:val="34"/>
              </w:numPr>
              <w:spacing w:after="0"/>
              <w:rPr>
                <w:rFonts w:ascii="Calibri" w:hAnsi="Calibri" w:cs="Calibri"/>
                <w:sz w:val="20"/>
                <w:lang w:val="en-AU"/>
              </w:rPr>
            </w:pPr>
            <w:r w:rsidRPr="0025422E">
              <w:rPr>
                <w:rFonts w:ascii="Calibri" w:hAnsi="Calibri" w:cs="Calibri"/>
                <w:sz w:val="20"/>
                <w:lang w:val="en-AU"/>
              </w:rPr>
              <w:t>Long-term.</w:t>
            </w:r>
          </w:p>
          <w:p w14:paraId="54F88A7E"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DE5D704"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AC42EFD" w14:textId="77777777" w:rsidTr="00B20DB9">
        <w:trPr>
          <w:cantSplit/>
        </w:trPr>
        <w:tc>
          <w:tcPr>
            <w:tcW w:w="828" w:type="dxa"/>
            <w:tcBorders>
              <w:top w:val="nil"/>
              <w:bottom w:val="nil"/>
              <w:right w:val="single" w:sz="4" w:space="0" w:color="auto"/>
            </w:tcBorders>
            <w:hideMark/>
          </w:tcPr>
          <w:p w14:paraId="44DB0FC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2.3.12</w:t>
            </w:r>
          </w:p>
        </w:tc>
        <w:tc>
          <w:tcPr>
            <w:tcW w:w="8082" w:type="dxa"/>
            <w:tcBorders>
              <w:top w:val="nil"/>
              <w:left w:val="single" w:sz="4" w:space="0" w:color="auto"/>
              <w:bottom w:val="nil"/>
              <w:right w:val="single" w:sz="4" w:space="0" w:color="auto"/>
            </w:tcBorders>
          </w:tcPr>
          <w:p w14:paraId="22F8A5D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Explain “motor programmes” and where they may be in effect during the performance of aircraft maintenance.</w:t>
            </w:r>
          </w:p>
          <w:p w14:paraId="37FE5E67"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34786B9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C4CBE1E" w14:textId="77777777" w:rsidTr="00B20DB9">
        <w:trPr>
          <w:cantSplit/>
        </w:trPr>
        <w:tc>
          <w:tcPr>
            <w:tcW w:w="828" w:type="dxa"/>
            <w:tcBorders>
              <w:top w:val="nil"/>
              <w:bottom w:val="nil"/>
              <w:right w:val="single" w:sz="4" w:space="0" w:color="auto"/>
            </w:tcBorders>
            <w:hideMark/>
          </w:tcPr>
          <w:p w14:paraId="234B5D0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2.3.13</w:t>
            </w:r>
          </w:p>
        </w:tc>
        <w:tc>
          <w:tcPr>
            <w:tcW w:w="8082" w:type="dxa"/>
            <w:tcBorders>
              <w:top w:val="nil"/>
              <w:left w:val="single" w:sz="4" w:space="0" w:color="auto"/>
              <w:bottom w:val="nil"/>
              <w:right w:val="single" w:sz="4" w:space="0" w:color="auto"/>
            </w:tcBorders>
          </w:tcPr>
          <w:p w14:paraId="1D3D9DF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Explain situational awareness, the factors that lead to situational awareness and its importance in the course of an engineer’s work activities.</w:t>
            </w:r>
          </w:p>
          <w:p w14:paraId="5FE17880"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7D89EB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83F9E50" w14:textId="77777777" w:rsidTr="00B20DB9">
        <w:trPr>
          <w:cantSplit/>
        </w:trPr>
        <w:tc>
          <w:tcPr>
            <w:tcW w:w="828" w:type="dxa"/>
            <w:tcBorders>
              <w:top w:val="nil"/>
              <w:bottom w:val="nil"/>
              <w:right w:val="single" w:sz="4" w:space="0" w:color="auto"/>
            </w:tcBorders>
            <w:hideMark/>
          </w:tcPr>
          <w:p w14:paraId="2726929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2.3.14</w:t>
            </w:r>
          </w:p>
        </w:tc>
        <w:tc>
          <w:tcPr>
            <w:tcW w:w="8082" w:type="dxa"/>
            <w:tcBorders>
              <w:top w:val="nil"/>
              <w:left w:val="single" w:sz="4" w:space="0" w:color="auto"/>
              <w:bottom w:val="nil"/>
              <w:right w:val="single" w:sz="4" w:space="0" w:color="auto"/>
            </w:tcBorders>
          </w:tcPr>
          <w:p w14:paraId="0DD270EB" w14:textId="1A9B040A"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limitations associated with information processing including the following</w:t>
            </w:r>
            <w:r w:rsidR="005436AF" w:rsidRPr="0025422E">
              <w:rPr>
                <w:rFonts w:ascii="Calibri" w:hAnsi="Calibri" w:cs="Calibri"/>
                <w:sz w:val="20"/>
                <w:lang w:val="en-AU"/>
              </w:rPr>
              <w:t>:</w:t>
            </w:r>
          </w:p>
          <w:p w14:paraId="5D42947A" w14:textId="77777777" w:rsidR="00B20DB9" w:rsidRPr="0025422E" w:rsidRDefault="00B20DB9" w:rsidP="00B74145">
            <w:pPr>
              <w:numPr>
                <w:ilvl w:val="0"/>
                <w:numId w:val="12"/>
              </w:numPr>
              <w:spacing w:after="0"/>
              <w:rPr>
                <w:rFonts w:ascii="Calibri" w:hAnsi="Calibri" w:cs="Calibri"/>
                <w:sz w:val="20"/>
                <w:lang w:val="en-AU"/>
              </w:rPr>
            </w:pPr>
            <w:r w:rsidRPr="0025422E">
              <w:rPr>
                <w:rFonts w:ascii="Calibri" w:hAnsi="Calibri" w:cs="Calibri"/>
                <w:sz w:val="20"/>
                <w:lang w:val="en-AU"/>
              </w:rPr>
              <w:t>Attention and perception errors</w:t>
            </w:r>
          </w:p>
          <w:p w14:paraId="5E46F37F" w14:textId="77777777" w:rsidR="00B20DB9" w:rsidRPr="0025422E" w:rsidRDefault="00B20DB9" w:rsidP="00B74145">
            <w:pPr>
              <w:numPr>
                <w:ilvl w:val="0"/>
                <w:numId w:val="12"/>
              </w:numPr>
              <w:spacing w:after="0"/>
              <w:rPr>
                <w:rFonts w:ascii="Calibri" w:hAnsi="Calibri" w:cs="Calibri"/>
                <w:sz w:val="20"/>
                <w:lang w:val="en-AU"/>
              </w:rPr>
            </w:pPr>
            <w:r w:rsidRPr="0025422E">
              <w:rPr>
                <w:rFonts w:ascii="Calibri" w:hAnsi="Calibri" w:cs="Calibri"/>
                <w:sz w:val="20"/>
                <w:lang w:val="en-AU"/>
              </w:rPr>
              <w:t>Missing data</w:t>
            </w:r>
          </w:p>
          <w:p w14:paraId="62F82D8B" w14:textId="77777777" w:rsidR="00B20DB9" w:rsidRPr="0025422E" w:rsidRDefault="00B20DB9" w:rsidP="00B74145">
            <w:pPr>
              <w:numPr>
                <w:ilvl w:val="0"/>
                <w:numId w:val="12"/>
              </w:numPr>
              <w:spacing w:after="0"/>
              <w:rPr>
                <w:rFonts w:ascii="Calibri" w:hAnsi="Calibri" w:cs="Calibri"/>
                <w:sz w:val="20"/>
                <w:lang w:val="en-AU"/>
              </w:rPr>
            </w:pPr>
            <w:r w:rsidRPr="0025422E">
              <w:rPr>
                <w:rFonts w:ascii="Calibri" w:hAnsi="Calibri" w:cs="Calibri"/>
                <w:sz w:val="20"/>
                <w:lang w:val="en-AU"/>
              </w:rPr>
              <w:t>Filling in the gaps with erroneous information</w:t>
            </w:r>
          </w:p>
          <w:p w14:paraId="65F8289A" w14:textId="77777777" w:rsidR="00B20DB9" w:rsidRPr="0025422E" w:rsidRDefault="00B20DB9" w:rsidP="00B74145">
            <w:pPr>
              <w:numPr>
                <w:ilvl w:val="0"/>
                <w:numId w:val="12"/>
              </w:numPr>
              <w:spacing w:after="0"/>
              <w:rPr>
                <w:rFonts w:ascii="Calibri" w:hAnsi="Calibri" w:cs="Calibri"/>
                <w:sz w:val="20"/>
                <w:lang w:val="en-AU"/>
              </w:rPr>
            </w:pPr>
            <w:r w:rsidRPr="0025422E">
              <w:rPr>
                <w:rFonts w:ascii="Calibri" w:hAnsi="Calibri" w:cs="Calibri"/>
                <w:sz w:val="20"/>
                <w:lang w:val="en-AU"/>
              </w:rPr>
              <w:t>Visual illusions</w:t>
            </w:r>
          </w:p>
          <w:p w14:paraId="7C3A867D" w14:textId="77777777" w:rsidR="00B20DB9" w:rsidRPr="0025422E" w:rsidRDefault="00B20DB9" w:rsidP="00B74145">
            <w:pPr>
              <w:numPr>
                <w:ilvl w:val="0"/>
                <w:numId w:val="12"/>
              </w:numPr>
              <w:spacing w:after="0"/>
              <w:rPr>
                <w:rFonts w:ascii="Calibri" w:hAnsi="Calibri" w:cs="Calibri"/>
                <w:sz w:val="20"/>
                <w:lang w:val="en-AU"/>
              </w:rPr>
            </w:pPr>
            <w:r w:rsidRPr="0025422E">
              <w:rPr>
                <w:rFonts w:ascii="Calibri" w:hAnsi="Calibri" w:cs="Calibri"/>
                <w:sz w:val="20"/>
                <w:lang w:val="en-AU"/>
              </w:rPr>
              <w:t>Contextual error</w:t>
            </w:r>
          </w:p>
          <w:p w14:paraId="6C4674D9" w14:textId="77777777" w:rsidR="00B20DB9" w:rsidRPr="0025422E" w:rsidRDefault="00B20DB9" w:rsidP="00B74145">
            <w:pPr>
              <w:numPr>
                <w:ilvl w:val="0"/>
                <w:numId w:val="12"/>
              </w:numPr>
              <w:spacing w:after="0"/>
              <w:rPr>
                <w:rFonts w:ascii="Calibri" w:hAnsi="Calibri" w:cs="Calibri"/>
                <w:sz w:val="20"/>
                <w:lang w:val="en-AU"/>
              </w:rPr>
            </w:pPr>
            <w:r w:rsidRPr="0025422E">
              <w:rPr>
                <w:rFonts w:ascii="Calibri" w:hAnsi="Calibri" w:cs="Calibri"/>
                <w:sz w:val="20"/>
                <w:lang w:val="en-AU"/>
              </w:rPr>
              <w:t>Expectation error</w:t>
            </w:r>
          </w:p>
          <w:p w14:paraId="65FDAA62" w14:textId="2B7C6C51" w:rsidR="00B20DB9" w:rsidRPr="0025422E" w:rsidRDefault="00B20DB9" w:rsidP="00B74145">
            <w:pPr>
              <w:numPr>
                <w:ilvl w:val="0"/>
                <w:numId w:val="12"/>
              </w:numPr>
              <w:spacing w:after="0"/>
              <w:rPr>
                <w:rFonts w:ascii="Calibri" w:hAnsi="Calibri" w:cs="Calibri"/>
                <w:sz w:val="20"/>
                <w:lang w:val="en-AU"/>
              </w:rPr>
            </w:pPr>
            <w:r w:rsidRPr="0025422E">
              <w:rPr>
                <w:rFonts w:ascii="Calibri" w:hAnsi="Calibri" w:cs="Calibri"/>
                <w:sz w:val="20"/>
                <w:lang w:val="en-AU"/>
              </w:rPr>
              <w:t>Fallibility of human memory (forgetting)</w:t>
            </w:r>
            <w:r w:rsidR="005436AF" w:rsidRPr="0025422E">
              <w:rPr>
                <w:rFonts w:ascii="Calibri" w:hAnsi="Calibri" w:cs="Calibri"/>
                <w:sz w:val="20"/>
                <w:lang w:val="en-AU"/>
              </w:rPr>
              <w:t>.</w:t>
            </w:r>
          </w:p>
          <w:p w14:paraId="4F7E4DB0"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3B773BD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430EA42" w14:textId="77777777" w:rsidTr="00B20DB9">
        <w:trPr>
          <w:cantSplit/>
        </w:trPr>
        <w:tc>
          <w:tcPr>
            <w:tcW w:w="828" w:type="dxa"/>
            <w:tcBorders>
              <w:top w:val="nil"/>
              <w:bottom w:val="single" w:sz="4" w:space="0" w:color="auto"/>
              <w:right w:val="single" w:sz="4" w:space="0" w:color="auto"/>
            </w:tcBorders>
            <w:hideMark/>
          </w:tcPr>
          <w:p w14:paraId="6BA962E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2.3.15</w:t>
            </w:r>
          </w:p>
        </w:tc>
        <w:tc>
          <w:tcPr>
            <w:tcW w:w="8082" w:type="dxa"/>
            <w:tcBorders>
              <w:top w:val="nil"/>
              <w:left w:val="single" w:sz="4" w:space="0" w:color="auto"/>
              <w:bottom w:val="single" w:sz="4" w:space="0" w:color="auto"/>
              <w:right w:val="single" w:sz="4" w:space="0" w:color="auto"/>
            </w:tcBorders>
          </w:tcPr>
          <w:p w14:paraId="5C439A0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Explain the importance of manuals and temporary aides-memoires in overcoming problems associated with memory.</w:t>
            </w:r>
          </w:p>
          <w:p w14:paraId="28789FE3"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369A9AC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bl>
    <w:p w14:paraId="4397CCA1"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A1254C" w:rsidRPr="0025422E" w14:paraId="4574DB6D"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3192107C" w14:textId="77777777" w:rsidR="00A1254C" w:rsidRPr="0025422E" w:rsidRDefault="00A1254C" w:rsidP="00FA3DD8">
            <w:pPr>
              <w:pStyle w:val="Heading3"/>
              <w:numPr>
                <w:ilvl w:val="1"/>
                <w:numId w:val="35"/>
              </w:numPr>
              <w:rPr>
                <w:rFonts w:ascii="Calibri" w:hAnsi="Calibri" w:cs="Calibri"/>
                <w:lang w:val="en-AU"/>
              </w:rPr>
            </w:pPr>
            <w:bookmarkStart w:id="96" w:name="_Toc368994321"/>
            <w:bookmarkStart w:id="97" w:name="_Toc377560422"/>
            <w:bookmarkStart w:id="98" w:name="_Toc95483782"/>
            <w:r w:rsidRPr="0025422E">
              <w:rPr>
                <w:rFonts w:ascii="Calibri" w:hAnsi="Calibri" w:cs="Calibri"/>
              </w:rPr>
              <w:t>Claustrophobia, Physical Access and Fear of Heights</w:t>
            </w:r>
            <w:bookmarkEnd w:id="96"/>
            <w:bookmarkEnd w:id="97"/>
            <w:bookmarkEnd w:id="98"/>
          </w:p>
          <w:p w14:paraId="4B8F3046" w14:textId="77777777" w:rsidR="00A1254C" w:rsidRPr="0025422E" w:rsidRDefault="00A1254C"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3</w:t>
            </w:r>
          </w:p>
        </w:tc>
        <w:tc>
          <w:tcPr>
            <w:tcW w:w="720" w:type="dxa"/>
            <w:tcBorders>
              <w:top w:val="single" w:sz="4" w:space="0" w:color="auto"/>
              <w:left w:val="single" w:sz="4" w:space="0" w:color="auto"/>
            </w:tcBorders>
          </w:tcPr>
          <w:p w14:paraId="4F3BD55B" w14:textId="77777777" w:rsidR="00A1254C" w:rsidRPr="0025422E" w:rsidRDefault="00A1254C" w:rsidP="00B20DB9">
            <w:pPr>
              <w:spacing w:after="0"/>
              <w:jc w:val="center"/>
              <w:rPr>
                <w:rFonts w:ascii="Calibri" w:hAnsi="Calibri" w:cs="Calibri"/>
                <w:sz w:val="20"/>
                <w:lang w:val="en-AU"/>
              </w:rPr>
            </w:pPr>
          </w:p>
        </w:tc>
      </w:tr>
      <w:tr w:rsidR="00B20DB9" w:rsidRPr="0025422E" w14:paraId="60AA8AE4" w14:textId="77777777" w:rsidTr="00A1254C">
        <w:trPr>
          <w:cantSplit/>
        </w:trPr>
        <w:tc>
          <w:tcPr>
            <w:tcW w:w="828" w:type="dxa"/>
            <w:tcBorders>
              <w:top w:val="single" w:sz="4" w:space="0" w:color="auto"/>
              <w:right w:val="single" w:sz="4" w:space="0" w:color="auto"/>
            </w:tcBorders>
            <w:hideMark/>
          </w:tcPr>
          <w:p w14:paraId="2F12B67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2.4.1</w:t>
            </w:r>
          </w:p>
        </w:tc>
        <w:tc>
          <w:tcPr>
            <w:tcW w:w="8082" w:type="dxa"/>
            <w:tcBorders>
              <w:top w:val="single" w:sz="4" w:space="0" w:color="auto"/>
              <w:left w:val="single" w:sz="4" w:space="0" w:color="auto"/>
              <w:right w:val="single" w:sz="4" w:space="0" w:color="auto"/>
            </w:tcBorders>
          </w:tcPr>
          <w:p w14:paraId="7BEFEE1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cause and symptoms of claustrophobia.</w:t>
            </w:r>
          </w:p>
          <w:p w14:paraId="3E8CEA67"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F093E5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039E71F" w14:textId="77777777" w:rsidTr="00B20DB9">
        <w:trPr>
          <w:cantSplit/>
        </w:trPr>
        <w:tc>
          <w:tcPr>
            <w:tcW w:w="828" w:type="dxa"/>
            <w:tcBorders>
              <w:right w:val="single" w:sz="4" w:space="0" w:color="auto"/>
            </w:tcBorders>
            <w:hideMark/>
          </w:tcPr>
          <w:p w14:paraId="099F388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2.4.2</w:t>
            </w:r>
          </w:p>
        </w:tc>
        <w:tc>
          <w:tcPr>
            <w:tcW w:w="8082" w:type="dxa"/>
            <w:tcBorders>
              <w:left w:val="single" w:sz="4" w:space="0" w:color="auto"/>
              <w:right w:val="single" w:sz="4" w:space="0" w:color="auto"/>
            </w:tcBorders>
          </w:tcPr>
          <w:p w14:paraId="3C47610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precautions that should be taken to avoid the onset of claustrophobia.</w:t>
            </w:r>
          </w:p>
          <w:p w14:paraId="19619A1E"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062253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72BAD751" w14:textId="77777777" w:rsidTr="00B20DB9">
        <w:trPr>
          <w:cantSplit/>
        </w:trPr>
        <w:tc>
          <w:tcPr>
            <w:tcW w:w="828" w:type="dxa"/>
            <w:tcBorders>
              <w:right w:val="single" w:sz="4" w:space="0" w:color="auto"/>
            </w:tcBorders>
            <w:hideMark/>
          </w:tcPr>
          <w:p w14:paraId="2864890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2.4.3</w:t>
            </w:r>
          </w:p>
        </w:tc>
        <w:tc>
          <w:tcPr>
            <w:tcW w:w="8082" w:type="dxa"/>
            <w:tcBorders>
              <w:left w:val="single" w:sz="4" w:space="0" w:color="auto"/>
              <w:right w:val="single" w:sz="4" w:space="0" w:color="auto"/>
            </w:tcBorders>
          </w:tcPr>
          <w:p w14:paraId="33EA63B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measures that may be taken to reduce the feelings of discomfort when working in confined spaces.</w:t>
            </w:r>
          </w:p>
          <w:p w14:paraId="41FFE222"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09301D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FA8C3FE" w14:textId="77777777" w:rsidTr="00B20DB9">
        <w:trPr>
          <w:cantSplit/>
        </w:trPr>
        <w:tc>
          <w:tcPr>
            <w:tcW w:w="828" w:type="dxa"/>
            <w:tcBorders>
              <w:right w:val="single" w:sz="4" w:space="0" w:color="auto"/>
            </w:tcBorders>
            <w:hideMark/>
          </w:tcPr>
          <w:p w14:paraId="04E3377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2.4.4</w:t>
            </w:r>
          </w:p>
        </w:tc>
        <w:tc>
          <w:tcPr>
            <w:tcW w:w="8082" w:type="dxa"/>
            <w:tcBorders>
              <w:left w:val="single" w:sz="4" w:space="0" w:color="auto"/>
              <w:right w:val="single" w:sz="4" w:space="0" w:color="auto"/>
            </w:tcBorders>
          </w:tcPr>
          <w:p w14:paraId="1BD284A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the fear of heights may be alleviated while working on the external surfaces of aircraft.</w:t>
            </w:r>
          </w:p>
          <w:p w14:paraId="7637C0A6"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3E6932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F44FC5A" w14:textId="77777777" w:rsidTr="00B20DB9">
        <w:trPr>
          <w:cantSplit/>
          <w:trHeight w:val="80"/>
        </w:trPr>
        <w:tc>
          <w:tcPr>
            <w:tcW w:w="828" w:type="dxa"/>
            <w:tcBorders>
              <w:right w:val="single" w:sz="4" w:space="0" w:color="auto"/>
            </w:tcBorders>
            <w:hideMark/>
          </w:tcPr>
          <w:p w14:paraId="1873CC4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2.4.5</w:t>
            </w:r>
          </w:p>
        </w:tc>
        <w:tc>
          <w:tcPr>
            <w:tcW w:w="8082" w:type="dxa"/>
            <w:tcBorders>
              <w:left w:val="single" w:sz="4" w:space="0" w:color="auto"/>
              <w:right w:val="single" w:sz="4" w:space="0" w:color="auto"/>
            </w:tcBorders>
          </w:tcPr>
          <w:p w14:paraId="2D7093F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deficiencies that may arise if an engineer carries out inspection functions while at the same time fearing heights.</w:t>
            </w:r>
          </w:p>
          <w:p w14:paraId="52E8375A"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1A0576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bl>
    <w:p w14:paraId="4491F9E9"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B20DB9" w:rsidRPr="0025422E" w14:paraId="77A97D32" w14:textId="77777777" w:rsidTr="00B20DB9">
        <w:trPr>
          <w:cantSplit/>
        </w:trPr>
        <w:tc>
          <w:tcPr>
            <w:tcW w:w="9630" w:type="dxa"/>
            <w:gridSpan w:val="3"/>
            <w:tcBorders>
              <w:top w:val="single" w:sz="4" w:space="0" w:color="auto"/>
              <w:bottom w:val="single" w:sz="4" w:space="0" w:color="auto"/>
            </w:tcBorders>
            <w:shd w:val="clear" w:color="auto" w:fill="D9D9D9"/>
          </w:tcPr>
          <w:p w14:paraId="2F2D4B2B" w14:textId="77777777" w:rsidR="00B20DB9" w:rsidRPr="0025422E" w:rsidRDefault="00B20DB9" w:rsidP="00FA3DD8">
            <w:pPr>
              <w:pStyle w:val="Heading2"/>
              <w:numPr>
                <w:ilvl w:val="0"/>
                <w:numId w:val="35"/>
              </w:numPr>
              <w:rPr>
                <w:rFonts w:ascii="Calibri" w:hAnsi="Calibri" w:cs="Calibri"/>
              </w:rPr>
            </w:pPr>
            <w:bookmarkStart w:id="99" w:name="_Toc368994322"/>
            <w:bookmarkStart w:id="100" w:name="_Toc377546124"/>
            <w:bookmarkStart w:id="101" w:name="_Toc377560423"/>
            <w:bookmarkStart w:id="102" w:name="_Toc95483783"/>
            <w:r w:rsidRPr="0025422E">
              <w:rPr>
                <w:rFonts w:ascii="Calibri" w:hAnsi="Calibri" w:cs="Calibri"/>
              </w:rPr>
              <w:t>Social Psychology</w:t>
            </w:r>
            <w:bookmarkEnd w:id="99"/>
            <w:bookmarkEnd w:id="100"/>
            <w:bookmarkEnd w:id="101"/>
            <w:bookmarkEnd w:id="102"/>
          </w:p>
        </w:tc>
      </w:tr>
      <w:tr w:rsidR="00A1254C" w:rsidRPr="0025422E" w14:paraId="7B45549C" w14:textId="77777777" w:rsidTr="00817AC2">
        <w:trPr>
          <w:cantSplit/>
        </w:trPr>
        <w:tc>
          <w:tcPr>
            <w:tcW w:w="8910" w:type="dxa"/>
            <w:gridSpan w:val="2"/>
            <w:tcBorders>
              <w:top w:val="single" w:sz="4" w:space="0" w:color="auto"/>
              <w:bottom w:val="single" w:sz="4" w:space="0" w:color="auto"/>
              <w:right w:val="single" w:sz="4" w:space="0" w:color="auto"/>
            </w:tcBorders>
          </w:tcPr>
          <w:p w14:paraId="3C34D96E" w14:textId="77777777" w:rsidR="00A1254C" w:rsidRPr="0025422E" w:rsidRDefault="00A1254C" w:rsidP="00FA3DD8">
            <w:pPr>
              <w:pStyle w:val="Heading3"/>
              <w:numPr>
                <w:ilvl w:val="1"/>
                <w:numId w:val="35"/>
              </w:numPr>
              <w:rPr>
                <w:rFonts w:ascii="Calibri" w:hAnsi="Calibri" w:cs="Calibri"/>
                <w:sz w:val="20"/>
                <w:lang w:val="en-AU"/>
              </w:rPr>
            </w:pPr>
            <w:bookmarkStart w:id="103" w:name="_Toc368994323"/>
            <w:bookmarkStart w:id="104" w:name="_Toc377560424"/>
            <w:bookmarkStart w:id="105" w:name="_Toc95483784"/>
            <w:r w:rsidRPr="0025422E">
              <w:rPr>
                <w:rFonts w:ascii="Calibri" w:hAnsi="Calibri" w:cs="Calibri"/>
              </w:rPr>
              <w:t>The Social Environment</w:t>
            </w:r>
            <w:bookmarkEnd w:id="103"/>
            <w:bookmarkEnd w:id="104"/>
            <w:bookmarkEnd w:id="105"/>
          </w:p>
          <w:p w14:paraId="52862AF3" w14:textId="77777777" w:rsidR="00A1254C" w:rsidRPr="0025422E" w:rsidRDefault="00A1254C" w:rsidP="00B20DB9">
            <w:pPr>
              <w:spacing w:before="60" w:after="60"/>
              <w:ind w:hanging="14"/>
              <w:rPr>
                <w:rFonts w:ascii="Calibri" w:hAnsi="Calibri" w:cs="Calibri"/>
                <w:i/>
                <w:sz w:val="20"/>
                <w:lang w:val="en-AU"/>
              </w:rPr>
            </w:pPr>
            <w:r w:rsidRPr="0025422E">
              <w:rPr>
                <w:rFonts w:ascii="Calibri" w:hAnsi="Calibri" w:cs="Calibri"/>
                <w:i/>
                <w:sz w:val="20"/>
                <w:lang w:val="en-AU"/>
              </w:rPr>
              <w:t>Study Ref. 1</w:t>
            </w:r>
          </w:p>
        </w:tc>
        <w:tc>
          <w:tcPr>
            <w:tcW w:w="720" w:type="dxa"/>
            <w:tcBorders>
              <w:top w:val="single" w:sz="4" w:space="0" w:color="auto"/>
              <w:left w:val="single" w:sz="4" w:space="0" w:color="auto"/>
              <w:bottom w:val="nil"/>
            </w:tcBorders>
          </w:tcPr>
          <w:p w14:paraId="002A8BE4" w14:textId="77777777" w:rsidR="00A1254C" w:rsidRPr="0025422E" w:rsidRDefault="00A1254C" w:rsidP="00B20DB9">
            <w:pPr>
              <w:spacing w:after="0"/>
              <w:jc w:val="center"/>
              <w:rPr>
                <w:rFonts w:ascii="Calibri" w:hAnsi="Calibri" w:cs="Calibri"/>
                <w:sz w:val="20"/>
                <w:lang w:val="en-AU"/>
              </w:rPr>
            </w:pPr>
          </w:p>
        </w:tc>
      </w:tr>
      <w:tr w:rsidR="00B20DB9" w:rsidRPr="0025422E" w14:paraId="31AFAD85" w14:textId="77777777" w:rsidTr="00A1254C">
        <w:trPr>
          <w:cantSplit/>
        </w:trPr>
        <w:tc>
          <w:tcPr>
            <w:tcW w:w="828" w:type="dxa"/>
            <w:tcBorders>
              <w:top w:val="single" w:sz="4" w:space="0" w:color="auto"/>
              <w:bottom w:val="nil"/>
              <w:right w:val="single" w:sz="4" w:space="0" w:color="auto"/>
            </w:tcBorders>
            <w:hideMark/>
          </w:tcPr>
          <w:p w14:paraId="2DCBDA0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3.1.1</w:t>
            </w:r>
          </w:p>
        </w:tc>
        <w:tc>
          <w:tcPr>
            <w:tcW w:w="8082" w:type="dxa"/>
            <w:tcBorders>
              <w:top w:val="single" w:sz="4" w:space="0" w:color="auto"/>
              <w:left w:val="single" w:sz="4" w:space="0" w:color="auto"/>
              <w:bottom w:val="nil"/>
              <w:right w:val="single" w:sz="4" w:space="0" w:color="auto"/>
            </w:tcBorders>
          </w:tcPr>
          <w:p w14:paraId="0077783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organisational aspects (“big picture”) of a typical maintenance system including the following factors:</w:t>
            </w:r>
          </w:p>
          <w:p w14:paraId="024A8DC7" w14:textId="77777777" w:rsidR="00B20DB9" w:rsidRPr="0025422E" w:rsidRDefault="00B20DB9" w:rsidP="00B74145">
            <w:pPr>
              <w:numPr>
                <w:ilvl w:val="0"/>
                <w:numId w:val="9"/>
              </w:numPr>
              <w:spacing w:after="0"/>
              <w:rPr>
                <w:rFonts w:ascii="Calibri" w:hAnsi="Calibri" w:cs="Calibri"/>
                <w:sz w:val="20"/>
                <w:lang w:val="en-AU"/>
              </w:rPr>
            </w:pPr>
            <w:r w:rsidRPr="0025422E">
              <w:rPr>
                <w:rFonts w:ascii="Calibri" w:hAnsi="Calibri" w:cs="Calibri"/>
                <w:sz w:val="20"/>
                <w:lang w:val="en-AU"/>
              </w:rPr>
              <w:t>Engineering staff requirements</w:t>
            </w:r>
          </w:p>
          <w:p w14:paraId="012DB196" w14:textId="77777777" w:rsidR="00B20DB9" w:rsidRPr="0025422E" w:rsidRDefault="00B20DB9" w:rsidP="00B74145">
            <w:pPr>
              <w:numPr>
                <w:ilvl w:val="0"/>
                <w:numId w:val="9"/>
              </w:numPr>
              <w:spacing w:after="0"/>
              <w:rPr>
                <w:rFonts w:ascii="Calibri" w:hAnsi="Calibri" w:cs="Calibri"/>
                <w:sz w:val="20"/>
                <w:lang w:val="en-AU"/>
              </w:rPr>
            </w:pPr>
            <w:r w:rsidRPr="0025422E">
              <w:rPr>
                <w:rFonts w:ascii="Calibri" w:hAnsi="Calibri" w:cs="Calibri"/>
                <w:sz w:val="20"/>
                <w:lang w:val="en-AU"/>
              </w:rPr>
              <w:t>Immediate environment</w:t>
            </w:r>
          </w:p>
          <w:p w14:paraId="51027F7F" w14:textId="77777777" w:rsidR="00B20DB9" w:rsidRPr="0025422E" w:rsidRDefault="00B20DB9" w:rsidP="00B74145">
            <w:pPr>
              <w:numPr>
                <w:ilvl w:val="0"/>
                <w:numId w:val="9"/>
              </w:numPr>
              <w:spacing w:after="0"/>
              <w:rPr>
                <w:rFonts w:ascii="Calibri" w:hAnsi="Calibri" w:cs="Calibri"/>
                <w:sz w:val="20"/>
                <w:lang w:val="en-AU"/>
              </w:rPr>
            </w:pPr>
            <w:r w:rsidRPr="0025422E">
              <w:rPr>
                <w:rFonts w:ascii="Calibri" w:hAnsi="Calibri" w:cs="Calibri"/>
                <w:sz w:val="20"/>
                <w:lang w:val="en-AU"/>
              </w:rPr>
              <w:t>Supervision</w:t>
            </w:r>
          </w:p>
          <w:p w14:paraId="67E21EF2" w14:textId="77777777" w:rsidR="00B20DB9" w:rsidRPr="0025422E" w:rsidRDefault="00B20DB9" w:rsidP="00B74145">
            <w:pPr>
              <w:numPr>
                <w:ilvl w:val="0"/>
                <w:numId w:val="9"/>
              </w:numPr>
              <w:spacing w:after="0"/>
              <w:rPr>
                <w:rFonts w:ascii="Calibri" w:hAnsi="Calibri" w:cs="Calibri"/>
                <w:sz w:val="20"/>
                <w:lang w:val="en-AU"/>
              </w:rPr>
            </w:pPr>
            <w:r w:rsidRPr="0025422E">
              <w:rPr>
                <w:rFonts w:ascii="Calibri" w:hAnsi="Calibri" w:cs="Calibri"/>
                <w:sz w:val="20"/>
                <w:lang w:val="en-AU"/>
              </w:rPr>
              <w:t>Organisation</w:t>
            </w:r>
          </w:p>
          <w:p w14:paraId="68CA1030" w14:textId="77777777" w:rsidR="00B20DB9" w:rsidRPr="0025422E" w:rsidRDefault="00B20DB9" w:rsidP="00B74145">
            <w:pPr>
              <w:numPr>
                <w:ilvl w:val="0"/>
                <w:numId w:val="9"/>
              </w:numPr>
              <w:spacing w:after="0"/>
              <w:rPr>
                <w:rFonts w:ascii="Calibri" w:hAnsi="Calibri" w:cs="Calibri"/>
                <w:sz w:val="20"/>
                <w:lang w:val="en-AU"/>
              </w:rPr>
            </w:pPr>
            <w:r w:rsidRPr="0025422E">
              <w:rPr>
                <w:rFonts w:ascii="Calibri" w:hAnsi="Calibri" w:cs="Calibri"/>
                <w:sz w:val="20"/>
                <w:lang w:val="en-AU"/>
              </w:rPr>
              <w:t>Regulation</w:t>
            </w:r>
          </w:p>
          <w:p w14:paraId="2ADBFF52" w14:textId="78B82B74" w:rsidR="00B20DB9" w:rsidRPr="0025422E" w:rsidRDefault="00B20DB9" w:rsidP="00B74145">
            <w:pPr>
              <w:numPr>
                <w:ilvl w:val="0"/>
                <w:numId w:val="9"/>
              </w:numPr>
              <w:spacing w:after="0"/>
              <w:rPr>
                <w:rFonts w:ascii="Calibri" w:hAnsi="Calibri" w:cs="Calibri"/>
                <w:sz w:val="20"/>
                <w:lang w:val="en-AU"/>
              </w:rPr>
            </w:pPr>
            <w:r w:rsidRPr="0025422E">
              <w:rPr>
                <w:rFonts w:ascii="Calibri" w:hAnsi="Calibri" w:cs="Calibri"/>
                <w:sz w:val="20"/>
                <w:lang w:val="en-AU"/>
              </w:rPr>
              <w:t>Wider environment</w:t>
            </w:r>
            <w:r w:rsidR="00793C1E" w:rsidRPr="0025422E">
              <w:rPr>
                <w:rFonts w:ascii="Calibri" w:hAnsi="Calibri" w:cs="Calibri"/>
                <w:sz w:val="20"/>
                <w:lang w:val="en-AU"/>
              </w:rPr>
              <w:t>.</w:t>
            </w:r>
          </w:p>
          <w:p w14:paraId="54DEA64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C9D180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52F3035" w14:textId="77777777" w:rsidTr="00B20DB9">
        <w:trPr>
          <w:cantSplit/>
        </w:trPr>
        <w:tc>
          <w:tcPr>
            <w:tcW w:w="828" w:type="dxa"/>
            <w:tcBorders>
              <w:top w:val="nil"/>
              <w:bottom w:val="nil"/>
              <w:right w:val="single" w:sz="4" w:space="0" w:color="auto"/>
            </w:tcBorders>
            <w:hideMark/>
          </w:tcPr>
          <w:p w14:paraId="3BA08D3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3.1.2</w:t>
            </w:r>
          </w:p>
        </w:tc>
        <w:tc>
          <w:tcPr>
            <w:tcW w:w="8082" w:type="dxa"/>
            <w:tcBorders>
              <w:top w:val="nil"/>
              <w:left w:val="single" w:sz="4" w:space="0" w:color="auto"/>
              <w:bottom w:val="nil"/>
              <w:right w:val="single" w:sz="4" w:space="0" w:color="auto"/>
            </w:tcBorders>
          </w:tcPr>
          <w:p w14:paraId="1956AF9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what is meant by the term “organisational culture” and how it impacts on staff, customers, and wider aviation interests.</w:t>
            </w:r>
          </w:p>
          <w:p w14:paraId="2D9B965D"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4E44B7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9D8B8A4" w14:textId="77777777" w:rsidTr="00B20DB9">
        <w:trPr>
          <w:cantSplit/>
        </w:trPr>
        <w:tc>
          <w:tcPr>
            <w:tcW w:w="828" w:type="dxa"/>
            <w:tcBorders>
              <w:top w:val="nil"/>
              <w:bottom w:val="nil"/>
              <w:right w:val="single" w:sz="4" w:space="0" w:color="auto"/>
            </w:tcBorders>
            <w:hideMark/>
          </w:tcPr>
          <w:p w14:paraId="7E5901E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3.1.3</w:t>
            </w:r>
          </w:p>
        </w:tc>
        <w:tc>
          <w:tcPr>
            <w:tcW w:w="8082" w:type="dxa"/>
            <w:tcBorders>
              <w:top w:val="nil"/>
              <w:left w:val="single" w:sz="4" w:space="0" w:color="auto"/>
              <w:bottom w:val="nil"/>
              <w:right w:val="single" w:sz="4" w:space="0" w:color="auto"/>
            </w:tcBorders>
          </w:tcPr>
          <w:p w14:paraId="37AB9C11" w14:textId="77777777" w:rsidR="00B20DB9" w:rsidRPr="0025422E" w:rsidRDefault="00B20DB9" w:rsidP="00B20DB9">
            <w:pPr>
              <w:spacing w:after="0"/>
              <w:ind w:left="-18"/>
              <w:rPr>
                <w:rFonts w:ascii="Calibri" w:hAnsi="Calibri" w:cs="Calibri"/>
                <w:sz w:val="20"/>
                <w:lang w:val="en-AU"/>
              </w:rPr>
            </w:pPr>
            <w:r w:rsidRPr="0025422E">
              <w:rPr>
                <w:rFonts w:ascii="Calibri" w:hAnsi="Calibri" w:cs="Calibri"/>
                <w:sz w:val="20"/>
                <w:lang w:val="en-AU"/>
              </w:rPr>
              <w:t>State stresses in an organisation that may place undue pressure on an engineer and contribute to a decline in aviation safety standards.</w:t>
            </w:r>
          </w:p>
          <w:p w14:paraId="4D8F1037"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46DF83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79C3AD94" w14:textId="77777777" w:rsidTr="00A1254C">
        <w:trPr>
          <w:cantSplit/>
        </w:trPr>
        <w:tc>
          <w:tcPr>
            <w:tcW w:w="828" w:type="dxa"/>
            <w:tcBorders>
              <w:top w:val="nil"/>
              <w:bottom w:val="single" w:sz="4" w:space="0" w:color="auto"/>
              <w:right w:val="single" w:sz="4" w:space="0" w:color="auto"/>
            </w:tcBorders>
            <w:hideMark/>
          </w:tcPr>
          <w:p w14:paraId="5A3030D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3.1.4</w:t>
            </w:r>
          </w:p>
        </w:tc>
        <w:tc>
          <w:tcPr>
            <w:tcW w:w="8082" w:type="dxa"/>
            <w:tcBorders>
              <w:top w:val="nil"/>
              <w:left w:val="single" w:sz="4" w:space="0" w:color="auto"/>
              <w:bottom w:val="single" w:sz="4" w:space="0" w:color="auto"/>
              <w:right w:val="single" w:sz="4" w:space="0" w:color="auto"/>
            </w:tcBorders>
          </w:tcPr>
          <w:p w14:paraId="05CD6F1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factors that make up the social environment at work, such as; motivation, culture, workplace layout and physical work.</w:t>
            </w:r>
          </w:p>
          <w:p w14:paraId="352C4CF4"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7F9106E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A1254C" w:rsidRPr="0025422E" w14:paraId="3AA74435"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62E6EDCA" w14:textId="77777777" w:rsidR="00A1254C" w:rsidRPr="0025422E" w:rsidRDefault="00A1254C" w:rsidP="00FA3DD8">
            <w:pPr>
              <w:pStyle w:val="Heading3"/>
              <w:numPr>
                <w:ilvl w:val="1"/>
                <w:numId w:val="35"/>
              </w:numPr>
              <w:rPr>
                <w:rFonts w:ascii="Calibri" w:hAnsi="Calibri" w:cs="Calibri"/>
                <w:lang w:val="en-AU"/>
              </w:rPr>
            </w:pPr>
            <w:bookmarkStart w:id="106" w:name="_Toc368994324"/>
            <w:bookmarkStart w:id="107" w:name="_Toc377560425"/>
            <w:bookmarkStart w:id="108" w:name="_Toc95483785"/>
            <w:r w:rsidRPr="0025422E">
              <w:rPr>
                <w:rFonts w:ascii="Calibri" w:hAnsi="Calibri" w:cs="Calibri"/>
              </w:rPr>
              <w:t>Responsibility: Individual and Group</w:t>
            </w:r>
            <w:bookmarkEnd w:id="106"/>
            <w:bookmarkEnd w:id="107"/>
            <w:bookmarkEnd w:id="108"/>
          </w:p>
          <w:p w14:paraId="503D554B" w14:textId="77777777" w:rsidR="00A1254C" w:rsidRPr="0025422E" w:rsidRDefault="00A1254C"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3</w:t>
            </w:r>
          </w:p>
        </w:tc>
        <w:tc>
          <w:tcPr>
            <w:tcW w:w="720" w:type="dxa"/>
            <w:tcBorders>
              <w:top w:val="single" w:sz="4" w:space="0" w:color="auto"/>
              <w:left w:val="single" w:sz="4" w:space="0" w:color="auto"/>
              <w:bottom w:val="nil"/>
            </w:tcBorders>
          </w:tcPr>
          <w:p w14:paraId="5BFE0233" w14:textId="77777777" w:rsidR="00A1254C" w:rsidRPr="0025422E" w:rsidRDefault="00A1254C" w:rsidP="00B20DB9">
            <w:pPr>
              <w:spacing w:after="0"/>
              <w:jc w:val="center"/>
              <w:rPr>
                <w:rFonts w:ascii="Calibri" w:hAnsi="Calibri" w:cs="Calibri"/>
                <w:sz w:val="20"/>
                <w:lang w:val="en-AU"/>
              </w:rPr>
            </w:pPr>
          </w:p>
        </w:tc>
      </w:tr>
      <w:tr w:rsidR="00B20DB9" w:rsidRPr="0025422E" w14:paraId="5491773F" w14:textId="77777777" w:rsidTr="00A1254C">
        <w:trPr>
          <w:cantSplit/>
        </w:trPr>
        <w:tc>
          <w:tcPr>
            <w:tcW w:w="828" w:type="dxa"/>
            <w:tcBorders>
              <w:top w:val="single" w:sz="4" w:space="0" w:color="auto"/>
              <w:bottom w:val="nil"/>
              <w:right w:val="single" w:sz="4" w:space="0" w:color="auto"/>
            </w:tcBorders>
            <w:hideMark/>
          </w:tcPr>
          <w:p w14:paraId="3DF06B6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3.2.1</w:t>
            </w:r>
          </w:p>
        </w:tc>
        <w:tc>
          <w:tcPr>
            <w:tcW w:w="8082" w:type="dxa"/>
            <w:tcBorders>
              <w:top w:val="single" w:sz="4" w:space="0" w:color="auto"/>
              <w:left w:val="single" w:sz="4" w:space="0" w:color="auto"/>
              <w:bottom w:val="nil"/>
              <w:right w:val="single" w:sz="4" w:space="0" w:color="auto"/>
            </w:tcBorders>
          </w:tcPr>
          <w:p w14:paraId="4B548F6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what is meant by a responsible person working in an aviation organisation.</w:t>
            </w:r>
          </w:p>
          <w:p w14:paraId="060E457A"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C8C11B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DC8664B" w14:textId="77777777" w:rsidTr="00B20DB9">
        <w:trPr>
          <w:cantSplit/>
        </w:trPr>
        <w:tc>
          <w:tcPr>
            <w:tcW w:w="828" w:type="dxa"/>
            <w:tcBorders>
              <w:top w:val="nil"/>
              <w:bottom w:val="nil"/>
              <w:right w:val="single" w:sz="4" w:space="0" w:color="auto"/>
            </w:tcBorders>
            <w:hideMark/>
          </w:tcPr>
          <w:p w14:paraId="6B9881D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3.2.2</w:t>
            </w:r>
          </w:p>
        </w:tc>
        <w:tc>
          <w:tcPr>
            <w:tcW w:w="8082" w:type="dxa"/>
            <w:tcBorders>
              <w:top w:val="nil"/>
              <w:left w:val="single" w:sz="4" w:space="0" w:color="auto"/>
              <w:bottom w:val="nil"/>
              <w:right w:val="single" w:sz="4" w:space="0" w:color="auto"/>
            </w:tcBorders>
          </w:tcPr>
          <w:p w14:paraId="54B988F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advantages and disadvantages of individual responsibility.</w:t>
            </w:r>
          </w:p>
          <w:p w14:paraId="6CC85BBF"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D749D6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808D154" w14:textId="77777777" w:rsidTr="00B20DB9">
        <w:trPr>
          <w:cantSplit/>
        </w:trPr>
        <w:tc>
          <w:tcPr>
            <w:tcW w:w="828" w:type="dxa"/>
            <w:tcBorders>
              <w:top w:val="nil"/>
              <w:bottom w:val="nil"/>
              <w:right w:val="single" w:sz="4" w:space="0" w:color="auto"/>
            </w:tcBorders>
            <w:hideMark/>
          </w:tcPr>
          <w:p w14:paraId="6C09233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3.2.3</w:t>
            </w:r>
          </w:p>
        </w:tc>
        <w:tc>
          <w:tcPr>
            <w:tcW w:w="8082" w:type="dxa"/>
            <w:tcBorders>
              <w:top w:val="nil"/>
              <w:left w:val="single" w:sz="4" w:space="0" w:color="auto"/>
              <w:bottom w:val="nil"/>
              <w:right w:val="single" w:sz="4" w:space="0" w:color="auto"/>
            </w:tcBorders>
          </w:tcPr>
          <w:p w14:paraId="3598B1E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advantages and disadvantages of group responsibility.</w:t>
            </w:r>
          </w:p>
          <w:p w14:paraId="3DED91F5"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E052FD4"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75A53574" w14:textId="77777777" w:rsidTr="00B20DB9">
        <w:trPr>
          <w:cantSplit/>
        </w:trPr>
        <w:tc>
          <w:tcPr>
            <w:tcW w:w="828" w:type="dxa"/>
            <w:tcBorders>
              <w:top w:val="nil"/>
              <w:bottom w:val="nil"/>
              <w:right w:val="single" w:sz="4" w:space="0" w:color="auto"/>
            </w:tcBorders>
            <w:hideMark/>
          </w:tcPr>
          <w:p w14:paraId="555339E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3.2.4</w:t>
            </w:r>
          </w:p>
        </w:tc>
        <w:tc>
          <w:tcPr>
            <w:tcW w:w="8082" w:type="dxa"/>
            <w:tcBorders>
              <w:top w:val="nil"/>
              <w:left w:val="single" w:sz="4" w:space="0" w:color="auto"/>
              <w:bottom w:val="nil"/>
              <w:right w:val="single" w:sz="4" w:space="0" w:color="auto"/>
            </w:tcBorders>
          </w:tcPr>
          <w:p w14:paraId="74E19AE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meaning of “diffusion of responsibility”.</w:t>
            </w:r>
          </w:p>
          <w:p w14:paraId="0E00620B"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3FBDF67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3997571" w14:textId="77777777" w:rsidTr="00B20DB9">
        <w:trPr>
          <w:cantSplit/>
        </w:trPr>
        <w:tc>
          <w:tcPr>
            <w:tcW w:w="828" w:type="dxa"/>
            <w:tcBorders>
              <w:top w:val="nil"/>
              <w:bottom w:val="nil"/>
              <w:right w:val="single" w:sz="4" w:space="0" w:color="auto"/>
            </w:tcBorders>
            <w:hideMark/>
          </w:tcPr>
          <w:p w14:paraId="5E00978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3.2.5</w:t>
            </w:r>
          </w:p>
        </w:tc>
        <w:tc>
          <w:tcPr>
            <w:tcW w:w="8082" w:type="dxa"/>
            <w:tcBorders>
              <w:top w:val="nil"/>
              <w:left w:val="single" w:sz="4" w:space="0" w:color="auto"/>
              <w:bottom w:val="nil"/>
              <w:right w:val="single" w:sz="4" w:space="0" w:color="auto"/>
            </w:tcBorders>
          </w:tcPr>
          <w:p w14:paraId="57C10D2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Compare the terms responsibility and accountability.</w:t>
            </w:r>
          </w:p>
          <w:p w14:paraId="24224A1E"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282162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89708A5" w14:textId="77777777" w:rsidTr="00B20DB9">
        <w:trPr>
          <w:cantSplit/>
        </w:trPr>
        <w:tc>
          <w:tcPr>
            <w:tcW w:w="828" w:type="dxa"/>
            <w:tcBorders>
              <w:top w:val="nil"/>
              <w:bottom w:val="nil"/>
              <w:right w:val="single" w:sz="4" w:space="0" w:color="auto"/>
            </w:tcBorders>
            <w:hideMark/>
          </w:tcPr>
          <w:p w14:paraId="113B59A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3.2.6</w:t>
            </w:r>
          </w:p>
        </w:tc>
        <w:tc>
          <w:tcPr>
            <w:tcW w:w="8082" w:type="dxa"/>
            <w:tcBorders>
              <w:top w:val="nil"/>
              <w:left w:val="single" w:sz="4" w:space="0" w:color="auto"/>
              <w:bottom w:val="nil"/>
              <w:right w:val="single" w:sz="4" w:space="0" w:color="auto"/>
            </w:tcBorders>
          </w:tcPr>
          <w:p w14:paraId="2CEA2658" w14:textId="0A9FF09A"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in a practical sense, the following negative terms as they could relate to the functioning of a group, team or shift</w:t>
            </w:r>
            <w:r w:rsidR="00C27BFE" w:rsidRPr="0025422E">
              <w:rPr>
                <w:rFonts w:ascii="Calibri" w:hAnsi="Calibri" w:cs="Calibri"/>
                <w:sz w:val="20"/>
                <w:lang w:val="en-AU"/>
              </w:rPr>
              <w:t>:</w:t>
            </w:r>
          </w:p>
          <w:p w14:paraId="2DCDC1EE" w14:textId="77777777" w:rsidR="00B20DB9" w:rsidRPr="0025422E" w:rsidRDefault="00B20DB9" w:rsidP="00B74145">
            <w:pPr>
              <w:numPr>
                <w:ilvl w:val="0"/>
                <w:numId w:val="13"/>
              </w:numPr>
              <w:spacing w:after="0"/>
              <w:rPr>
                <w:rFonts w:ascii="Calibri" w:hAnsi="Calibri" w:cs="Calibri"/>
                <w:sz w:val="20"/>
                <w:lang w:val="en-AU"/>
              </w:rPr>
            </w:pPr>
            <w:r w:rsidRPr="0025422E">
              <w:rPr>
                <w:rFonts w:ascii="Calibri" w:hAnsi="Calibri" w:cs="Calibri"/>
                <w:sz w:val="20"/>
                <w:lang w:val="en-AU"/>
              </w:rPr>
              <w:t>Inter-group conflict</w:t>
            </w:r>
          </w:p>
          <w:p w14:paraId="499597A2" w14:textId="77777777" w:rsidR="00B20DB9" w:rsidRPr="0025422E" w:rsidRDefault="00B20DB9" w:rsidP="00B74145">
            <w:pPr>
              <w:numPr>
                <w:ilvl w:val="0"/>
                <w:numId w:val="13"/>
              </w:numPr>
              <w:spacing w:after="0"/>
              <w:rPr>
                <w:rFonts w:ascii="Calibri" w:hAnsi="Calibri" w:cs="Calibri"/>
                <w:sz w:val="20"/>
                <w:lang w:val="en-AU"/>
              </w:rPr>
            </w:pPr>
            <w:r w:rsidRPr="0025422E">
              <w:rPr>
                <w:rFonts w:ascii="Calibri" w:hAnsi="Calibri" w:cs="Calibri"/>
                <w:sz w:val="20"/>
                <w:lang w:val="en-AU"/>
              </w:rPr>
              <w:t>Group polarisation</w:t>
            </w:r>
          </w:p>
          <w:p w14:paraId="0AE70955" w14:textId="77777777" w:rsidR="00B20DB9" w:rsidRPr="0025422E" w:rsidRDefault="00B20DB9" w:rsidP="00B74145">
            <w:pPr>
              <w:numPr>
                <w:ilvl w:val="0"/>
                <w:numId w:val="13"/>
              </w:numPr>
              <w:spacing w:after="0"/>
              <w:rPr>
                <w:rFonts w:ascii="Calibri" w:hAnsi="Calibri" w:cs="Calibri"/>
                <w:sz w:val="20"/>
                <w:lang w:val="en-AU"/>
              </w:rPr>
            </w:pPr>
            <w:r w:rsidRPr="0025422E">
              <w:rPr>
                <w:rFonts w:ascii="Calibri" w:hAnsi="Calibri" w:cs="Calibri"/>
                <w:sz w:val="20"/>
                <w:lang w:val="en-AU"/>
              </w:rPr>
              <w:t>Risky shift</w:t>
            </w:r>
          </w:p>
          <w:p w14:paraId="5C5DAF6F" w14:textId="77777777" w:rsidR="00B20DB9" w:rsidRPr="0025422E" w:rsidRDefault="00B20DB9" w:rsidP="00B74145">
            <w:pPr>
              <w:numPr>
                <w:ilvl w:val="0"/>
                <w:numId w:val="13"/>
              </w:numPr>
              <w:spacing w:after="0"/>
              <w:rPr>
                <w:rFonts w:ascii="Calibri" w:hAnsi="Calibri" w:cs="Calibri"/>
                <w:sz w:val="20"/>
                <w:lang w:val="en-AU"/>
              </w:rPr>
            </w:pPr>
            <w:r w:rsidRPr="0025422E">
              <w:rPr>
                <w:rFonts w:ascii="Calibri" w:hAnsi="Calibri" w:cs="Calibri"/>
                <w:sz w:val="20"/>
                <w:lang w:val="en-AU"/>
              </w:rPr>
              <w:t>Groupthink</w:t>
            </w:r>
          </w:p>
          <w:p w14:paraId="11201FF3" w14:textId="77777777" w:rsidR="00B20DB9" w:rsidRPr="0025422E" w:rsidRDefault="00B20DB9" w:rsidP="00B74145">
            <w:pPr>
              <w:numPr>
                <w:ilvl w:val="0"/>
                <w:numId w:val="13"/>
              </w:numPr>
              <w:spacing w:after="0"/>
              <w:rPr>
                <w:rFonts w:ascii="Calibri" w:hAnsi="Calibri" w:cs="Calibri"/>
                <w:sz w:val="20"/>
                <w:lang w:val="en-AU"/>
              </w:rPr>
            </w:pPr>
            <w:r w:rsidRPr="0025422E">
              <w:rPr>
                <w:rFonts w:ascii="Calibri" w:hAnsi="Calibri" w:cs="Calibri"/>
                <w:sz w:val="20"/>
                <w:lang w:val="en-AU"/>
              </w:rPr>
              <w:t>Social loafing</w:t>
            </w:r>
          </w:p>
          <w:p w14:paraId="187672F7" w14:textId="4C1A016E" w:rsidR="00B20DB9" w:rsidRPr="0025422E" w:rsidRDefault="00B20DB9" w:rsidP="00B74145">
            <w:pPr>
              <w:numPr>
                <w:ilvl w:val="0"/>
                <w:numId w:val="13"/>
              </w:numPr>
              <w:spacing w:after="0"/>
              <w:rPr>
                <w:rFonts w:ascii="Calibri" w:hAnsi="Calibri" w:cs="Calibri"/>
                <w:sz w:val="20"/>
                <w:lang w:val="en-AU"/>
              </w:rPr>
            </w:pPr>
            <w:r w:rsidRPr="0025422E">
              <w:rPr>
                <w:rFonts w:ascii="Calibri" w:hAnsi="Calibri" w:cs="Calibri"/>
                <w:sz w:val="20"/>
                <w:lang w:val="en-AU"/>
              </w:rPr>
              <w:t>Norms beliefs and habits</w:t>
            </w:r>
            <w:r w:rsidR="00C27BFE" w:rsidRPr="0025422E">
              <w:rPr>
                <w:rFonts w:ascii="Calibri" w:hAnsi="Calibri" w:cs="Calibri"/>
                <w:sz w:val="20"/>
                <w:lang w:val="en-AU"/>
              </w:rPr>
              <w:t>.</w:t>
            </w:r>
          </w:p>
          <w:p w14:paraId="13251E5D"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20A84D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46796AD" w14:textId="77777777" w:rsidTr="00B20DB9">
        <w:trPr>
          <w:cantSplit/>
        </w:trPr>
        <w:tc>
          <w:tcPr>
            <w:tcW w:w="828" w:type="dxa"/>
            <w:tcBorders>
              <w:top w:val="nil"/>
              <w:bottom w:val="nil"/>
              <w:right w:val="single" w:sz="4" w:space="0" w:color="auto"/>
            </w:tcBorders>
            <w:hideMark/>
          </w:tcPr>
          <w:p w14:paraId="153361E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3.2.7</w:t>
            </w:r>
          </w:p>
        </w:tc>
        <w:tc>
          <w:tcPr>
            <w:tcW w:w="8082" w:type="dxa"/>
            <w:tcBorders>
              <w:top w:val="nil"/>
              <w:left w:val="single" w:sz="4" w:space="0" w:color="auto"/>
              <w:bottom w:val="nil"/>
              <w:right w:val="single" w:sz="4" w:space="0" w:color="auto"/>
            </w:tcBorders>
          </w:tcPr>
          <w:p w14:paraId="6F40C5F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what is meant by a ‘troubled employee’ and factors or symptoms that may identify such a person.</w:t>
            </w:r>
          </w:p>
          <w:p w14:paraId="22F6B0A1"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CE2D08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363A40F" w14:textId="77777777" w:rsidTr="00B20DB9">
        <w:trPr>
          <w:cantSplit/>
        </w:trPr>
        <w:tc>
          <w:tcPr>
            <w:tcW w:w="828" w:type="dxa"/>
            <w:tcBorders>
              <w:top w:val="nil"/>
              <w:bottom w:val="nil"/>
              <w:right w:val="single" w:sz="4" w:space="0" w:color="auto"/>
            </w:tcBorders>
            <w:hideMark/>
          </w:tcPr>
          <w:p w14:paraId="250C429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3.2.8</w:t>
            </w:r>
          </w:p>
        </w:tc>
        <w:tc>
          <w:tcPr>
            <w:tcW w:w="8082" w:type="dxa"/>
            <w:tcBorders>
              <w:top w:val="nil"/>
              <w:left w:val="single" w:sz="4" w:space="0" w:color="auto"/>
              <w:bottom w:val="nil"/>
              <w:right w:val="single" w:sz="4" w:space="0" w:color="auto"/>
            </w:tcBorders>
          </w:tcPr>
          <w:p w14:paraId="6263693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factors that may be found in an effective employee assistance programme (EAP) operating in a maintenance organisation.</w:t>
            </w:r>
          </w:p>
          <w:p w14:paraId="1AC8D620"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5CB4D5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96A0160" w14:textId="77777777" w:rsidTr="00B20DB9">
        <w:trPr>
          <w:cantSplit/>
        </w:trPr>
        <w:tc>
          <w:tcPr>
            <w:tcW w:w="828" w:type="dxa"/>
            <w:tcBorders>
              <w:top w:val="nil"/>
              <w:bottom w:val="single" w:sz="4" w:space="0" w:color="auto"/>
              <w:right w:val="single" w:sz="4" w:space="0" w:color="auto"/>
            </w:tcBorders>
            <w:hideMark/>
          </w:tcPr>
          <w:p w14:paraId="20997A9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3.2.9</w:t>
            </w:r>
          </w:p>
        </w:tc>
        <w:tc>
          <w:tcPr>
            <w:tcW w:w="8082" w:type="dxa"/>
            <w:tcBorders>
              <w:top w:val="nil"/>
              <w:left w:val="single" w:sz="4" w:space="0" w:color="auto"/>
              <w:bottom w:val="single" w:sz="4" w:space="0" w:color="auto"/>
              <w:right w:val="single" w:sz="4" w:space="0" w:color="auto"/>
            </w:tcBorders>
          </w:tcPr>
          <w:p w14:paraId="3AFFB91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problems associated with lack of assertiveness.</w:t>
            </w:r>
          </w:p>
          <w:p w14:paraId="7F6D35FE"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1BBD54C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bl>
    <w:p w14:paraId="02C3AABA"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A1254C" w:rsidRPr="0025422E" w14:paraId="334EDF4F"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277955CC" w14:textId="77777777" w:rsidR="00A1254C" w:rsidRPr="0025422E" w:rsidRDefault="00A1254C" w:rsidP="00FA3DD8">
            <w:pPr>
              <w:pStyle w:val="Heading3"/>
              <w:numPr>
                <w:ilvl w:val="1"/>
                <w:numId w:val="35"/>
              </w:numPr>
              <w:rPr>
                <w:rFonts w:ascii="Calibri" w:hAnsi="Calibri" w:cs="Calibri"/>
                <w:sz w:val="20"/>
                <w:lang w:val="en-AU"/>
              </w:rPr>
            </w:pPr>
            <w:bookmarkStart w:id="109" w:name="_Toc368994325"/>
            <w:bookmarkStart w:id="110" w:name="_Toc377560426"/>
            <w:bookmarkStart w:id="111" w:name="_Toc95483786"/>
            <w:r w:rsidRPr="0025422E">
              <w:rPr>
                <w:rFonts w:ascii="Calibri" w:hAnsi="Calibri" w:cs="Calibri"/>
              </w:rPr>
              <w:t>Motivation and De-motivation</w:t>
            </w:r>
            <w:bookmarkEnd w:id="109"/>
            <w:bookmarkEnd w:id="110"/>
            <w:bookmarkEnd w:id="111"/>
          </w:p>
          <w:p w14:paraId="74DD3DBD" w14:textId="77777777" w:rsidR="00A1254C" w:rsidRPr="0025422E" w:rsidRDefault="00A1254C"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3</w:t>
            </w:r>
          </w:p>
        </w:tc>
        <w:tc>
          <w:tcPr>
            <w:tcW w:w="720" w:type="dxa"/>
            <w:tcBorders>
              <w:top w:val="single" w:sz="4" w:space="0" w:color="auto"/>
              <w:left w:val="single" w:sz="4" w:space="0" w:color="auto"/>
            </w:tcBorders>
          </w:tcPr>
          <w:p w14:paraId="66966934" w14:textId="77777777" w:rsidR="00A1254C" w:rsidRPr="0025422E" w:rsidRDefault="00A1254C" w:rsidP="00B20DB9">
            <w:pPr>
              <w:spacing w:after="0"/>
              <w:jc w:val="center"/>
              <w:rPr>
                <w:rFonts w:ascii="Calibri" w:hAnsi="Calibri" w:cs="Calibri"/>
                <w:sz w:val="20"/>
                <w:lang w:val="en-AU"/>
              </w:rPr>
            </w:pPr>
          </w:p>
        </w:tc>
      </w:tr>
      <w:tr w:rsidR="00B20DB9" w:rsidRPr="0025422E" w14:paraId="32DDD113" w14:textId="77777777" w:rsidTr="00A1254C">
        <w:trPr>
          <w:cantSplit/>
        </w:trPr>
        <w:tc>
          <w:tcPr>
            <w:tcW w:w="828" w:type="dxa"/>
            <w:tcBorders>
              <w:top w:val="single" w:sz="4" w:space="0" w:color="auto"/>
              <w:right w:val="single" w:sz="4" w:space="0" w:color="auto"/>
            </w:tcBorders>
            <w:hideMark/>
          </w:tcPr>
          <w:p w14:paraId="73D9B75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3.3.1</w:t>
            </w:r>
          </w:p>
        </w:tc>
        <w:tc>
          <w:tcPr>
            <w:tcW w:w="8082" w:type="dxa"/>
            <w:tcBorders>
              <w:top w:val="single" w:sz="4" w:space="0" w:color="auto"/>
              <w:left w:val="single" w:sz="4" w:space="0" w:color="auto"/>
              <w:right w:val="single" w:sz="4" w:space="0" w:color="auto"/>
            </w:tcBorders>
          </w:tcPr>
          <w:p w14:paraId="025C203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motivation and its importance to aircraft maintenance engineers.</w:t>
            </w:r>
          </w:p>
          <w:p w14:paraId="234C7EBA"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8A6678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0610CCD" w14:textId="77777777" w:rsidTr="00B20DB9">
        <w:trPr>
          <w:cantSplit/>
        </w:trPr>
        <w:tc>
          <w:tcPr>
            <w:tcW w:w="828" w:type="dxa"/>
            <w:tcBorders>
              <w:right w:val="single" w:sz="4" w:space="0" w:color="auto"/>
            </w:tcBorders>
            <w:hideMark/>
          </w:tcPr>
          <w:p w14:paraId="02AAA07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3.3.2</w:t>
            </w:r>
          </w:p>
        </w:tc>
        <w:tc>
          <w:tcPr>
            <w:tcW w:w="8082" w:type="dxa"/>
            <w:tcBorders>
              <w:left w:val="single" w:sz="4" w:space="0" w:color="auto"/>
              <w:right w:val="single" w:sz="4" w:space="0" w:color="auto"/>
            </w:tcBorders>
          </w:tcPr>
          <w:p w14:paraId="66DBCC6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the level of motivation may be determined.</w:t>
            </w:r>
          </w:p>
          <w:p w14:paraId="193D61F7"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2E4035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469909F" w14:textId="77777777" w:rsidTr="00B20DB9">
        <w:trPr>
          <w:cantSplit/>
        </w:trPr>
        <w:tc>
          <w:tcPr>
            <w:tcW w:w="828" w:type="dxa"/>
            <w:tcBorders>
              <w:right w:val="single" w:sz="4" w:space="0" w:color="auto"/>
            </w:tcBorders>
            <w:hideMark/>
          </w:tcPr>
          <w:p w14:paraId="0634F96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3.3.3</w:t>
            </w:r>
          </w:p>
        </w:tc>
        <w:tc>
          <w:tcPr>
            <w:tcW w:w="8082" w:type="dxa"/>
            <w:tcBorders>
              <w:left w:val="single" w:sz="4" w:space="0" w:color="auto"/>
              <w:right w:val="single" w:sz="4" w:space="0" w:color="auto"/>
            </w:tcBorders>
          </w:tcPr>
          <w:p w14:paraId="3950B19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work-related factors that could be considered motivators particularly in respect of gaining benefit and avoiding loss.</w:t>
            </w:r>
          </w:p>
          <w:p w14:paraId="67B9F181"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372C12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7F87678" w14:textId="77777777" w:rsidTr="00B20DB9">
        <w:trPr>
          <w:cantSplit/>
        </w:trPr>
        <w:tc>
          <w:tcPr>
            <w:tcW w:w="828" w:type="dxa"/>
            <w:tcBorders>
              <w:right w:val="single" w:sz="4" w:space="0" w:color="auto"/>
            </w:tcBorders>
            <w:hideMark/>
          </w:tcPr>
          <w:p w14:paraId="20DE033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3.3.4</w:t>
            </w:r>
          </w:p>
        </w:tc>
        <w:tc>
          <w:tcPr>
            <w:tcW w:w="8082" w:type="dxa"/>
            <w:tcBorders>
              <w:left w:val="single" w:sz="4" w:space="0" w:color="auto"/>
              <w:right w:val="single" w:sz="4" w:space="0" w:color="auto"/>
            </w:tcBorders>
          </w:tcPr>
          <w:p w14:paraId="002E64E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work-related factors that could be considered de-motivators.</w:t>
            </w:r>
          </w:p>
          <w:p w14:paraId="0EE26297"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DECFED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D4CCC21" w14:textId="77777777" w:rsidTr="00B20DB9">
        <w:trPr>
          <w:cantSplit/>
        </w:trPr>
        <w:tc>
          <w:tcPr>
            <w:tcW w:w="828" w:type="dxa"/>
            <w:tcBorders>
              <w:right w:val="single" w:sz="4" w:space="0" w:color="auto"/>
            </w:tcBorders>
            <w:hideMark/>
          </w:tcPr>
          <w:p w14:paraId="01E59DC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3.3.5</w:t>
            </w:r>
          </w:p>
        </w:tc>
        <w:tc>
          <w:tcPr>
            <w:tcW w:w="8082" w:type="dxa"/>
            <w:tcBorders>
              <w:left w:val="single" w:sz="4" w:space="0" w:color="auto"/>
              <w:right w:val="single" w:sz="4" w:space="0" w:color="auto"/>
            </w:tcBorders>
          </w:tcPr>
          <w:p w14:paraId="60E2C05F"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Maslow’s Hierarchy of needs as it relates to the performance of a maintenance engineer.</w:t>
            </w:r>
          </w:p>
          <w:p w14:paraId="75FAD7A0"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32F012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1BA9639B" w14:textId="77777777" w:rsidTr="00B20DB9">
        <w:trPr>
          <w:cantSplit/>
        </w:trPr>
        <w:tc>
          <w:tcPr>
            <w:tcW w:w="828" w:type="dxa"/>
            <w:tcBorders>
              <w:right w:val="single" w:sz="4" w:space="0" w:color="auto"/>
            </w:tcBorders>
            <w:hideMark/>
          </w:tcPr>
          <w:p w14:paraId="763FCAF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3.3.6</w:t>
            </w:r>
          </w:p>
        </w:tc>
        <w:tc>
          <w:tcPr>
            <w:tcW w:w="8082" w:type="dxa"/>
            <w:tcBorders>
              <w:left w:val="single" w:sz="4" w:space="0" w:color="auto"/>
              <w:right w:val="single" w:sz="4" w:space="0" w:color="auto"/>
            </w:tcBorders>
          </w:tcPr>
          <w:p w14:paraId="085AD37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characteristics of a well-motivated person.</w:t>
            </w:r>
          </w:p>
          <w:p w14:paraId="1F6FD680"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084A48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3959115" w14:textId="77777777" w:rsidTr="00A1254C">
        <w:trPr>
          <w:cantSplit/>
        </w:trPr>
        <w:tc>
          <w:tcPr>
            <w:tcW w:w="828" w:type="dxa"/>
            <w:tcBorders>
              <w:bottom w:val="single" w:sz="4" w:space="0" w:color="auto"/>
              <w:right w:val="single" w:sz="4" w:space="0" w:color="auto"/>
            </w:tcBorders>
            <w:hideMark/>
          </w:tcPr>
          <w:p w14:paraId="4C5EF57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3.3.7</w:t>
            </w:r>
          </w:p>
        </w:tc>
        <w:tc>
          <w:tcPr>
            <w:tcW w:w="8082" w:type="dxa"/>
            <w:tcBorders>
              <w:left w:val="single" w:sz="4" w:space="0" w:color="auto"/>
              <w:bottom w:val="single" w:sz="4" w:space="0" w:color="auto"/>
              <w:right w:val="single" w:sz="4" w:space="0" w:color="auto"/>
            </w:tcBorders>
          </w:tcPr>
          <w:p w14:paraId="71FCC7D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characteristics of a de-motivated person.</w:t>
            </w:r>
          </w:p>
          <w:p w14:paraId="098BD150"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53E998B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A1254C" w:rsidRPr="0025422E" w14:paraId="208F6BD4"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5BEBA739" w14:textId="77777777" w:rsidR="00A1254C" w:rsidRPr="0025422E" w:rsidRDefault="00A1254C" w:rsidP="00FA3DD8">
            <w:pPr>
              <w:pStyle w:val="Heading3"/>
              <w:numPr>
                <w:ilvl w:val="1"/>
                <w:numId w:val="35"/>
              </w:numPr>
              <w:rPr>
                <w:rFonts w:ascii="Calibri" w:hAnsi="Calibri" w:cs="Calibri"/>
                <w:sz w:val="20"/>
                <w:lang w:val="en-AU"/>
              </w:rPr>
            </w:pPr>
            <w:bookmarkStart w:id="112" w:name="_Toc368994326"/>
            <w:bookmarkStart w:id="113" w:name="_Toc377560427"/>
            <w:bookmarkStart w:id="114" w:name="_Toc95483787"/>
            <w:r w:rsidRPr="0025422E">
              <w:rPr>
                <w:rFonts w:ascii="Calibri" w:hAnsi="Calibri" w:cs="Calibri"/>
              </w:rPr>
              <w:t>Peer Pressure</w:t>
            </w:r>
            <w:bookmarkEnd w:id="112"/>
            <w:bookmarkEnd w:id="113"/>
            <w:bookmarkEnd w:id="114"/>
          </w:p>
          <w:p w14:paraId="7A7B1251" w14:textId="77777777" w:rsidR="00A1254C" w:rsidRPr="0025422E" w:rsidRDefault="00A1254C"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3</w:t>
            </w:r>
          </w:p>
        </w:tc>
        <w:tc>
          <w:tcPr>
            <w:tcW w:w="720" w:type="dxa"/>
            <w:tcBorders>
              <w:top w:val="single" w:sz="4" w:space="0" w:color="auto"/>
              <w:left w:val="single" w:sz="4" w:space="0" w:color="auto"/>
              <w:bottom w:val="nil"/>
            </w:tcBorders>
          </w:tcPr>
          <w:p w14:paraId="5E7A9ABF" w14:textId="77777777" w:rsidR="00A1254C" w:rsidRPr="0025422E" w:rsidRDefault="00A1254C" w:rsidP="00B20DB9">
            <w:pPr>
              <w:spacing w:after="0"/>
              <w:jc w:val="center"/>
              <w:rPr>
                <w:rFonts w:ascii="Calibri" w:hAnsi="Calibri" w:cs="Calibri"/>
                <w:sz w:val="20"/>
                <w:lang w:val="en-AU"/>
              </w:rPr>
            </w:pPr>
          </w:p>
        </w:tc>
      </w:tr>
      <w:tr w:rsidR="00B20DB9" w:rsidRPr="0025422E" w14:paraId="337EE8F4" w14:textId="77777777" w:rsidTr="00A1254C">
        <w:trPr>
          <w:cantSplit/>
        </w:trPr>
        <w:tc>
          <w:tcPr>
            <w:tcW w:w="828" w:type="dxa"/>
            <w:tcBorders>
              <w:top w:val="single" w:sz="4" w:space="0" w:color="auto"/>
              <w:bottom w:val="nil"/>
              <w:right w:val="single" w:sz="4" w:space="0" w:color="auto"/>
            </w:tcBorders>
            <w:hideMark/>
          </w:tcPr>
          <w:p w14:paraId="392860B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3.4.1</w:t>
            </w:r>
          </w:p>
        </w:tc>
        <w:tc>
          <w:tcPr>
            <w:tcW w:w="8082" w:type="dxa"/>
            <w:tcBorders>
              <w:top w:val="single" w:sz="4" w:space="0" w:color="auto"/>
              <w:left w:val="single" w:sz="4" w:space="0" w:color="auto"/>
              <w:bottom w:val="nil"/>
              <w:right w:val="single" w:sz="4" w:space="0" w:color="auto"/>
            </w:tcBorders>
          </w:tcPr>
          <w:p w14:paraId="5D12DE8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what is meant by peer pressure and its adverse safety implications.</w:t>
            </w:r>
          </w:p>
          <w:p w14:paraId="37F0255B"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2D5EA0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4491BD3" w14:textId="77777777" w:rsidTr="00B20DB9">
        <w:trPr>
          <w:cantSplit/>
        </w:trPr>
        <w:tc>
          <w:tcPr>
            <w:tcW w:w="828" w:type="dxa"/>
            <w:tcBorders>
              <w:top w:val="nil"/>
              <w:bottom w:val="nil"/>
              <w:right w:val="single" w:sz="4" w:space="0" w:color="auto"/>
            </w:tcBorders>
            <w:hideMark/>
          </w:tcPr>
          <w:p w14:paraId="26BBA22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3.4.2</w:t>
            </w:r>
          </w:p>
        </w:tc>
        <w:tc>
          <w:tcPr>
            <w:tcW w:w="8082" w:type="dxa"/>
            <w:tcBorders>
              <w:top w:val="nil"/>
              <w:left w:val="single" w:sz="4" w:space="0" w:color="auto"/>
              <w:bottom w:val="nil"/>
              <w:right w:val="single" w:sz="4" w:space="0" w:color="auto"/>
            </w:tcBorders>
          </w:tcPr>
          <w:p w14:paraId="0748468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what is meant by conformity and how it may adversely affect safety.</w:t>
            </w:r>
          </w:p>
          <w:p w14:paraId="7AC75248"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BAC83C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A2D52CC" w14:textId="77777777" w:rsidTr="00B20DB9">
        <w:tc>
          <w:tcPr>
            <w:tcW w:w="828" w:type="dxa"/>
            <w:tcBorders>
              <w:top w:val="nil"/>
              <w:bottom w:val="nil"/>
              <w:right w:val="single" w:sz="4" w:space="0" w:color="auto"/>
            </w:tcBorders>
            <w:hideMark/>
          </w:tcPr>
          <w:p w14:paraId="73BD4B0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3.4.3</w:t>
            </w:r>
          </w:p>
        </w:tc>
        <w:tc>
          <w:tcPr>
            <w:tcW w:w="8082" w:type="dxa"/>
            <w:tcBorders>
              <w:top w:val="nil"/>
              <w:left w:val="single" w:sz="4" w:space="0" w:color="auto"/>
              <w:bottom w:val="nil"/>
              <w:right w:val="single" w:sz="4" w:space="0" w:color="auto"/>
            </w:tcBorders>
          </w:tcPr>
          <w:p w14:paraId="3FF3985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factors that may cause a person to conform or feel subjected to peer pressure.</w:t>
            </w:r>
          </w:p>
          <w:p w14:paraId="7F2925BC"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899AA7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3514478" w14:textId="77777777" w:rsidTr="00B20DB9">
        <w:tc>
          <w:tcPr>
            <w:tcW w:w="828" w:type="dxa"/>
            <w:tcBorders>
              <w:top w:val="nil"/>
              <w:bottom w:val="nil"/>
              <w:right w:val="single" w:sz="4" w:space="0" w:color="auto"/>
            </w:tcBorders>
            <w:hideMark/>
          </w:tcPr>
          <w:p w14:paraId="67CE457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3.4.4</w:t>
            </w:r>
          </w:p>
        </w:tc>
        <w:tc>
          <w:tcPr>
            <w:tcW w:w="8082" w:type="dxa"/>
            <w:tcBorders>
              <w:top w:val="nil"/>
              <w:left w:val="single" w:sz="4" w:space="0" w:color="auto"/>
              <w:bottom w:val="nil"/>
              <w:right w:val="single" w:sz="4" w:space="0" w:color="auto"/>
            </w:tcBorders>
          </w:tcPr>
          <w:p w14:paraId="6F4B822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measures that can be taken to counter peer pressure and conformity.</w:t>
            </w:r>
          </w:p>
          <w:p w14:paraId="3ECDEF09"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D57FB5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C83F97A" w14:textId="77777777" w:rsidTr="00A1254C">
        <w:tc>
          <w:tcPr>
            <w:tcW w:w="828" w:type="dxa"/>
            <w:tcBorders>
              <w:top w:val="nil"/>
              <w:bottom w:val="single" w:sz="4" w:space="0" w:color="auto"/>
              <w:right w:val="single" w:sz="4" w:space="0" w:color="auto"/>
            </w:tcBorders>
            <w:hideMark/>
          </w:tcPr>
          <w:p w14:paraId="4FBC74C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3.4.5</w:t>
            </w:r>
          </w:p>
        </w:tc>
        <w:tc>
          <w:tcPr>
            <w:tcW w:w="8082" w:type="dxa"/>
            <w:tcBorders>
              <w:top w:val="nil"/>
              <w:left w:val="single" w:sz="4" w:space="0" w:color="auto"/>
              <w:bottom w:val="single" w:sz="4" w:space="0" w:color="auto"/>
              <w:right w:val="single" w:sz="4" w:space="0" w:color="auto"/>
            </w:tcBorders>
          </w:tcPr>
          <w:p w14:paraId="0BD7DCB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conflict may arise in an organisation, its effects on morale, and how conflict may be effectively managed.</w:t>
            </w:r>
          </w:p>
          <w:p w14:paraId="733A3E33"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1C712AC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A1254C" w:rsidRPr="0025422E" w14:paraId="1C021B09" w14:textId="77777777" w:rsidTr="00817AC2">
        <w:tc>
          <w:tcPr>
            <w:tcW w:w="8910" w:type="dxa"/>
            <w:gridSpan w:val="2"/>
            <w:tcBorders>
              <w:top w:val="single" w:sz="4" w:space="0" w:color="auto"/>
              <w:bottom w:val="single" w:sz="4" w:space="0" w:color="auto"/>
              <w:right w:val="single" w:sz="4" w:space="0" w:color="auto"/>
            </w:tcBorders>
            <w:hideMark/>
          </w:tcPr>
          <w:p w14:paraId="2E069297" w14:textId="77777777" w:rsidR="00A1254C" w:rsidRPr="0025422E" w:rsidRDefault="00A1254C" w:rsidP="00FA3DD8">
            <w:pPr>
              <w:pStyle w:val="Heading3"/>
              <w:numPr>
                <w:ilvl w:val="1"/>
                <w:numId w:val="35"/>
              </w:numPr>
              <w:rPr>
                <w:rFonts w:ascii="Calibri" w:hAnsi="Calibri" w:cs="Calibri"/>
                <w:sz w:val="20"/>
                <w:lang w:val="en-AU"/>
              </w:rPr>
            </w:pPr>
            <w:bookmarkStart w:id="115" w:name="_Toc368994327"/>
            <w:bookmarkStart w:id="116" w:name="_Toc377560428"/>
            <w:bookmarkStart w:id="117" w:name="_Toc95483788"/>
            <w:r w:rsidRPr="0025422E">
              <w:rPr>
                <w:rFonts w:ascii="Calibri" w:hAnsi="Calibri" w:cs="Calibri"/>
              </w:rPr>
              <w:t>Culture Issues</w:t>
            </w:r>
            <w:bookmarkEnd w:id="115"/>
            <w:bookmarkEnd w:id="116"/>
            <w:bookmarkEnd w:id="117"/>
          </w:p>
          <w:p w14:paraId="4D327974" w14:textId="77777777" w:rsidR="00A1254C" w:rsidRPr="0025422E" w:rsidRDefault="00A1254C" w:rsidP="00B20DB9">
            <w:pPr>
              <w:spacing w:before="60" w:after="60"/>
              <w:ind w:hanging="14"/>
              <w:rPr>
                <w:rFonts w:ascii="Calibri" w:hAnsi="Calibri" w:cs="Calibri"/>
                <w:i/>
                <w:sz w:val="20"/>
                <w:lang w:val="en-AU"/>
              </w:rPr>
            </w:pPr>
            <w:r w:rsidRPr="0025422E">
              <w:rPr>
                <w:rFonts w:ascii="Calibri" w:hAnsi="Calibri" w:cs="Calibri"/>
                <w:i/>
                <w:sz w:val="20"/>
                <w:lang w:val="en-AU"/>
              </w:rPr>
              <w:t>Study Ref. 1, 2 &amp; 3</w:t>
            </w:r>
          </w:p>
        </w:tc>
        <w:tc>
          <w:tcPr>
            <w:tcW w:w="720" w:type="dxa"/>
            <w:tcBorders>
              <w:top w:val="single" w:sz="4" w:space="0" w:color="auto"/>
              <w:left w:val="single" w:sz="4" w:space="0" w:color="auto"/>
            </w:tcBorders>
          </w:tcPr>
          <w:p w14:paraId="246A45BD" w14:textId="77777777" w:rsidR="00A1254C" w:rsidRPr="0025422E" w:rsidRDefault="00A1254C" w:rsidP="00B20DB9">
            <w:pPr>
              <w:spacing w:after="0"/>
              <w:jc w:val="center"/>
              <w:rPr>
                <w:rFonts w:ascii="Calibri" w:hAnsi="Calibri" w:cs="Calibri"/>
                <w:sz w:val="20"/>
                <w:lang w:val="en-AU"/>
              </w:rPr>
            </w:pPr>
          </w:p>
        </w:tc>
      </w:tr>
      <w:tr w:rsidR="00B20DB9" w:rsidRPr="0025422E" w14:paraId="25D8AB8B" w14:textId="77777777" w:rsidTr="00A1254C">
        <w:tc>
          <w:tcPr>
            <w:tcW w:w="828" w:type="dxa"/>
            <w:tcBorders>
              <w:top w:val="single" w:sz="4" w:space="0" w:color="auto"/>
              <w:right w:val="single" w:sz="4" w:space="0" w:color="auto"/>
            </w:tcBorders>
            <w:hideMark/>
          </w:tcPr>
          <w:p w14:paraId="17D3E4A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3.5.1</w:t>
            </w:r>
          </w:p>
        </w:tc>
        <w:tc>
          <w:tcPr>
            <w:tcW w:w="8082" w:type="dxa"/>
            <w:tcBorders>
              <w:top w:val="single" w:sz="4" w:space="0" w:color="auto"/>
              <w:left w:val="single" w:sz="4" w:space="0" w:color="auto"/>
              <w:right w:val="single" w:sz="4" w:space="0" w:color="auto"/>
            </w:tcBorders>
          </w:tcPr>
          <w:p w14:paraId="36F810A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what is meant by the culture of an organisation.</w:t>
            </w:r>
          </w:p>
          <w:p w14:paraId="65A451D3"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BE4067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1AECC440" w14:textId="77777777" w:rsidTr="00B20DB9">
        <w:tc>
          <w:tcPr>
            <w:tcW w:w="828" w:type="dxa"/>
            <w:tcBorders>
              <w:right w:val="single" w:sz="4" w:space="0" w:color="auto"/>
            </w:tcBorders>
            <w:hideMark/>
          </w:tcPr>
          <w:p w14:paraId="0439C2D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3.5.2</w:t>
            </w:r>
          </w:p>
        </w:tc>
        <w:tc>
          <w:tcPr>
            <w:tcW w:w="8082" w:type="dxa"/>
            <w:tcBorders>
              <w:left w:val="single" w:sz="4" w:space="0" w:color="auto"/>
              <w:right w:val="single" w:sz="4" w:space="0" w:color="auto"/>
            </w:tcBorders>
          </w:tcPr>
          <w:p w14:paraId="36F4C00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factors that make up the culture and sub-culture of an organisation.</w:t>
            </w:r>
          </w:p>
          <w:p w14:paraId="66775AB4"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BDF91E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D40D52F" w14:textId="77777777" w:rsidTr="00B20DB9">
        <w:tc>
          <w:tcPr>
            <w:tcW w:w="828" w:type="dxa"/>
            <w:tcBorders>
              <w:right w:val="single" w:sz="4" w:space="0" w:color="auto"/>
            </w:tcBorders>
            <w:hideMark/>
          </w:tcPr>
          <w:p w14:paraId="08319EB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3.5.3</w:t>
            </w:r>
          </w:p>
        </w:tc>
        <w:tc>
          <w:tcPr>
            <w:tcW w:w="8082" w:type="dxa"/>
            <w:tcBorders>
              <w:left w:val="single" w:sz="4" w:space="0" w:color="auto"/>
              <w:right w:val="single" w:sz="4" w:space="0" w:color="auto"/>
            </w:tcBorders>
          </w:tcPr>
          <w:p w14:paraId="72A2E00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safety culture in an organisation and the key components that imply a strong safety culture exists.</w:t>
            </w:r>
          </w:p>
          <w:p w14:paraId="6D78FE39"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5BDCBD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5EBE193" w14:textId="77777777" w:rsidTr="00B20DB9">
        <w:tc>
          <w:tcPr>
            <w:tcW w:w="828" w:type="dxa"/>
            <w:tcBorders>
              <w:right w:val="single" w:sz="4" w:space="0" w:color="auto"/>
            </w:tcBorders>
            <w:hideMark/>
          </w:tcPr>
          <w:p w14:paraId="6B3F581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3.5.4</w:t>
            </w:r>
          </w:p>
        </w:tc>
        <w:tc>
          <w:tcPr>
            <w:tcW w:w="8082" w:type="dxa"/>
            <w:tcBorders>
              <w:left w:val="single" w:sz="4" w:space="0" w:color="auto"/>
              <w:right w:val="single" w:sz="4" w:space="0" w:color="auto"/>
            </w:tcBorders>
          </w:tcPr>
          <w:p w14:paraId="7824746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what is meant by sexual harassment, its effects on employees and how it should be dealt with should it arise in the workplace.</w:t>
            </w:r>
          </w:p>
          <w:p w14:paraId="299276D9"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2E63E2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5D766DF" w14:textId="77777777" w:rsidTr="00B20DB9">
        <w:tc>
          <w:tcPr>
            <w:tcW w:w="828" w:type="dxa"/>
            <w:tcBorders>
              <w:right w:val="single" w:sz="4" w:space="0" w:color="auto"/>
            </w:tcBorders>
            <w:hideMark/>
          </w:tcPr>
          <w:p w14:paraId="453971E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3.5.5</w:t>
            </w:r>
          </w:p>
        </w:tc>
        <w:tc>
          <w:tcPr>
            <w:tcW w:w="8082" w:type="dxa"/>
            <w:tcBorders>
              <w:left w:val="single" w:sz="4" w:space="0" w:color="auto"/>
              <w:right w:val="single" w:sz="4" w:space="0" w:color="auto"/>
            </w:tcBorders>
          </w:tcPr>
          <w:p w14:paraId="47D2CEC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what is meant by stereotypes and stereotypical behaviour and where such behaviour may have a negative impact on safety.</w:t>
            </w:r>
          </w:p>
          <w:p w14:paraId="7D52B247"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88E4AC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E168F82" w14:textId="77777777" w:rsidTr="00B20DB9">
        <w:tc>
          <w:tcPr>
            <w:tcW w:w="828" w:type="dxa"/>
            <w:tcBorders>
              <w:right w:val="single" w:sz="4" w:space="0" w:color="auto"/>
            </w:tcBorders>
            <w:hideMark/>
          </w:tcPr>
          <w:p w14:paraId="239243C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3.5.6</w:t>
            </w:r>
          </w:p>
        </w:tc>
        <w:tc>
          <w:tcPr>
            <w:tcW w:w="8082" w:type="dxa"/>
            <w:tcBorders>
              <w:left w:val="single" w:sz="4" w:space="0" w:color="auto"/>
              <w:right w:val="single" w:sz="4" w:space="0" w:color="auto"/>
            </w:tcBorders>
          </w:tcPr>
          <w:p w14:paraId="3D3F80D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what is meant by positive reinforcement as a means of behaviour modification.</w:t>
            </w:r>
          </w:p>
          <w:p w14:paraId="483F6804"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386311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30CAD91" w14:textId="77777777" w:rsidTr="00B20DB9">
        <w:tc>
          <w:tcPr>
            <w:tcW w:w="828" w:type="dxa"/>
            <w:tcBorders>
              <w:right w:val="single" w:sz="4" w:space="0" w:color="auto"/>
            </w:tcBorders>
            <w:hideMark/>
          </w:tcPr>
          <w:p w14:paraId="128C38A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3.5.7</w:t>
            </w:r>
          </w:p>
        </w:tc>
        <w:tc>
          <w:tcPr>
            <w:tcW w:w="8082" w:type="dxa"/>
            <w:tcBorders>
              <w:left w:val="single" w:sz="4" w:space="0" w:color="auto"/>
              <w:right w:val="single" w:sz="4" w:space="0" w:color="auto"/>
            </w:tcBorders>
          </w:tcPr>
          <w:p w14:paraId="2865607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best to manage situations involving employees who have experienced traumatic personal events.</w:t>
            </w:r>
          </w:p>
          <w:p w14:paraId="543379BE"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5D2622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9750F79" w14:textId="77777777" w:rsidTr="00B20DB9">
        <w:trPr>
          <w:cantSplit/>
        </w:trPr>
        <w:tc>
          <w:tcPr>
            <w:tcW w:w="828" w:type="dxa"/>
            <w:tcBorders>
              <w:bottom w:val="single" w:sz="4" w:space="0" w:color="auto"/>
              <w:right w:val="single" w:sz="4" w:space="0" w:color="auto"/>
            </w:tcBorders>
            <w:hideMark/>
          </w:tcPr>
          <w:p w14:paraId="186B520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3.5.8</w:t>
            </w:r>
          </w:p>
        </w:tc>
        <w:tc>
          <w:tcPr>
            <w:tcW w:w="8082" w:type="dxa"/>
            <w:tcBorders>
              <w:left w:val="single" w:sz="4" w:space="0" w:color="auto"/>
              <w:bottom w:val="single" w:sz="4" w:space="0" w:color="auto"/>
              <w:right w:val="single" w:sz="4" w:space="0" w:color="auto"/>
            </w:tcBorders>
          </w:tcPr>
          <w:p w14:paraId="6836421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what is mean by social culture and how this impacts on an engineer’s performance in the workplace.</w:t>
            </w:r>
          </w:p>
          <w:p w14:paraId="049246A6"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7AACFD0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bl>
    <w:p w14:paraId="7ADF8BDD"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A1254C" w:rsidRPr="0025422E" w14:paraId="1E27F612"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6D05A79A" w14:textId="77777777" w:rsidR="00A1254C" w:rsidRPr="0025422E" w:rsidRDefault="00A1254C" w:rsidP="00FA3DD8">
            <w:pPr>
              <w:pStyle w:val="Heading3"/>
              <w:numPr>
                <w:ilvl w:val="1"/>
                <w:numId w:val="35"/>
              </w:numPr>
              <w:rPr>
                <w:rFonts w:ascii="Calibri" w:hAnsi="Calibri" w:cs="Calibri"/>
                <w:sz w:val="20"/>
                <w:lang w:val="en-AU"/>
              </w:rPr>
            </w:pPr>
            <w:bookmarkStart w:id="118" w:name="_Toc368994328"/>
            <w:bookmarkStart w:id="119" w:name="_Toc377560429"/>
            <w:bookmarkStart w:id="120" w:name="_Toc95483789"/>
            <w:r w:rsidRPr="0025422E">
              <w:rPr>
                <w:rFonts w:ascii="Calibri" w:hAnsi="Calibri" w:cs="Calibri"/>
              </w:rPr>
              <w:t>Team Working</w:t>
            </w:r>
            <w:bookmarkEnd w:id="118"/>
            <w:bookmarkEnd w:id="119"/>
            <w:bookmarkEnd w:id="120"/>
          </w:p>
          <w:p w14:paraId="0CFBA4C7" w14:textId="77777777" w:rsidR="00A1254C" w:rsidRPr="0025422E" w:rsidRDefault="00A1254C"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3</w:t>
            </w:r>
          </w:p>
        </w:tc>
        <w:tc>
          <w:tcPr>
            <w:tcW w:w="720" w:type="dxa"/>
            <w:tcBorders>
              <w:top w:val="single" w:sz="4" w:space="0" w:color="auto"/>
              <w:left w:val="single" w:sz="4" w:space="0" w:color="auto"/>
              <w:bottom w:val="nil"/>
            </w:tcBorders>
          </w:tcPr>
          <w:p w14:paraId="2CED1413" w14:textId="77777777" w:rsidR="00A1254C" w:rsidRPr="0025422E" w:rsidRDefault="00A1254C" w:rsidP="00B20DB9">
            <w:pPr>
              <w:spacing w:after="0"/>
              <w:jc w:val="center"/>
              <w:rPr>
                <w:rFonts w:ascii="Calibri" w:hAnsi="Calibri" w:cs="Calibri"/>
                <w:sz w:val="20"/>
                <w:lang w:val="en-AU"/>
              </w:rPr>
            </w:pPr>
          </w:p>
        </w:tc>
      </w:tr>
      <w:tr w:rsidR="00B20DB9" w:rsidRPr="0025422E" w14:paraId="46DD6079" w14:textId="77777777" w:rsidTr="00A1254C">
        <w:trPr>
          <w:cantSplit/>
        </w:trPr>
        <w:tc>
          <w:tcPr>
            <w:tcW w:w="828" w:type="dxa"/>
            <w:tcBorders>
              <w:top w:val="single" w:sz="4" w:space="0" w:color="auto"/>
              <w:bottom w:val="nil"/>
              <w:right w:val="single" w:sz="4" w:space="0" w:color="auto"/>
            </w:tcBorders>
            <w:hideMark/>
          </w:tcPr>
          <w:p w14:paraId="7E17C9D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3.6.1</w:t>
            </w:r>
          </w:p>
        </w:tc>
        <w:tc>
          <w:tcPr>
            <w:tcW w:w="8082" w:type="dxa"/>
            <w:tcBorders>
              <w:top w:val="single" w:sz="4" w:space="0" w:color="auto"/>
              <w:left w:val="single" w:sz="4" w:space="0" w:color="auto"/>
              <w:bottom w:val="nil"/>
              <w:right w:val="single" w:sz="4" w:space="0" w:color="auto"/>
            </w:tcBorders>
          </w:tcPr>
          <w:p w14:paraId="71A7D50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concepts of a team in terms of the following:</w:t>
            </w:r>
          </w:p>
          <w:p w14:paraId="4EA4AB7C" w14:textId="77777777" w:rsidR="00B20DB9" w:rsidRPr="0025422E" w:rsidRDefault="00B20DB9" w:rsidP="00B74145">
            <w:pPr>
              <w:numPr>
                <w:ilvl w:val="0"/>
                <w:numId w:val="29"/>
              </w:numPr>
              <w:spacing w:after="0"/>
              <w:rPr>
                <w:rFonts w:ascii="Calibri" w:hAnsi="Calibri" w:cs="Calibri"/>
                <w:sz w:val="20"/>
                <w:lang w:val="en-AU"/>
              </w:rPr>
            </w:pPr>
            <w:r w:rsidRPr="0025422E">
              <w:rPr>
                <w:rFonts w:ascii="Calibri" w:hAnsi="Calibri" w:cs="Calibri"/>
                <w:sz w:val="20"/>
                <w:lang w:val="en-AU"/>
              </w:rPr>
              <w:t>Team working and working together</w:t>
            </w:r>
          </w:p>
          <w:p w14:paraId="1E539F92" w14:textId="77777777" w:rsidR="00B20DB9" w:rsidRPr="0025422E" w:rsidRDefault="00B20DB9" w:rsidP="00B74145">
            <w:pPr>
              <w:numPr>
                <w:ilvl w:val="0"/>
                <w:numId w:val="29"/>
              </w:numPr>
              <w:spacing w:after="0"/>
              <w:rPr>
                <w:rFonts w:ascii="Calibri" w:hAnsi="Calibri" w:cs="Calibri"/>
                <w:sz w:val="20"/>
                <w:lang w:val="en-AU"/>
              </w:rPr>
            </w:pPr>
            <w:r w:rsidRPr="0025422E">
              <w:rPr>
                <w:rFonts w:ascii="Calibri" w:hAnsi="Calibri" w:cs="Calibri"/>
                <w:sz w:val="20"/>
                <w:lang w:val="en-AU"/>
              </w:rPr>
              <w:t>Working in parallel</w:t>
            </w:r>
          </w:p>
          <w:p w14:paraId="091D709F" w14:textId="77777777" w:rsidR="00B20DB9" w:rsidRPr="0025422E" w:rsidRDefault="00B20DB9" w:rsidP="00B74145">
            <w:pPr>
              <w:numPr>
                <w:ilvl w:val="0"/>
                <w:numId w:val="29"/>
              </w:numPr>
              <w:spacing w:after="0"/>
              <w:rPr>
                <w:rFonts w:ascii="Calibri" w:hAnsi="Calibri" w:cs="Calibri"/>
                <w:sz w:val="20"/>
                <w:lang w:val="en-AU"/>
              </w:rPr>
            </w:pPr>
            <w:r w:rsidRPr="0025422E">
              <w:rPr>
                <w:rFonts w:ascii="Calibri" w:hAnsi="Calibri" w:cs="Calibri"/>
                <w:sz w:val="20"/>
                <w:lang w:val="en-AU"/>
              </w:rPr>
              <w:t>The leader</w:t>
            </w:r>
          </w:p>
          <w:p w14:paraId="4976294D" w14:textId="77777777" w:rsidR="00B20DB9" w:rsidRPr="0025422E" w:rsidRDefault="00B20DB9" w:rsidP="00B74145">
            <w:pPr>
              <w:numPr>
                <w:ilvl w:val="0"/>
                <w:numId w:val="29"/>
              </w:numPr>
              <w:spacing w:after="0"/>
              <w:rPr>
                <w:rFonts w:ascii="Calibri" w:hAnsi="Calibri" w:cs="Calibri"/>
                <w:sz w:val="20"/>
                <w:lang w:val="en-AU"/>
              </w:rPr>
            </w:pPr>
            <w:r w:rsidRPr="0025422E">
              <w:rPr>
                <w:rFonts w:ascii="Calibri" w:hAnsi="Calibri" w:cs="Calibri"/>
                <w:sz w:val="20"/>
                <w:lang w:val="en-AU"/>
              </w:rPr>
              <w:t>Followers</w:t>
            </w:r>
          </w:p>
          <w:p w14:paraId="551B48E3" w14:textId="77777777" w:rsidR="00B20DB9" w:rsidRPr="0025422E" w:rsidRDefault="00B20DB9" w:rsidP="00B74145">
            <w:pPr>
              <w:numPr>
                <w:ilvl w:val="0"/>
                <w:numId w:val="29"/>
              </w:numPr>
              <w:spacing w:after="0"/>
              <w:rPr>
                <w:rFonts w:ascii="Calibri" w:hAnsi="Calibri" w:cs="Calibri"/>
                <w:sz w:val="20"/>
                <w:lang w:val="en-AU"/>
              </w:rPr>
            </w:pPr>
            <w:r w:rsidRPr="0025422E">
              <w:rPr>
                <w:rFonts w:ascii="Calibri" w:hAnsi="Calibri" w:cs="Calibri"/>
                <w:sz w:val="20"/>
                <w:lang w:val="en-AU"/>
              </w:rPr>
              <w:t>Telling or selling</w:t>
            </w:r>
          </w:p>
          <w:p w14:paraId="12C8051C" w14:textId="77777777" w:rsidR="00B20DB9" w:rsidRPr="0025422E" w:rsidRDefault="00B20DB9" w:rsidP="00B74145">
            <w:pPr>
              <w:numPr>
                <w:ilvl w:val="0"/>
                <w:numId w:val="29"/>
              </w:numPr>
              <w:spacing w:after="0"/>
              <w:rPr>
                <w:rFonts w:ascii="Calibri" w:hAnsi="Calibri" w:cs="Calibri"/>
                <w:sz w:val="20"/>
                <w:lang w:val="en-AU"/>
              </w:rPr>
            </w:pPr>
            <w:r w:rsidRPr="0025422E">
              <w:rPr>
                <w:rFonts w:ascii="Calibri" w:hAnsi="Calibri" w:cs="Calibri"/>
                <w:sz w:val="20"/>
                <w:lang w:val="en-AU"/>
              </w:rPr>
              <w:t>Involving or delegating</w:t>
            </w:r>
          </w:p>
          <w:p w14:paraId="1E78B214" w14:textId="746BDEC8" w:rsidR="00B20DB9" w:rsidRPr="0025422E" w:rsidRDefault="00B20DB9" w:rsidP="00B74145">
            <w:pPr>
              <w:numPr>
                <w:ilvl w:val="0"/>
                <w:numId w:val="29"/>
              </w:numPr>
              <w:spacing w:after="0"/>
              <w:rPr>
                <w:rFonts w:ascii="Calibri" w:hAnsi="Calibri" w:cs="Calibri"/>
                <w:sz w:val="20"/>
                <w:lang w:val="en-AU"/>
              </w:rPr>
            </w:pPr>
            <w:r w:rsidRPr="0025422E">
              <w:rPr>
                <w:rFonts w:ascii="Calibri" w:hAnsi="Calibri" w:cs="Calibri"/>
                <w:sz w:val="20"/>
                <w:lang w:val="en-AU"/>
              </w:rPr>
              <w:t>Team building</w:t>
            </w:r>
            <w:r w:rsidR="00462EAB" w:rsidRPr="0025422E">
              <w:rPr>
                <w:rFonts w:ascii="Calibri" w:hAnsi="Calibri" w:cs="Calibri"/>
                <w:sz w:val="20"/>
                <w:lang w:val="en-AU"/>
              </w:rPr>
              <w:t>.</w:t>
            </w:r>
          </w:p>
          <w:p w14:paraId="175477DE"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E8747E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DA4F128" w14:textId="77777777" w:rsidTr="00B20DB9">
        <w:trPr>
          <w:cantSplit/>
        </w:trPr>
        <w:tc>
          <w:tcPr>
            <w:tcW w:w="828" w:type="dxa"/>
            <w:tcBorders>
              <w:top w:val="nil"/>
              <w:bottom w:val="nil"/>
              <w:right w:val="single" w:sz="4" w:space="0" w:color="auto"/>
            </w:tcBorders>
            <w:hideMark/>
          </w:tcPr>
          <w:p w14:paraId="35CAE4B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3.6.2</w:t>
            </w:r>
          </w:p>
        </w:tc>
        <w:tc>
          <w:tcPr>
            <w:tcW w:w="8082" w:type="dxa"/>
            <w:tcBorders>
              <w:top w:val="nil"/>
              <w:left w:val="single" w:sz="4" w:space="0" w:color="auto"/>
              <w:bottom w:val="nil"/>
              <w:right w:val="single" w:sz="4" w:space="0" w:color="auto"/>
            </w:tcBorders>
          </w:tcPr>
          <w:p w14:paraId="43B5036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Illustrate the composition and operation of a team in a typical aircraft maintenance environment.</w:t>
            </w:r>
          </w:p>
          <w:p w14:paraId="124FF50A"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0782EB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69CD3DC" w14:textId="77777777" w:rsidTr="00B20DB9">
        <w:trPr>
          <w:cantSplit/>
        </w:trPr>
        <w:tc>
          <w:tcPr>
            <w:tcW w:w="828" w:type="dxa"/>
            <w:tcBorders>
              <w:top w:val="nil"/>
              <w:bottom w:val="nil"/>
              <w:right w:val="single" w:sz="4" w:space="0" w:color="auto"/>
            </w:tcBorders>
            <w:hideMark/>
          </w:tcPr>
          <w:p w14:paraId="7BC45AB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3.6.3</w:t>
            </w:r>
          </w:p>
        </w:tc>
        <w:tc>
          <w:tcPr>
            <w:tcW w:w="8082" w:type="dxa"/>
            <w:tcBorders>
              <w:top w:val="nil"/>
              <w:left w:val="single" w:sz="4" w:space="0" w:color="auto"/>
              <w:bottom w:val="nil"/>
              <w:right w:val="single" w:sz="4" w:space="0" w:color="auto"/>
            </w:tcBorders>
          </w:tcPr>
          <w:p w14:paraId="36D9918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advantages and disadvantages of team working.</w:t>
            </w:r>
          </w:p>
          <w:p w14:paraId="53B18AFD"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D2DF1A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93C9460" w14:textId="77777777" w:rsidTr="00B20DB9">
        <w:trPr>
          <w:cantSplit/>
        </w:trPr>
        <w:tc>
          <w:tcPr>
            <w:tcW w:w="828" w:type="dxa"/>
            <w:tcBorders>
              <w:top w:val="nil"/>
              <w:bottom w:val="nil"/>
              <w:right w:val="single" w:sz="4" w:space="0" w:color="auto"/>
            </w:tcBorders>
            <w:hideMark/>
          </w:tcPr>
          <w:p w14:paraId="0978753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3.6.4</w:t>
            </w:r>
          </w:p>
        </w:tc>
        <w:tc>
          <w:tcPr>
            <w:tcW w:w="8082" w:type="dxa"/>
            <w:tcBorders>
              <w:top w:val="nil"/>
              <w:left w:val="single" w:sz="4" w:space="0" w:color="auto"/>
              <w:bottom w:val="nil"/>
              <w:right w:val="single" w:sz="4" w:space="0" w:color="auto"/>
            </w:tcBorders>
          </w:tcPr>
          <w:p w14:paraId="6D36889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important elements of a properly functioning team under the following headings:</w:t>
            </w:r>
          </w:p>
          <w:p w14:paraId="6022E41E" w14:textId="77777777" w:rsidR="00B20DB9" w:rsidRPr="0025422E" w:rsidRDefault="00B20DB9" w:rsidP="00B74145">
            <w:pPr>
              <w:numPr>
                <w:ilvl w:val="0"/>
                <w:numId w:val="30"/>
              </w:numPr>
              <w:spacing w:after="0"/>
              <w:rPr>
                <w:rFonts w:ascii="Calibri" w:hAnsi="Calibri" w:cs="Calibri"/>
                <w:sz w:val="20"/>
                <w:lang w:val="en-AU"/>
              </w:rPr>
            </w:pPr>
            <w:r w:rsidRPr="0025422E">
              <w:rPr>
                <w:rFonts w:ascii="Calibri" w:hAnsi="Calibri" w:cs="Calibri"/>
                <w:sz w:val="20"/>
                <w:lang w:val="en-AU"/>
              </w:rPr>
              <w:t>communication.</w:t>
            </w:r>
          </w:p>
          <w:p w14:paraId="35963608" w14:textId="77777777" w:rsidR="00B20DB9" w:rsidRPr="0025422E" w:rsidRDefault="00B20DB9" w:rsidP="00B74145">
            <w:pPr>
              <w:numPr>
                <w:ilvl w:val="0"/>
                <w:numId w:val="30"/>
              </w:numPr>
              <w:spacing w:after="0"/>
              <w:rPr>
                <w:rFonts w:ascii="Calibri" w:hAnsi="Calibri" w:cs="Calibri"/>
                <w:sz w:val="20"/>
                <w:lang w:val="en-AU"/>
              </w:rPr>
            </w:pPr>
            <w:r w:rsidRPr="0025422E">
              <w:rPr>
                <w:rFonts w:ascii="Calibri" w:hAnsi="Calibri" w:cs="Calibri"/>
                <w:sz w:val="20"/>
                <w:lang w:val="en-AU"/>
              </w:rPr>
              <w:t>co-operation.</w:t>
            </w:r>
          </w:p>
          <w:p w14:paraId="5EA3904B" w14:textId="77777777" w:rsidR="00B20DB9" w:rsidRPr="0025422E" w:rsidRDefault="00B20DB9" w:rsidP="00B74145">
            <w:pPr>
              <w:numPr>
                <w:ilvl w:val="0"/>
                <w:numId w:val="30"/>
              </w:numPr>
              <w:spacing w:after="0"/>
              <w:rPr>
                <w:rFonts w:ascii="Calibri" w:hAnsi="Calibri" w:cs="Calibri"/>
                <w:sz w:val="20"/>
                <w:lang w:val="en-AU"/>
              </w:rPr>
            </w:pPr>
            <w:r w:rsidRPr="0025422E">
              <w:rPr>
                <w:rFonts w:ascii="Calibri" w:hAnsi="Calibri" w:cs="Calibri"/>
                <w:sz w:val="20"/>
                <w:lang w:val="en-AU"/>
              </w:rPr>
              <w:t>co-ordination.</w:t>
            </w:r>
          </w:p>
          <w:p w14:paraId="43E380B6" w14:textId="77777777" w:rsidR="00B20DB9" w:rsidRPr="0025422E" w:rsidRDefault="00B20DB9" w:rsidP="00B74145">
            <w:pPr>
              <w:numPr>
                <w:ilvl w:val="0"/>
                <w:numId w:val="30"/>
              </w:numPr>
              <w:spacing w:after="0"/>
              <w:rPr>
                <w:rFonts w:ascii="Calibri" w:hAnsi="Calibri" w:cs="Calibri"/>
                <w:sz w:val="20"/>
                <w:lang w:val="en-AU"/>
              </w:rPr>
            </w:pPr>
            <w:r w:rsidRPr="0025422E">
              <w:rPr>
                <w:rFonts w:ascii="Calibri" w:hAnsi="Calibri" w:cs="Calibri"/>
                <w:sz w:val="20"/>
                <w:lang w:val="en-AU"/>
              </w:rPr>
              <w:t>mutual support.</w:t>
            </w:r>
          </w:p>
          <w:p w14:paraId="09CD9C70"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FF731C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BCA281F" w14:textId="77777777" w:rsidTr="00B20DB9">
        <w:trPr>
          <w:cantSplit/>
        </w:trPr>
        <w:tc>
          <w:tcPr>
            <w:tcW w:w="828" w:type="dxa"/>
            <w:tcBorders>
              <w:top w:val="nil"/>
              <w:bottom w:val="nil"/>
              <w:right w:val="single" w:sz="4" w:space="0" w:color="auto"/>
            </w:tcBorders>
            <w:hideMark/>
          </w:tcPr>
          <w:p w14:paraId="641509D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3.6.5</w:t>
            </w:r>
          </w:p>
        </w:tc>
        <w:tc>
          <w:tcPr>
            <w:tcW w:w="8082" w:type="dxa"/>
            <w:tcBorders>
              <w:top w:val="nil"/>
              <w:left w:val="single" w:sz="4" w:space="0" w:color="auto"/>
              <w:bottom w:val="nil"/>
              <w:right w:val="single" w:sz="4" w:space="0" w:color="auto"/>
            </w:tcBorders>
          </w:tcPr>
          <w:p w14:paraId="1627EE6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factors, good and bad, that affect team performance.</w:t>
            </w:r>
          </w:p>
          <w:p w14:paraId="14F0AE39"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0586FE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72499F66" w14:textId="77777777" w:rsidTr="00B20DB9">
        <w:trPr>
          <w:cantSplit/>
        </w:trPr>
        <w:tc>
          <w:tcPr>
            <w:tcW w:w="828" w:type="dxa"/>
            <w:tcBorders>
              <w:top w:val="nil"/>
              <w:bottom w:val="nil"/>
              <w:right w:val="single" w:sz="4" w:space="0" w:color="auto"/>
            </w:tcBorders>
            <w:hideMark/>
          </w:tcPr>
          <w:p w14:paraId="6571E51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3.6.6</w:t>
            </w:r>
          </w:p>
        </w:tc>
        <w:tc>
          <w:tcPr>
            <w:tcW w:w="8082" w:type="dxa"/>
            <w:tcBorders>
              <w:top w:val="nil"/>
              <w:left w:val="single" w:sz="4" w:space="0" w:color="auto"/>
              <w:bottom w:val="nil"/>
              <w:right w:val="single" w:sz="4" w:space="0" w:color="auto"/>
            </w:tcBorders>
          </w:tcPr>
          <w:p w14:paraId="5D6E3CD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effective teams or team working can reduce maintenance errors.</w:t>
            </w:r>
          </w:p>
          <w:p w14:paraId="692087ED"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00B730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ED49C9C" w14:textId="77777777" w:rsidTr="00A1254C">
        <w:trPr>
          <w:cantSplit/>
        </w:trPr>
        <w:tc>
          <w:tcPr>
            <w:tcW w:w="828" w:type="dxa"/>
            <w:tcBorders>
              <w:top w:val="nil"/>
              <w:bottom w:val="single" w:sz="4" w:space="0" w:color="auto"/>
              <w:right w:val="single" w:sz="4" w:space="0" w:color="auto"/>
            </w:tcBorders>
            <w:hideMark/>
          </w:tcPr>
          <w:p w14:paraId="0D74F88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3.6.7</w:t>
            </w:r>
          </w:p>
        </w:tc>
        <w:tc>
          <w:tcPr>
            <w:tcW w:w="8082" w:type="dxa"/>
            <w:tcBorders>
              <w:top w:val="nil"/>
              <w:left w:val="single" w:sz="4" w:space="0" w:color="auto"/>
              <w:bottom w:val="single" w:sz="4" w:space="0" w:color="auto"/>
              <w:right w:val="single" w:sz="4" w:space="0" w:color="auto"/>
            </w:tcBorders>
          </w:tcPr>
          <w:p w14:paraId="5B7013A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principles of e</w:t>
            </w:r>
            <w:bookmarkStart w:id="121" w:name="_Hlt37319998"/>
            <w:r w:rsidRPr="0025422E">
              <w:rPr>
                <w:rFonts w:ascii="Calibri" w:hAnsi="Calibri" w:cs="Calibri"/>
                <w:sz w:val="20"/>
                <w:lang w:val="en-AU"/>
              </w:rPr>
              <w:t>f</w:t>
            </w:r>
            <w:bookmarkEnd w:id="121"/>
            <w:r w:rsidRPr="0025422E">
              <w:rPr>
                <w:rFonts w:ascii="Calibri" w:hAnsi="Calibri" w:cs="Calibri"/>
                <w:sz w:val="20"/>
                <w:lang w:val="en-AU"/>
              </w:rPr>
              <w:t>fective team dynamics within an organisation and how the operation of an effective team may be identified.</w:t>
            </w:r>
          </w:p>
          <w:p w14:paraId="75AF1D7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5A09A38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A1254C" w:rsidRPr="0025422E" w14:paraId="6724CC57"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7D88E994" w14:textId="77777777" w:rsidR="00A1254C" w:rsidRPr="0025422E" w:rsidRDefault="00A1254C" w:rsidP="00FA3DD8">
            <w:pPr>
              <w:pStyle w:val="Heading3"/>
              <w:numPr>
                <w:ilvl w:val="1"/>
                <w:numId w:val="35"/>
              </w:numPr>
              <w:rPr>
                <w:rFonts w:ascii="Calibri" w:hAnsi="Calibri" w:cs="Calibri"/>
                <w:sz w:val="20"/>
                <w:lang w:val="en-AU"/>
              </w:rPr>
            </w:pPr>
            <w:bookmarkStart w:id="122" w:name="_Toc368994329"/>
            <w:bookmarkStart w:id="123" w:name="_Toc377560430"/>
            <w:bookmarkStart w:id="124" w:name="_Toc95483790"/>
            <w:r w:rsidRPr="0025422E">
              <w:rPr>
                <w:rFonts w:ascii="Calibri" w:hAnsi="Calibri" w:cs="Calibri"/>
              </w:rPr>
              <w:t>Management, Supervision and Leadership</w:t>
            </w:r>
            <w:bookmarkEnd w:id="122"/>
            <w:bookmarkEnd w:id="123"/>
            <w:bookmarkEnd w:id="124"/>
          </w:p>
          <w:p w14:paraId="0875DBF7" w14:textId="77777777" w:rsidR="00A1254C" w:rsidRPr="0025422E" w:rsidRDefault="00A1254C"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3</w:t>
            </w:r>
          </w:p>
        </w:tc>
        <w:tc>
          <w:tcPr>
            <w:tcW w:w="720" w:type="dxa"/>
            <w:tcBorders>
              <w:top w:val="single" w:sz="4" w:space="0" w:color="auto"/>
              <w:left w:val="single" w:sz="4" w:space="0" w:color="auto"/>
            </w:tcBorders>
          </w:tcPr>
          <w:p w14:paraId="2C843653" w14:textId="77777777" w:rsidR="00A1254C" w:rsidRPr="0025422E" w:rsidRDefault="00A1254C" w:rsidP="00B20DB9">
            <w:pPr>
              <w:spacing w:after="0"/>
              <w:jc w:val="center"/>
              <w:rPr>
                <w:rFonts w:ascii="Calibri" w:hAnsi="Calibri" w:cs="Calibri"/>
                <w:sz w:val="20"/>
                <w:lang w:val="en-AU"/>
              </w:rPr>
            </w:pPr>
          </w:p>
        </w:tc>
      </w:tr>
      <w:tr w:rsidR="00B20DB9" w:rsidRPr="0025422E" w14:paraId="4622D2AD" w14:textId="77777777" w:rsidTr="00A1254C">
        <w:trPr>
          <w:cantSplit/>
        </w:trPr>
        <w:tc>
          <w:tcPr>
            <w:tcW w:w="828" w:type="dxa"/>
            <w:tcBorders>
              <w:top w:val="single" w:sz="4" w:space="0" w:color="auto"/>
              <w:right w:val="single" w:sz="4" w:space="0" w:color="auto"/>
            </w:tcBorders>
            <w:hideMark/>
          </w:tcPr>
          <w:p w14:paraId="09C01CA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3.7.1</w:t>
            </w:r>
          </w:p>
        </w:tc>
        <w:tc>
          <w:tcPr>
            <w:tcW w:w="8082" w:type="dxa"/>
            <w:tcBorders>
              <w:top w:val="single" w:sz="4" w:space="0" w:color="auto"/>
              <w:left w:val="single" w:sz="4" w:space="0" w:color="auto"/>
              <w:right w:val="single" w:sz="4" w:space="0" w:color="auto"/>
            </w:tcBorders>
          </w:tcPr>
          <w:p w14:paraId="2A1897A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importance of management, supervision and leadership both at team and company organisational level.</w:t>
            </w:r>
          </w:p>
          <w:p w14:paraId="0C7E98BE"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FB677E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96A181F" w14:textId="77777777" w:rsidTr="00B20DB9">
        <w:trPr>
          <w:cantSplit/>
        </w:trPr>
        <w:tc>
          <w:tcPr>
            <w:tcW w:w="828" w:type="dxa"/>
            <w:tcBorders>
              <w:right w:val="single" w:sz="4" w:space="0" w:color="auto"/>
            </w:tcBorders>
            <w:hideMark/>
          </w:tcPr>
          <w:p w14:paraId="40F9172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3.7.2</w:t>
            </w:r>
          </w:p>
        </w:tc>
        <w:tc>
          <w:tcPr>
            <w:tcW w:w="8082" w:type="dxa"/>
            <w:tcBorders>
              <w:left w:val="single" w:sz="4" w:space="0" w:color="auto"/>
              <w:right w:val="single" w:sz="4" w:space="0" w:color="auto"/>
            </w:tcBorders>
          </w:tcPr>
          <w:p w14:paraId="2EF9367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requirements for a maintenance organisation to be properly resourced.</w:t>
            </w:r>
          </w:p>
          <w:p w14:paraId="29AC29A9"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CC7007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10AAB80" w14:textId="77777777" w:rsidTr="00B20DB9">
        <w:trPr>
          <w:cantSplit/>
        </w:trPr>
        <w:tc>
          <w:tcPr>
            <w:tcW w:w="828" w:type="dxa"/>
            <w:tcBorders>
              <w:right w:val="single" w:sz="4" w:space="0" w:color="auto"/>
            </w:tcBorders>
            <w:hideMark/>
          </w:tcPr>
          <w:p w14:paraId="462C21E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3.7.3</w:t>
            </w:r>
          </w:p>
        </w:tc>
        <w:tc>
          <w:tcPr>
            <w:tcW w:w="8082" w:type="dxa"/>
            <w:tcBorders>
              <w:left w:val="single" w:sz="4" w:space="0" w:color="auto"/>
              <w:right w:val="single" w:sz="4" w:space="0" w:color="auto"/>
            </w:tcBorders>
          </w:tcPr>
          <w:p w14:paraId="261D36B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problems that may exist within an organisation if management, supervision or leadership is deficient.</w:t>
            </w:r>
          </w:p>
          <w:p w14:paraId="49C8F33B"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D27F5B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A0FA1D5" w14:textId="77777777" w:rsidTr="00B20DB9">
        <w:trPr>
          <w:cantSplit/>
        </w:trPr>
        <w:tc>
          <w:tcPr>
            <w:tcW w:w="828" w:type="dxa"/>
            <w:tcBorders>
              <w:right w:val="single" w:sz="4" w:space="0" w:color="auto"/>
            </w:tcBorders>
            <w:hideMark/>
          </w:tcPr>
          <w:p w14:paraId="5162198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3.7.4</w:t>
            </w:r>
          </w:p>
        </w:tc>
        <w:tc>
          <w:tcPr>
            <w:tcW w:w="8082" w:type="dxa"/>
            <w:tcBorders>
              <w:left w:val="single" w:sz="4" w:space="0" w:color="auto"/>
              <w:right w:val="single" w:sz="4" w:space="0" w:color="auto"/>
            </w:tcBorders>
          </w:tcPr>
          <w:p w14:paraId="3B7B1E1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role of line managers and supervisors in respect of ensuring the proper functioning of teams working in a maintenance organisation.</w:t>
            </w:r>
          </w:p>
          <w:p w14:paraId="7D3D8F4C"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DAF52F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7D693AC1" w14:textId="77777777" w:rsidTr="00B20DB9">
        <w:trPr>
          <w:cantSplit/>
        </w:trPr>
        <w:tc>
          <w:tcPr>
            <w:tcW w:w="828" w:type="dxa"/>
            <w:tcBorders>
              <w:right w:val="single" w:sz="4" w:space="0" w:color="auto"/>
            </w:tcBorders>
            <w:hideMark/>
          </w:tcPr>
          <w:p w14:paraId="14C02DC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3.7.5</w:t>
            </w:r>
          </w:p>
        </w:tc>
        <w:tc>
          <w:tcPr>
            <w:tcW w:w="8082" w:type="dxa"/>
            <w:tcBorders>
              <w:left w:val="single" w:sz="4" w:space="0" w:color="auto"/>
              <w:right w:val="single" w:sz="4" w:space="0" w:color="auto"/>
            </w:tcBorders>
          </w:tcPr>
          <w:p w14:paraId="2BA87353" w14:textId="7D0D8AA6"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difficulties that may arise where a manager or supervisor gets too involved in the performance of work</w:t>
            </w:r>
            <w:r w:rsidR="00605E68" w:rsidRPr="0025422E">
              <w:rPr>
                <w:rFonts w:ascii="Calibri" w:hAnsi="Calibri" w:cs="Calibri"/>
                <w:sz w:val="20"/>
                <w:lang w:val="en-AU"/>
              </w:rPr>
              <w:t>-</w:t>
            </w:r>
            <w:r w:rsidRPr="0025422E">
              <w:rPr>
                <w:rFonts w:ascii="Calibri" w:hAnsi="Calibri" w:cs="Calibri"/>
                <w:sz w:val="20"/>
                <w:lang w:val="en-AU"/>
              </w:rPr>
              <w:t>related tasks.</w:t>
            </w:r>
          </w:p>
          <w:p w14:paraId="785CF6B0"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170BF5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351BFA0" w14:textId="77777777" w:rsidTr="00B20DB9">
        <w:trPr>
          <w:cantSplit/>
        </w:trPr>
        <w:tc>
          <w:tcPr>
            <w:tcW w:w="828" w:type="dxa"/>
            <w:tcBorders>
              <w:right w:val="single" w:sz="4" w:space="0" w:color="auto"/>
            </w:tcBorders>
            <w:hideMark/>
          </w:tcPr>
          <w:p w14:paraId="48FFE94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3.7.6</w:t>
            </w:r>
          </w:p>
        </w:tc>
        <w:tc>
          <w:tcPr>
            <w:tcW w:w="8082" w:type="dxa"/>
            <w:tcBorders>
              <w:left w:val="single" w:sz="4" w:space="0" w:color="auto"/>
              <w:right w:val="single" w:sz="4" w:space="0" w:color="auto"/>
            </w:tcBorders>
          </w:tcPr>
          <w:p w14:paraId="1CA47F9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Define an effective leader.</w:t>
            </w:r>
          </w:p>
          <w:p w14:paraId="6DBF8BEF"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86845F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0A63392" w14:textId="77777777" w:rsidTr="00B20DB9">
        <w:trPr>
          <w:cantSplit/>
        </w:trPr>
        <w:tc>
          <w:tcPr>
            <w:tcW w:w="828" w:type="dxa"/>
            <w:tcBorders>
              <w:right w:val="single" w:sz="4" w:space="0" w:color="auto"/>
            </w:tcBorders>
            <w:hideMark/>
          </w:tcPr>
          <w:p w14:paraId="7230FFE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3.7.7</w:t>
            </w:r>
          </w:p>
        </w:tc>
        <w:tc>
          <w:tcPr>
            <w:tcW w:w="8082" w:type="dxa"/>
            <w:tcBorders>
              <w:left w:val="single" w:sz="4" w:space="0" w:color="auto"/>
              <w:right w:val="single" w:sz="4" w:space="0" w:color="auto"/>
            </w:tcBorders>
          </w:tcPr>
          <w:p w14:paraId="5CD5B27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qualities an effective leader should possess in the maintenance environment and give practical examples of each.</w:t>
            </w:r>
          </w:p>
          <w:p w14:paraId="0D2C212D"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10179A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402F89E" w14:textId="77777777" w:rsidTr="00B20DB9">
        <w:trPr>
          <w:cantSplit/>
        </w:trPr>
        <w:tc>
          <w:tcPr>
            <w:tcW w:w="828" w:type="dxa"/>
            <w:tcBorders>
              <w:right w:val="single" w:sz="4" w:space="0" w:color="auto"/>
            </w:tcBorders>
            <w:hideMark/>
          </w:tcPr>
          <w:p w14:paraId="631551C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3.7.8</w:t>
            </w:r>
          </w:p>
        </w:tc>
        <w:tc>
          <w:tcPr>
            <w:tcW w:w="8082" w:type="dxa"/>
            <w:tcBorders>
              <w:left w:val="single" w:sz="4" w:space="0" w:color="auto"/>
              <w:right w:val="single" w:sz="4" w:space="0" w:color="auto"/>
            </w:tcBorders>
          </w:tcPr>
          <w:p w14:paraId="43EE8AF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factors relating to quality decision making.</w:t>
            </w:r>
          </w:p>
          <w:p w14:paraId="3157145B"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4B4B7F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DAE43B2" w14:textId="77777777" w:rsidTr="00B20DB9">
        <w:trPr>
          <w:cantSplit/>
        </w:trPr>
        <w:tc>
          <w:tcPr>
            <w:tcW w:w="828" w:type="dxa"/>
            <w:tcBorders>
              <w:bottom w:val="single" w:sz="4" w:space="0" w:color="auto"/>
              <w:right w:val="single" w:sz="4" w:space="0" w:color="auto"/>
            </w:tcBorders>
            <w:hideMark/>
          </w:tcPr>
          <w:p w14:paraId="1108968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3.7.9</w:t>
            </w:r>
          </w:p>
        </w:tc>
        <w:tc>
          <w:tcPr>
            <w:tcW w:w="8082" w:type="dxa"/>
            <w:tcBorders>
              <w:left w:val="single" w:sz="4" w:space="0" w:color="auto"/>
              <w:bottom w:val="single" w:sz="4" w:space="0" w:color="auto"/>
              <w:right w:val="single" w:sz="4" w:space="0" w:color="auto"/>
            </w:tcBorders>
          </w:tcPr>
          <w:p w14:paraId="118447D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various decision-making tools (e.g. “decision tree”) available to managers and supervisors involved in aircraft maintenance engineering.</w:t>
            </w:r>
          </w:p>
          <w:p w14:paraId="1AC4A174"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0472A84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bl>
    <w:p w14:paraId="6167DB54"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B20DB9" w:rsidRPr="0025422E" w14:paraId="492EB554" w14:textId="77777777" w:rsidTr="00B20DB9">
        <w:trPr>
          <w:cantSplit/>
        </w:trPr>
        <w:tc>
          <w:tcPr>
            <w:tcW w:w="9630" w:type="dxa"/>
            <w:gridSpan w:val="3"/>
            <w:tcBorders>
              <w:top w:val="single" w:sz="4" w:space="0" w:color="auto"/>
              <w:bottom w:val="single" w:sz="4" w:space="0" w:color="auto"/>
            </w:tcBorders>
            <w:shd w:val="clear" w:color="auto" w:fill="D9D9D9"/>
          </w:tcPr>
          <w:p w14:paraId="68561349" w14:textId="77777777" w:rsidR="00B20DB9" w:rsidRPr="0025422E" w:rsidRDefault="00B20DB9" w:rsidP="00FA3DD8">
            <w:pPr>
              <w:pStyle w:val="Heading2"/>
              <w:numPr>
                <w:ilvl w:val="0"/>
                <w:numId w:val="35"/>
              </w:numPr>
              <w:rPr>
                <w:rFonts w:ascii="Calibri" w:hAnsi="Calibri" w:cs="Calibri"/>
              </w:rPr>
            </w:pPr>
            <w:bookmarkStart w:id="125" w:name="_Toc368994330"/>
            <w:bookmarkStart w:id="126" w:name="_Toc377546132"/>
            <w:bookmarkStart w:id="127" w:name="_Toc377560431"/>
            <w:bookmarkStart w:id="128" w:name="_Toc95483791"/>
            <w:r w:rsidRPr="0025422E">
              <w:rPr>
                <w:rFonts w:ascii="Calibri" w:hAnsi="Calibri" w:cs="Calibri"/>
              </w:rPr>
              <w:t>Factors Affecting Performance</w:t>
            </w:r>
            <w:bookmarkEnd w:id="125"/>
            <w:bookmarkEnd w:id="126"/>
            <w:bookmarkEnd w:id="127"/>
            <w:bookmarkEnd w:id="128"/>
          </w:p>
        </w:tc>
      </w:tr>
      <w:tr w:rsidR="00A1254C" w:rsidRPr="0025422E" w14:paraId="4D899138" w14:textId="77777777" w:rsidTr="00817AC2">
        <w:tc>
          <w:tcPr>
            <w:tcW w:w="8910" w:type="dxa"/>
            <w:gridSpan w:val="2"/>
            <w:tcBorders>
              <w:top w:val="single" w:sz="4" w:space="0" w:color="auto"/>
              <w:bottom w:val="single" w:sz="4" w:space="0" w:color="auto"/>
              <w:right w:val="single" w:sz="4" w:space="0" w:color="auto"/>
            </w:tcBorders>
          </w:tcPr>
          <w:p w14:paraId="1FEF413E" w14:textId="77777777" w:rsidR="00A1254C" w:rsidRPr="0025422E" w:rsidRDefault="00A1254C" w:rsidP="00FA3DD8">
            <w:pPr>
              <w:pStyle w:val="Heading3"/>
              <w:numPr>
                <w:ilvl w:val="1"/>
                <w:numId w:val="35"/>
              </w:numPr>
              <w:rPr>
                <w:rFonts w:ascii="Calibri" w:hAnsi="Calibri" w:cs="Calibri"/>
                <w:szCs w:val="22"/>
                <w:lang w:val="en-AU"/>
              </w:rPr>
            </w:pPr>
            <w:bookmarkStart w:id="129" w:name="_Toc368994331"/>
            <w:bookmarkStart w:id="130" w:name="_Toc377560432"/>
            <w:bookmarkStart w:id="131" w:name="_Toc95483792"/>
            <w:r w:rsidRPr="0025422E">
              <w:rPr>
                <w:rFonts w:ascii="Calibri" w:hAnsi="Calibri" w:cs="Calibri"/>
              </w:rPr>
              <w:t>Fitness and Health</w:t>
            </w:r>
            <w:bookmarkEnd w:id="129"/>
            <w:bookmarkEnd w:id="130"/>
            <w:bookmarkEnd w:id="131"/>
          </w:p>
          <w:p w14:paraId="38A6A650" w14:textId="77777777" w:rsidR="00A1254C" w:rsidRPr="0025422E" w:rsidRDefault="00A1254C"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3. (See also NZ CAR 66.19)</w:t>
            </w:r>
          </w:p>
        </w:tc>
        <w:tc>
          <w:tcPr>
            <w:tcW w:w="720" w:type="dxa"/>
            <w:tcBorders>
              <w:top w:val="single" w:sz="4" w:space="0" w:color="auto"/>
              <w:left w:val="single" w:sz="4" w:space="0" w:color="auto"/>
            </w:tcBorders>
          </w:tcPr>
          <w:p w14:paraId="6C472D24" w14:textId="77777777" w:rsidR="00A1254C" w:rsidRPr="0025422E" w:rsidRDefault="00A1254C" w:rsidP="00B20DB9">
            <w:pPr>
              <w:spacing w:after="0"/>
              <w:jc w:val="center"/>
              <w:rPr>
                <w:rFonts w:ascii="Calibri" w:hAnsi="Calibri" w:cs="Calibri"/>
                <w:sz w:val="20"/>
                <w:lang w:val="en-AU"/>
              </w:rPr>
            </w:pPr>
          </w:p>
          <w:p w14:paraId="019BB55E" w14:textId="77777777" w:rsidR="00A1254C" w:rsidRPr="0025422E" w:rsidRDefault="00A1254C" w:rsidP="00B20DB9">
            <w:pPr>
              <w:spacing w:after="0"/>
              <w:jc w:val="center"/>
              <w:rPr>
                <w:rFonts w:ascii="Calibri" w:hAnsi="Calibri" w:cs="Calibri"/>
                <w:sz w:val="20"/>
                <w:lang w:val="en-AU"/>
              </w:rPr>
            </w:pPr>
          </w:p>
        </w:tc>
      </w:tr>
      <w:tr w:rsidR="00B20DB9" w:rsidRPr="0025422E" w14:paraId="5C01B9EB" w14:textId="77777777" w:rsidTr="00A1254C">
        <w:tc>
          <w:tcPr>
            <w:tcW w:w="828" w:type="dxa"/>
            <w:tcBorders>
              <w:top w:val="single" w:sz="4" w:space="0" w:color="auto"/>
              <w:right w:val="single" w:sz="4" w:space="0" w:color="auto"/>
            </w:tcBorders>
            <w:hideMark/>
          </w:tcPr>
          <w:p w14:paraId="3194E26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4.1.1</w:t>
            </w:r>
          </w:p>
        </w:tc>
        <w:tc>
          <w:tcPr>
            <w:tcW w:w="8082" w:type="dxa"/>
            <w:tcBorders>
              <w:top w:val="single" w:sz="4" w:space="0" w:color="auto"/>
              <w:left w:val="single" w:sz="4" w:space="0" w:color="auto"/>
              <w:bottom w:val="nil"/>
              <w:right w:val="single" w:sz="4" w:space="0" w:color="auto"/>
            </w:tcBorders>
          </w:tcPr>
          <w:p w14:paraId="37BEF65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conditions laid down by ICAO, UKCAA and CAANZ that require an AME licence holder to maintain proper mental and physical fitness standards.</w:t>
            </w:r>
          </w:p>
          <w:p w14:paraId="33FD4EC8"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7C42D1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70CEF611" w14:textId="77777777" w:rsidTr="00B20DB9">
        <w:tc>
          <w:tcPr>
            <w:tcW w:w="828" w:type="dxa"/>
            <w:tcBorders>
              <w:right w:val="single" w:sz="4" w:space="0" w:color="auto"/>
            </w:tcBorders>
            <w:hideMark/>
          </w:tcPr>
          <w:p w14:paraId="494656E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4.1.2</w:t>
            </w:r>
          </w:p>
        </w:tc>
        <w:tc>
          <w:tcPr>
            <w:tcW w:w="8082" w:type="dxa"/>
            <w:tcBorders>
              <w:top w:val="nil"/>
              <w:left w:val="single" w:sz="4" w:space="0" w:color="auto"/>
              <w:bottom w:val="nil"/>
              <w:right w:val="single" w:sz="4" w:space="0" w:color="auto"/>
            </w:tcBorders>
          </w:tcPr>
          <w:p w14:paraId="2A815A7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who is responsible for establishing an engineer’s fitness to perform work functions.</w:t>
            </w:r>
          </w:p>
          <w:p w14:paraId="3F77C8E4"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162A7D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EF5CA00" w14:textId="77777777" w:rsidTr="00B20DB9">
        <w:tc>
          <w:tcPr>
            <w:tcW w:w="828" w:type="dxa"/>
            <w:tcBorders>
              <w:right w:val="single" w:sz="4" w:space="0" w:color="auto"/>
            </w:tcBorders>
            <w:hideMark/>
          </w:tcPr>
          <w:p w14:paraId="4EC2E54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4.1.3</w:t>
            </w:r>
          </w:p>
        </w:tc>
        <w:tc>
          <w:tcPr>
            <w:tcW w:w="8082" w:type="dxa"/>
            <w:tcBorders>
              <w:top w:val="nil"/>
              <w:left w:val="single" w:sz="4" w:space="0" w:color="auto"/>
              <w:bottom w:val="nil"/>
              <w:right w:val="single" w:sz="4" w:space="0" w:color="auto"/>
            </w:tcBorders>
          </w:tcPr>
          <w:p w14:paraId="25E2E5C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common conditions that may impact on fitness and health.</w:t>
            </w:r>
          </w:p>
          <w:p w14:paraId="0C95EF58"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F0BB39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459F382" w14:textId="77777777" w:rsidTr="00B20DB9">
        <w:tc>
          <w:tcPr>
            <w:tcW w:w="828" w:type="dxa"/>
            <w:tcBorders>
              <w:right w:val="single" w:sz="4" w:space="0" w:color="auto"/>
            </w:tcBorders>
            <w:hideMark/>
          </w:tcPr>
          <w:p w14:paraId="26533E8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4.1.4</w:t>
            </w:r>
          </w:p>
        </w:tc>
        <w:tc>
          <w:tcPr>
            <w:tcW w:w="8082" w:type="dxa"/>
            <w:tcBorders>
              <w:top w:val="nil"/>
              <w:left w:val="single" w:sz="4" w:space="0" w:color="auto"/>
              <w:bottom w:val="nil"/>
              <w:right w:val="single" w:sz="4" w:space="0" w:color="auto"/>
            </w:tcBorders>
          </w:tcPr>
          <w:p w14:paraId="6292F41F"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symptoms, causes, and effects the conditions identified above may have on the work performance of an engineer.</w:t>
            </w:r>
          </w:p>
          <w:p w14:paraId="3AAC27BF"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97DA61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450CD24" w14:textId="77777777" w:rsidTr="00B20DB9">
        <w:tc>
          <w:tcPr>
            <w:tcW w:w="828" w:type="dxa"/>
            <w:tcBorders>
              <w:right w:val="single" w:sz="4" w:space="0" w:color="auto"/>
            </w:tcBorders>
            <w:hideMark/>
          </w:tcPr>
          <w:p w14:paraId="69DFA7C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4.1.5</w:t>
            </w:r>
          </w:p>
        </w:tc>
        <w:tc>
          <w:tcPr>
            <w:tcW w:w="8082" w:type="dxa"/>
            <w:tcBorders>
              <w:top w:val="nil"/>
              <w:left w:val="single" w:sz="4" w:space="0" w:color="auto"/>
              <w:bottom w:val="nil"/>
              <w:right w:val="single" w:sz="4" w:space="0" w:color="auto"/>
            </w:tcBorders>
          </w:tcPr>
          <w:p w14:paraId="443375A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who is responsible for making contingency arrangements in cases where engineers report in sick.</w:t>
            </w:r>
          </w:p>
          <w:p w14:paraId="05362A2B"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9FC6F9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95A29D2" w14:textId="77777777" w:rsidTr="00B20DB9">
        <w:tc>
          <w:tcPr>
            <w:tcW w:w="828" w:type="dxa"/>
            <w:tcBorders>
              <w:right w:val="single" w:sz="4" w:space="0" w:color="auto"/>
            </w:tcBorders>
            <w:hideMark/>
          </w:tcPr>
          <w:p w14:paraId="1ADAB22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4.1.6</w:t>
            </w:r>
          </w:p>
        </w:tc>
        <w:tc>
          <w:tcPr>
            <w:tcW w:w="8082" w:type="dxa"/>
            <w:tcBorders>
              <w:top w:val="nil"/>
              <w:left w:val="single" w:sz="4" w:space="0" w:color="auto"/>
              <w:bottom w:val="nil"/>
              <w:right w:val="single" w:sz="4" w:space="0" w:color="auto"/>
            </w:tcBorders>
          </w:tcPr>
          <w:p w14:paraId="52F12E0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positive fitness and health measures that may be taken by an engineer in respect of:</w:t>
            </w:r>
          </w:p>
          <w:p w14:paraId="097E99CF" w14:textId="77777777" w:rsidR="00B20DB9" w:rsidRPr="0025422E" w:rsidRDefault="00B20DB9" w:rsidP="00B74145">
            <w:pPr>
              <w:numPr>
                <w:ilvl w:val="0"/>
                <w:numId w:val="14"/>
              </w:numPr>
              <w:spacing w:after="0"/>
              <w:rPr>
                <w:rFonts w:ascii="Calibri" w:hAnsi="Calibri" w:cs="Calibri"/>
                <w:sz w:val="20"/>
                <w:lang w:val="en-AU"/>
              </w:rPr>
            </w:pPr>
            <w:r w:rsidRPr="0025422E">
              <w:rPr>
                <w:rFonts w:ascii="Calibri" w:hAnsi="Calibri" w:cs="Calibri"/>
                <w:sz w:val="20"/>
                <w:lang w:val="en-AU"/>
              </w:rPr>
              <w:t>eating</w:t>
            </w:r>
          </w:p>
          <w:p w14:paraId="58DF4B93" w14:textId="77777777" w:rsidR="00B20DB9" w:rsidRPr="0025422E" w:rsidRDefault="00B20DB9" w:rsidP="00B74145">
            <w:pPr>
              <w:numPr>
                <w:ilvl w:val="0"/>
                <w:numId w:val="14"/>
              </w:numPr>
              <w:spacing w:after="0"/>
              <w:rPr>
                <w:rFonts w:ascii="Calibri" w:hAnsi="Calibri" w:cs="Calibri"/>
                <w:sz w:val="20"/>
                <w:lang w:val="en-AU"/>
              </w:rPr>
            </w:pPr>
            <w:r w:rsidRPr="0025422E">
              <w:rPr>
                <w:rFonts w:ascii="Calibri" w:hAnsi="Calibri" w:cs="Calibri"/>
                <w:sz w:val="20"/>
                <w:lang w:val="en-AU"/>
              </w:rPr>
              <w:t>exercise</w:t>
            </w:r>
          </w:p>
          <w:p w14:paraId="09633B25" w14:textId="77777777" w:rsidR="00B20DB9" w:rsidRPr="0025422E" w:rsidRDefault="00B20DB9" w:rsidP="00B74145">
            <w:pPr>
              <w:numPr>
                <w:ilvl w:val="0"/>
                <w:numId w:val="14"/>
              </w:numPr>
              <w:spacing w:after="0"/>
              <w:rPr>
                <w:rFonts w:ascii="Calibri" w:hAnsi="Calibri" w:cs="Calibri"/>
                <w:sz w:val="20"/>
                <w:lang w:val="en-AU"/>
              </w:rPr>
            </w:pPr>
            <w:r w:rsidRPr="0025422E">
              <w:rPr>
                <w:rFonts w:ascii="Calibri" w:hAnsi="Calibri" w:cs="Calibri"/>
                <w:sz w:val="20"/>
                <w:lang w:val="en-AU"/>
              </w:rPr>
              <w:t>smoking</w:t>
            </w:r>
          </w:p>
          <w:p w14:paraId="3EE0ADC5" w14:textId="77777777" w:rsidR="00B20DB9" w:rsidRPr="0025422E" w:rsidRDefault="00B20DB9" w:rsidP="00B74145">
            <w:pPr>
              <w:numPr>
                <w:ilvl w:val="0"/>
                <w:numId w:val="14"/>
              </w:numPr>
              <w:spacing w:after="0"/>
              <w:rPr>
                <w:rFonts w:ascii="Calibri" w:hAnsi="Calibri" w:cs="Calibri"/>
                <w:sz w:val="20"/>
                <w:lang w:val="en-AU"/>
              </w:rPr>
            </w:pPr>
            <w:r w:rsidRPr="0025422E">
              <w:rPr>
                <w:rFonts w:ascii="Calibri" w:hAnsi="Calibri" w:cs="Calibri"/>
                <w:sz w:val="20"/>
                <w:lang w:val="en-AU"/>
              </w:rPr>
              <w:t>alcohol consumption</w:t>
            </w:r>
          </w:p>
          <w:p w14:paraId="4C77224D" w14:textId="0DDFDC61" w:rsidR="00B20DB9" w:rsidRPr="0025422E" w:rsidRDefault="00B20DB9" w:rsidP="00B74145">
            <w:pPr>
              <w:numPr>
                <w:ilvl w:val="0"/>
                <w:numId w:val="14"/>
              </w:numPr>
              <w:spacing w:after="0"/>
              <w:rPr>
                <w:rFonts w:ascii="Calibri" w:hAnsi="Calibri" w:cs="Calibri"/>
                <w:sz w:val="20"/>
                <w:lang w:val="en-AU"/>
              </w:rPr>
            </w:pPr>
            <w:r w:rsidRPr="0025422E">
              <w:rPr>
                <w:rFonts w:ascii="Calibri" w:hAnsi="Calibri" w:cs="Calibri"/>
                <w:sz w:val="20"/>
                <w:lang w:val="en-AU"/>
              </w:rPr>
              <w:t>medication</w:t>
            </w:r>
            <w:r w:rsidR="00040E0C" w:rsidRPr="0025422E">
              <w:rPr>
                <w:rFonts w:ascii="Calibri" w:hAnsi="Calibri" w:cs="Calibri"/>
                <w:sz w:val="20"/>
                <w:lang w:val="en-AU"/>
              </w:rPr>
              <w:t>.</w:t>
            </w:r>
          </w:p>
          <w:p w14:paraId="116BC59B"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E8898C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45906D7" w14:textId="77777777" w:rsidTr="00A1254C">
        <w:tc>
          <w:tcPr>
            <w:tcW w:w="828" w:type="dxa"/>
            <w:tcBorders>
              <w:bottom w:val="single" w:sz="4" w:space="0" w:color="auto"/>
              <w:right w:val="single" w:sz="4" w:space="0" w:color="auto"/>
            </w:tcBorders>
            <w:hideMark/>
          </w:tcPr>
          <w:p w14:paraId="630305D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4.1.7</w:t>
            </w:r>
          </w:p>
        </w:tc>
        <w:tc>
          <w:tcPr>
            <w:tcW w:w="8082" w:type="dxa"/>
            <w:tcBorders>
              <w:top w:val="nil"/>
              <w:left w:val="single" w:sz="4" w:space="0" w:color="auto"/>
              <w:bottom w:val="single" w:sz="4" w:space="0" w:color="auto"/>
              <w:right w:val="single" w:sz="4" w:space="0" w:color="auto"/>
            </w:tcBorders>
          </w:tcPr>
          <w:p w14:paraId="060353C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what is meant by ‘emotional imbalance’ and how it would show up in a person.</w:t>
            </w:r>
          </w:p>
          <w:p w14:paraId="48B106BA"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4A5BF1D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A1254C" w:rsidRPr="0025422E" w14:paraId="7446A134" w14:textId="77777777" w:rsidTr="00817AC2">
        <w:trPr>
          <w:trHeight w:val="500"/>
        </w:trPr>
        <w:tc>
          <w:tcPr>
            <w:tcW w:w="8910" w:type="dxa"/>
            <w:gridSpan w:val="2"/>
            <w:tcBorders>
              <w:top w:val="single" w:sz="4" w:space="0" w:color="auto"/>
              <w:bottom w:val="single" w:sz="4" w:space="0" w:color="auto"/>
              <w:right w:val="single" w:sz="4" w:space="0" w:color="auto"/>
            </w:tcBorders>
            <w:hideMark/>
          </w:tcPr>
          <w:p w14:paraId="2668421F" w14:textId="77777777" w:rsidR="00A1254C" w:rsidRPr="0025422E" w:rsidRDefault="00A5768E" w:rsidP="00FA3DD8">
            <w:pPr>
              <w:pStyle w:val="Heading3"/>
              <w:numPr>
                <w:ilvl w:val="1"/>
                <w:numId w:val="35"/>
              </w:numPr>
              <w:rPr>
                <w:rFonts w:ascii="Calibri" w:hAnsi="Calibri" w:cs="Calibri"/>
                <w:lang w:val="en-AU"/>
              </w:rPr>
            </w:pPr>
            <w:hyperlink r:id="rId29" w:history="1">
              <w:bookmarkStart w:id="132" w:name="_Toc368994332"/>
              <w:bookmarkStart w:id="133" w:name="_Toc377560433"/>
              <w:bookmarkStart w:id="134" w:name="_Toc95483793"/>
              <w:r w:rsidR="00A1254C" w:rsidRPr="0025422E">
                <w:rPr>
                  <w:rFonts w:ascii="Calibri" w:hAnsi="Calibri" w:cs="Calibri"/>
                </w:rPr>
                <w:t>Stress</w:t>
              </w:r>
            </w:hyperlink>
            <w:r w:rsidR="00A1254C" w:rsidRPr="0025422E">
              <w:rPr>
                <w:rFonts w:ascii="Calibri" w:hAnsi="Calibri" w:cs="Calibri"/>
              </w:rPr>
              <w:t>: Domestic and Work Related</w:t>
            </w:r>
            <w:bookmarkEnd w:id="132"/>
            <w:bookmarkEnd w:id="133"/>
            <w:bookmarkEnd w:id="134"/>
          </w:p>
          <w:p w14:paraId="08BD54D7" w14:textId="77777777" w:rsidR="00A1254C" w:rsidRPr="0025422E" w:rsidRDefault="00A1254C"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3</w:t>
            </w:r>
          </w:p>
        </w:tc>
        <w:tc>
          <w:tcPr>
            <w:tcW w:w="720" w:type="dxa"/>
            <w:tcBorders>
              <w:top w:val="single" w:sz="4" w:space="0" w:color="auto"/>
              <w:left w:val="single" w:sz="4" w:space="0" w:color="auto"/>
              <w:bottom w:val="nil"/>
            </w:tcBorders>
          </w:tcPr>
          <w:p w14:paraId="626C6AB6" w14:textId="77777777" w:rsidR="00A1254C" w:rsidRPr="0025422E" w:rsidRDefault="00A1254C" w:rsidP="00B20DB9">
            <w:pPr>
              <w:spacing w:after="0"/>
              <w:jc w:val="center"/>
              <w:rPr>
                <w:rFonts w:ascii="Calibri" w:hAnsi="Calibri" w:cs="Calibri"/>
                <w:sz w:val="20"/>
                <w:lang w:val="en-AU"/>
              </w:rPr>
            </w:pPr>
          </w:p>
        </w:tc>
      </w:tr>
      <w:tr w:rsidR="00B20DB9" w:rsidRPr="0025422E" w14:paraId="573733C1" w14:textId="77777777" w:rsidTr="00A1254C">
        <w:tc>
          <w:tcPr>
            <w:tcW w:w="828" w:type="dxa"/>
            <w:tcBorders>
              <w:top w:val="single" w:sz="4" w:space="0" w:color="auto"/>
              <w:bottom w:val="nil"/>
              <w:right w:val="single" w:sz="4" w:space="0" w:color="auto"/>
            </w:tcBorders>
            <w:hideMark/>
          </w:tcPr>
          <w:p w14:paraId="54A346F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4.2.1</w:t>
            </w:r>
          </w:p>
        </w:tc>
        <w:tc>
          <w:tcPr>
            <w:tcW w:w="8082" w:type="dxa"/>
            <w:tcBorders>
              <w:top w:val="single" w:sz="4" w:space="0" w:color="auto"/>
              <w:left w:val="single" w:sz="4" w:space="0" w:color="auto"/>
              <w:bottom w:val="nil"/>
              <w:right w:val="single" w:sz="4" w:space="0" w:color="auto"/>
            </w:tcBorders>
          </w:tcPr>
          <w:p w14:paraId="16E6745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what is generally termed “stress”.</w:t>
            </w:r>
          </w:p>
          <w:p w14:paraId="2209AB5C"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7FFB10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A5D80EB" w14:textId="77777777" w:rsidTr="00B20DB9">
        <w:tc>
          <w:tcPr>
            <w:tcW w:w="828" w:type="dxa"/>
            <w:tcBorders>
              <w:top w:val="nil"/>
              <w:bottom w:val="nil"/>
              <w:right w:val="single" w:sz="4" w:space="0" w:color="auto"/>
            </w:tcBorders>
            <w:hideMark/>
          </w:tcPr>
          <w:p w14:paraId="7BC967A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4.2.2</w:t>
            </w:r>
          </w:p>
        </w:tc>
        <w:tc>
          <w:tcPr>
            <w:tcW w:w="8082" w:type="dxa"/>
            <w:tcBorders>
              <w:top w:val="nil"/>
              <w:left w:val="single" w:sz="4" w:space="0" w:color="auto"/>
              <w:bottom w:val="nil"/>
              <w:right w:val="single" w:sz="4" w:space="0" w:color="auto"/>
            </w:tcBorders>
          </w:tcPr>
          <w:p w14:paraId="7899504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stress occurs in a person.</w:t>
            </w:r>
          </w:p>
          <w:p w14:paraId="2CA95DAE"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87BA45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AB6C9AB" w14:textId="77777777" w:rsidTr="00B20DB9">
        <w:tc>
          <w:tcPr>
            <w:tcW w:w="828" w:type="dxa"/>
            <w:tcBorders>
              <w:top w:val="nil"/>
              <w:bottom w:val="nil"/>
              <w:right w:val="single" w:sz="4" w:space="0" w:color="auto"/>
            </w:tcBorders>
            <w:hideMark/>
          </w:tcPr>
          <w:p w14:paraId="3027780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4.2.3</w:t>
            </w:r>
          </w:p>
        </w:tc>
        <w:tc>
          <w:tcPr>
            <w:tcW w:w="8082" w:type="dxa"/>
            <w:tcBorders>
              <w:top w:val="nil"/>
              <w:left w:val="single" w:sz="4" w:space="0" w:color="auto"/>
              <w:bottom w:val="nil"/>
              <w:right w:val="single" w:sz="4" w:space="0" w:color="auto"/>
            </w:tcBorders>
          </w:tcPr>
          <w:p w14:paraId="7534C1B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with examples, what is regarded as positive and negative stress.</w:t>
            </w:r>
          </w:p>
          <w:p w14:paraId="03F97303"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3BDFD9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964BC67" w14:textId="77777777" w:rsidTr="00B20DB9">
        <w:tc>
          <w:tcPr>
            <w:tcW w:w="828" w:type="dxa"/>
            <w:tcBorders>
              <w:top w:val="nil"/>
              <w:bottom w:val="nil"/>
              <w:right w:val="single" w:sz="4" w:space="0" w:color="auto"/>
            </w:tcBorders>
            <w:hideMark/>
          </w:tcPr>
          <w:p w14:paraId="5163A55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4.2.4</w:t>
            </w:r>
          </w:p>
        </w:tc>
        <w:tc>
          <w:tcPr>
            <w:tcW w:w="8082" w:type="dxa"/>
            <w:tcBorders>
              <w:top w:val="nil"/>
              <w:left w:val="single" w:sz="4" w:space="0" w:color="auto"/>
              <w:bottom w:val="nil"/>
              <w:right w:val="single" w:sz="4" w:space="0" w:color="auto"/>
            </w:tcBorders>
          </w:tcPr>
          <w:p w14:paraId="76CA32E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symptoms and causes of physical and mental stress and how each varies.</w:t>
            </w:r>
          </w:p>
          <w:p w14:paraId="460F81EA"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BF7B84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8499C2E" w14:textId="77777777" w:rsidTr="00B20DB9">
        <w:tc>
          <w:tcPr>
            <w:tcW w:w="828" w:type="dxa"/>
            <w:tcBorders>
              <w:top w:val="nil"/>
              <w:bottom w:val="nil"/>
              <w:right w:val="single" w:sz="4" w:space="0" w:color="auto"/>
            </w:tcBorders>
            <w:hideMark/>
          </w:tcPr>
          <w:p w14:paraId="389CA1F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4.2.5</w:t>
            </w:r>
          </w:p>
        </w:tc>
        <w:tc>
          <w:tcPr>
            <w:tcW w:w="8082" w:type="dxa"/>
            <w:tcBorders>
              <w:top w:val="nil"/>
              <w:left w:val="single" w:sz="4" w:space="0" w:color="auto"/>
              <w:bottom w:val="nil"/>
              <w:right w:val="single" w:sz="4" w:space="0" w:color="auto"/>
            </w:tcBorders>
          </w:tcPr>
          <w:p w14:paraId="6BFF80A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Illustrate the effects of acute and chronic stress.</w:t>
            </w:r>
          </w:p>
          <w:p w14:paraId="43F7C91B"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3EAF87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90FBB46" w14:textId="77777777" w:rsidTr="00B20DB9">
        <w:tc>
          <w:tcPr>
            <w:tcW w:w="828" w:type="dxa"/>
            <w:tcBorders>
              <w:top w:val="nil"/>
              <w:bottom w:val="nil"/>
              <w:right w:val="single" w:sz="4" w:space="0" w:color="auto"/>
            </w:tcBorders>
            <w:hideMark/>
          </w:tcPr>
          <w:p w14:paraId="7AF9731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4.2.6</w:t>
            </w:r>
          </w:p>
        </w:tc>
        <w:tc>
          <w:tcPr>
            <w:tcW w:w="8082" w:type="dxa"/>
            <w:tcBorders>
              <w:top w:val="nil"/>
              <w:left w:val="single" w:sz="4" w:space="0" w:color="auto"/>
              <w:bottom w:val="nil"/>
              <w:right w:val="single" w:sz="4" w:space="0" w:color="auto"/>
            </w:tcBorders>
          </w:tcPr>
          <w:p w14:paraId="4EC12627" w14:textId="114EC330"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Illustrate stressors under the following headings</w:t>
            </w:r>
            <w:r w:rsidR="00E21700" w:rsidRPr="0025422E">
              <w:rPr>
                <w:rFonts w:ascii="Calibri" w:hAnsi="Calibri" w:cs="Calibri"/>
                <w:sz w:val="20"/>
                <w:lang w:val="en-AU"/>
              </w:rPr>
              <w:t>:</w:t>
            </w:r>
          </w:p>
          <w:p w14:paraId="62E1761D" w14:textId="77777777" w:rsidR="00B20DB9" w:rsidRPr="0025422E" w:rsidRDefault="00B20DB9" w:rsidP="00B74145">
            <w:pPr>
              <w:numPr>
                <w:ilvl w:val="0"/>
                <w:numId w:val="15"/>
              </w:numPr>
              <w:spacing w:after="0"/>
              <w:rPr>
                <w:rFonts w:ascii="Calibri" w:hAnsi="Calibri" w:cs="Calibri"/>
                <w:sz w:val="20"/>
                <w:lang w:val="en-AU"/>
              </w:rPr>
            </w:pPr>
            <w:r w:rsidRPr="0025422E">
              <w:rPr>
                <w:rFonts w:ascii="Calibri" w:hAnsi="Calibri" w:cs="Calibri"/>
                <w:sz w:val="20"/>
                <w:lang w:val="en-AU"/>
              </w:rPr>
              <w:t>Physical</w:t>
            </w:r>
          </w:p>
          <w:p w14:paraId="7E7D2F77" w14:textId="77777777" w:rsidR="00B20DB9" w:rsidRPr="0025422E" w:rsidRDefault="00B20DB9" w:rsidP="00B74145">
            <w:pPr>
              <w:numPr>
                <w:ilvl w:val="0"/>
                <w:numId w:val="15"/>
              </w:numPr>
              <w:spacing w:after="0"/>
              <w:rPr>
                <w:rFonts w:ascii="Calibri" w:hAnsi="Calibri" w:cs="Calibri"/>
                <w:sz w:val="20"/>
                <w:lang w:val="en-AU"/>
              </w:rPr>
            </w:pPr>
            <w:r w:rsidRPr="0025422E">
              <w:rPr>
                <w:rFonts w:ascii="Calibri" w:hAnsi="Calibri" w:cs="Calibri"/>
                <w:sz w:val="20"/>
                <w:lang w:val="en-AU"/>
              </w:rPr>
              <w:t>Environmental</w:t>
            </w:r>
          </w:p>
          <w:p w14:paraId="2392EEE1" w14:textId="77777777" w:rsidR="00B20DB9" w:rsidRPr="0025422E" w:rsidRDefault="00B20DB9" w:rsidP="00B74145">
            <w:pPr>
              <w:numPr>
                <w:ilvl w:val="0"/>
                <w:numId w:val="15"/>
              </w:numPr>
              <w:spacing w:after="0"/>
              <w:rPr>
                <w:rFonts w:ascii="Calibri" w:hAnsi="Calibri" w:cs="Calibri"/>
                <w:sz w:val="20"/>
                <w:lang w:val="en-AU"/>
              </w:rPr>
            </w:pPr>
            <w:r w:rsidRPr="0025422E">
              <w:rPr>
                <w:rFonts w:ascii="Calibri" w:hAnsi="Calibri" w:cs="Calibri"/>
                <w:sz w:val="20"/>
                <w:lang w:val="en-AU"/>
              </w:rPr>
              <w:t>Task-related</w:t>
            </w:r>
          </w:p>
          <w:p w14:paraId="56E2F0F3" w14:textId="77777777" w:rsidR="00B20DB9" w:rsidRPr="0025422E" w:rsidRDefault="00B20DB9" w:rsidP="00B74145">
            <w:pPr>
              <w:numPr>
                <w:ilvl w:val="0"/>
                <w:numId w:val="15"/>
              </w:numPr>
              <w:spacing w:after="0"/>
              <w:rPr>
                <w:rFonts w:ascii="Calibri" w:hAnsi="Calibri" w:cs="Calibri"/>
                <w:sz w:val="20"/>
                <w:lang w:val="en-AU"/>
              </w:rPr>
            </w:pPr>
            <w:r w:rsidRPr="0025422E">
              <w:rPr>
                <w:rFonts w:ascii="Calibri" w:hAnsi="Calibri" w:cs="Calibri"/>
                <w:sz w:val="20"/>
                <w:lang w:val="en-AU"/>
              </w:rPr>
              <w:t>Reactive</w:t>
            </w:r>
          </w:p>
          <w:p w14:paraId="5B42717E" w14:textId="77777777" w:rsidR="00B20DB9" w:rsidRPr="0025422E" w:rsidRDefault="00B20DB9" w:rsidP="00B74145">
            <w:pPr>
              <w:numPr>
                <w:ilvl w:val="0"/>
                <w:numId w:val="15"/>
              </w:numPr>
              <w:spacing w:after="0"/>
              <w:rPr>
                <w:rFonts w:ascii="Calibri" w:hAnsi="Calibri" w:cs="Calibri"/>
                <w:sz w:val="20"/>
                <w:lang w:val="en-AU"/>
              </w:rPr>
            </w:pPr>
            <w:r w:rsidRPr="0025422E">
              <w:rPr>
                <w:rFonts w:ascii="Calibri" w:hAnsi="Calibri" w:cs="Calibri"/>
                <w:sz w:val="20"/>
                <w:lang w:val="en-AU"/>
              </w:rPr>
              <w:t>Organisational</w:t>
            </w:r>
          </w:p>
          <w:p w14:paraId="1F08D919" w14:textId="77777777" w:rsidR="00B20DB9" w:rsidRPr="0025422E" w:rsidRDefault="00B20DB9" w:rsidP="00B74145">
            <w:pPr>
              <w:numPr>
                <w:ilvl w:val="0"/>
                <w:numId w:val="15"/>
              </w:numPr>
              <w:spacing w:after="0"/>
              <w:rPr>
                <w:rFonts w:ascii="Calibri" w:hAnsi="Calibri" w:cs="Calibri"/>
                <w:sz w:val="20"/>
                <w:lang w:val="en-AU"/>
              </w:rPr>
            </w:pPr>
            <w:r w:rsidRPr="0025422E">
              <w:rPr>
                <w:rFonts w:ascii="Calibri" w:hAnsi="Calibri" w:cs="Calibri"/>
                <w:sz w:val="20"/>
                <w:lang w:val="en-AU"/>
              </w:rPr>
              <w:t>Psychological.</w:t>
            </w:r>
          </w:p>
          <w:p w14:paraId="317D644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327BF91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6CE89FE" w14:textId="77777777" w:rsidTr="00B20DB9">
        <w:tc>
          <w:tcPr>
            <w:tcW w:w="828" w:type="dxa"/>
            <w:tcBorders>
              <w:top w:val="nil"/>
              <w:bottom w:val="nil"/>
              <w:right w:val="single" w:sz="4" w:space="0" w:color="auto"/>
            </w:tcBorders>
            <w:hideMark/>
          </w:tcPr>
          <w:p w14:paraId="4B90570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4.2.7</w:t>
            </w:r>
          </w:p>
        </w:tc>
        <w:tc>
          <w:tcPr>
            <w:tcW w:w="8082" w:type="dxa"/>
            <w:tcBorders>
              <w:top w:val="nil"/>
              <w:left w:val="single" w:sz="4" w:space="0" w:color="auto"/>
              <w:bottom w:val="nil"/>
              <w:right w:val="single" w:sz="4" w:space="0" w:color="auto"/>
            </w:tcBorders>
          </w:tcPr>
          <w:p w14:paraId="7B6879C4" w14:textId="15A2CC40"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possible signs of stress under the following headings</w:t>
            </w:r>
            <w:r w:rsidR="00CB4049" w:rsidRPr="0025422E">
              <w:rPr>
                <w:rFonts w:ascii="Calibri" w:hAnsi="Calibri" w:cs="Calibri"/>
                <w:sz w:val="20"/>
                <w:lang w:val="en-AU"/>
              </w:rPr>
              <w:t>:</w:t>
            </w:r>
          </w:p>
          <w:p w14:paraId="7214518E" w14:textId="77777777" w:rsidR="00B20DB9" w:rsidRPr="0025422E" w:rsidRDefault="00B20DB9" w:rsidP="00B74145">
            <w:pPr>
              <w:numPr>
                <w:ilvl w:val="0"/>
                <w:numId w:val="31"/>
              </w:numPr>
              <w:spacing w:after="0"/>
              <w:rPr>
                <w:rFonts w:ascii="Calibri" w:hAnsi="Calibri" w:cs="Calibri"/>
                <w:sz w:val="20"/>
                <w:lang w:val="en-AU"/>
              </w:rPr>
            </w:pPr>
            <w:r w:rsidRPr="0025422E">
              <w:rPr>
                <w:rFonts w:ascii="Calibri" w:hAnsi="Calibri" w:cs="Calibri"/>
                <w:sz w:val="20"/>
                <w:lang w:val="en-AU"/>
              </w:rPr>
              <w:t>Physiological symptoms</w:t>
            </w:r>
          </w:p>
          <w:p w14:paraId="1089B072" w14:textId="77777777" w:rsidR="00B20DB9" w:rsidRPr="0025422E" w:rsidRDefault="00B20DB9" w:rsidP="00B74145">
            <w:pPr>
              <w:numPr>
                <w:ilvl w:val="0"/>
                <w:numId w:val="31"/>
              </w:numPr>
              <w:spacing w:after="0"/>
              <w:rPr>
                <w:rFonts w:ascii="Calibri" w:hAnsi="Calibri" w:cs="Calibri"/>
                <w:sz w:val="20"/>
                <w:lang w:val="en-AU"/>
              </w:rPr>
            </w:pPr>
            <w:r w:rsidRPr="0025422E">
              <w:rPr>
                <w:rFonts w:ascii="Calibri" w:hAnsi="Calibri" w:cs="Calibri"/>
                <w:sz w:val="20"/>
                <w:lang w:val="en-AU"/>
              </w:rPr>
              <w:t>Health effects</w:t>
            </w:r>
          </w:p>
          <w:p w14:paraId="0D42C2A2" w14:textId="77777777" w:rsidR="00B20DB9" w:rsidRPr="0025422E" w:rsidRDefault="00B20DB9" w:rsidP="00B74145">
            <w:pPr>
              <w:numPr>
                <w:ilvl w:val="0"/>
                <w:numId w:val="31"/>
              </w:numPr>
              <w:spacing w:after="0"/>
              <w:rPr>
                <w:rFonts w:ascii="Calibri" w:hAnsi="Calibri" w:cs="Calibri"/>
                <w:sz w:val="20"/>
                <w:lang w:val="en-AU"/>
              </w:rPr>
            </w:pPr>
            <w:r w:rsidRPr="0025422E">
              <w:rPr>
                <w:rFonts w:ascii="Calibri" w:hAnsi="Calibri" w:cs="Calibri"/>
                <w:sz w:val="20"/>
                <w:lang w:val="en-AU"/>
              </w:rPr>
              <w:t>Behavioural symptoms</w:t>
            </w:r>
          </w:p>
          <w:p w14:paraId="553183B0" w14:textId="77777777" w:rsidR="00B20DB9" w:rsidRPr="0025422E" w:rsidRDefault="00B20DB9" w:rsidP="00B74145">
            <w:pPr>
              <w:numPr>
                <w:ilvl w:val="0"/>
                <w:numId w:val="31"/>
              </w:numPr>
              <w:spacing w:after="0"/>
              <w:rPr>
                <w:rFonts w:ascii="Calibri" w:hAnsi="Calibri" w:cs="Calibri"/>
                <w:sz w:val="20"/>
                <w:lang w:val="en-AU"/>
              </w:rPr>
            </w:pPr>
            <w:r w:rsidRPr="0025422E">
              <w:rPr>
                <w:rFonts w:ascii="Calibri" w:hAnsi="Calibri" w:cs="Calibri"/>
                <w:sz w:val="20"/>
                <w:lang w:val="en-AU"/>
              </w:rPr>
              <w:t>Cognitive effects</w:t>
            </w:r>
          </w:p>
          <w:p w14:paraId="6795D1AC" w14:textId="5661DC62" w:rsidR="00B20DB9" w:rsidRPr="0025422E" w:rsidRDefault="00B20DB9" w:rsidP="00B74145">
            <w:pPr>
              <w:numPr>
                <w:ilvl w:val="0"/>
                <w:numId w:val="31"/>
              </w:numPr>
              <w:spacing w:after="0"/>
              <w:rPr>
                <w:rFonts w:ascii="Calibri" w:hAnsi="Calibri" w:cs="Calibri"/>
                <w:sz w:val="20"/>
                <w:lang w:val="en-AU"/>
              </w:rPr>
            </w:pPr>
            <w:r w:rsidRPr="0025422E">
              <w:rPr>
                <w:rFonts w:ascii="Calibri" w:hAnsi="Calibri" w:cs="Calibri"/>
                <w:sz w:val="20"/>
                <w:lang w:val="en-AU"/>
              </w:rPr>
              <w:t>Subjective effects</w:t>
            </w:r>
            <w:r w:rsidR="00CB4049" w:rsidRPr="0025422E">
              <w:rPr>
                <w:rFonts w:ascii="Calibri" w:hAnsi="Calibri" w:cs="Calibri"/>
                <w:sz w:val="20"/>
                <w:lang w:val="en-AU"/>
              </w:rPr>
              <w:t>.</w:t>
            </w:r>
          </w:p>
          <w:p w14:paraId="7999B269"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85E5AD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4A16BF4" w14:textId="77777777" w:rsidTr="00B20DB9">
        <w:tc>
          <w:tcPr>
            <w:tcW w:w="828" w:type="dxa"/>
            <w:tcBorders>
              <w:top w:val="nil"/>
              <w:bottom w:val="nil"/>
              <w:right w:val="single" w:sz="4" w:space="0" w:color="auto"/>
            </w:tcBorders>
            <w:hideMark/>
          </w:tcPr>
          <w:p w14:paraId="6C90CA7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4.2.8</w:t>
            </w:r>
          </w:p>
        </w:tc>
        <w:tc>
          <w:tcPr>
            <w:tcW w:w="8082" w:type="dxa"/>
            <w:tcBorders>
              <w:top w:val="nil"/>
              <w:left w:val="single" w:sz="4" w:space="0" w:color="auto"/>
              <w:bottom w:val="nil"/>
              <w:right w:val="single" w:sz="4" w:space="0" w:color="auto"/>
            </w:tcBorders>
          </w:tcPr>
          <w:p w14:paraId="09B3EE0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Illustrate stressors arising in a domestic environment.</w:t>
            </w:r>
          </w:p>
          <w:p w14:paraId="56BE6DCF"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287890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5340406" w14:textId="77777777" w:rsidTr="00B20DB9">
        <w:tc>
          <w:tcPr>
            <w:tcW w:w="828" w:type="dxa"/>
            <w:tcBorders>
              <w:top w:val="nil"/>
              <w:bottom w:val="nil"/>
              <w:right w:val="single" w:sz="4" w:space="0" w:color="auto"/>
            </w:tcBorders>
            <w:hideMark/>
          </w:tcPr>
          <w:p w14:paraId="3FB713E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4.2.9</w:t>
            </w:r>
          </w:p>
        </w:tc>
        <w:tc>
          <w:tcPr>
            <w:tcW w:w="8082" w:type="dxa"/>
            <w:tcBorders>
              <w:top w:val="nil"/>
              <w:left w:val="single" w:sz="4" w:space="0" w:color="auto"/>
              <w:bottom w:val="nil"/>
              <w:right w:val="single" w:sz="4" w:space="0" w:color="auto"/>
            </w:tcBorders>
          </w:tcPr>
          <w:p w14:paraId="6D8381D2" w14:textId="77777777" w:rsidR="00B20DB9" w:rsidRPr="0025422E" w:rsidRDefault="00B20DB9" w:rsidP="00B20DB9">
            <w:pPr>
              <w:spacing w:after="0"/>
              <w:rPr>
                <w:rFonts w:ascii="Calibri" w:hAnsi="Calibri" w:cs="Calibri"/>
                <w:sz w:val="20"/>
                <w:lang w:val="en-AU"/>
              </w:rPr>
            </w:pPr>
            <w:r w:rsidRPr="0025422E">
              <w:rPr>
                <w:rFonts w:ascii="Calibri" w:hAnsi="Calibri" w:cs="Calibri"/>
                <w:sz w:val="20"/>
                <w:lang w:val="en-AU"/>
              </w:rPr>
              <w:t xml:space="preserve"> Illustrate stressors arising in a work-related environment.</w:t>
            </w:r>
          </w:p>
          <w:p w14:paraId="69184D9F"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466C22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50CA647" w14:textId="77777777" w:rsidTr="00B20DB9">
        <w:tc>
          <w:tcPr>
            <w:tcW w:w="828" w:type="dxa"/>
            <w:tcBorders>
              <w:top w:val="nil"/>
              <w:bottom w:val="single" w:sz="4" w:space="0" w:color="auto"/>
              <w:right w:val="single" w:sz="4" w:space="0" w:color="auto"/>
            </w:tcBorders>
            <w:hideMark/>
          </w:tcPr>
          <w:p w14:paraId="478B458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lastRenderedPageBreak/>
              <w:t>4.2.10</w:t>
            </w:r>
          </w:p>
        </w:tc>
        <w:tc>
          <w:tcPr>
            <w:tcW w:w="8082" w:type="dxa"/>
            <w:tcBorders>
              <w:top w:val="nil"/>
              <w:left w:val="single" w:sz="4" w:space="0" w:color="auto"/>
              <w:bottom w:val="single" w:sz="4" w:space="0" w:color="auto"/>
              <w:right w:val="single" w:sz="4" w:space="0" w:color="auto"/>
            </w:tcBorders>
          </w:tcPr>
          <w:p w14:paraId="44F8173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Explain defence and coping strategies as they relate to dealing with stress.</w:t>
            </w:r>
          </w:p>
          <w:p w14:paraId="7C9FE036"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1C69772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bl>
    <w:p w14:paraId="2153B17C"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B20DB9" w:rsidRPr="0025422E" w14:paraId="182D3BA3" w14:textId="77777777" w:rsidTr="00B20DB9">
        <w:tc>
          <w:tcPr>
            <w:tcW w:w="828" w:type="dxa"/>
            <w:tcBorders>
              <w:top w:val="single" w:sz="4" w:space="0" w:color="auto"/>
              <w:bottom w:val="nil"/>
              <w:right w:val="single" w:sz="4" w:space="0" w:color="auto"/>
            </w:tcBorders>
            <w:hideMark/>
          </w:tcPr>
          <w:p w14:paraId="22CCA4A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4.2.11</w:t>
            </w:r>
          </w:p>
        </w:tc>
        <w:tc>
          <w:tcPr>
            <w:tcW w:w="8082" w:type="dxa"/>
            <w:tcBorders>
              <w:top w:val="single" w:sz="4" w:space="0" w:color="auto"/>
              <w:left w:val="single" w:sz="4" w:space="0" w:color="auto"/>
              <w:bottom w:val="nil"/>
              <w:right w:val="single" w:sz="4" w:space="0" w:color="auto"/>
            </w:tcBorders>
          </w:tcPr>
          <w:p w14:paraId="1FD5AD3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beneficial effects of regular physical exercise in reducing the effects of stress.</w:t>
            </w:r>
          </w:p>
          <w:p w14:paraId="63636EFF" w14:textId="77777777" w:rsidR="00B20DB9" w:rsidRPr="0025422E" w:rsidRDefault="00B20DB9" w:rsidP="00B20DB9">
            <w:pPr>
              <w:spacing w:after="0"/>
              <w:ind w:hanging="18"/>
              <w:rPr>
                <w:rFonts w:ascii="Calibri" w:hAnsi="Calibri" w:cs="Calibri"/>
                <w:sz w:val="20"/>
                <w:lang w:val="en-AU"/>
              </w:rPr>
            </w:pPr>
          </w:p>
        </w:tc>
        <w:tc>
          <w:tcPr>
            <w:tcW w:w="720" w:type="dxa"/>
            <w:tcBorders>
              <w:top w:val="single" w:sz="4" w:space="0" w:color="auto"/>
              <w:left w:val="single" w:sz="4" w:space="0" w:color="auto"/>
              <w:bottom w:val="nil"/>
            </w:tcBorders>
            <w:hideMark/>
          </w:tcPr>
          <w:p w14:paraId="78A6202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E1D1682" w14:textId="77777777" w:rsidTr="00B20DB9">
        <w:tc>
          <w:tcPr>
            <w:tcW w:w="828" w:type="dxa"/>
            <w:tcBorders>
              <w:top w:val="nil"/>
              <w:bottom w:val="nil"/>
              <w:right w:val="single" w:sz="4" w:space="0" w:color="auto"/>
            </w:tcBorders>
            <w:hideMark/>
          </w:tcPr>
          <w:p w14:paraId="1A55953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4.2.12</w:t>
            </w:r>
          </w:p>
        </w:tc>
        <w:tc>
          <w:tcPr>
            <w:tcW w:w="8082" w:type="dxa"/>
            <w:tcBorders>
              <w:top w:val="nil"/>
              <w:left w:val="single" w:sz="4" w:space="0" w:color="auto"/>
              <w:bottom w:val="nil"/>
              <w:right w:val="single" w:sz="4" w:space="0" w:color="auto"/>
            </w:tcBorders>
          </w:tcPr>
          <w:p w14:paraId="604B016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the best time of the day to undertake physical exercise.</w:t>
            </w:r>
          </w:p>
          <w:p w14:paraId="3881A7C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10D810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F1AB149" w14:textId="77777777" w:rsidTr="00B20DB9">
        <w:tc>
          <w:tcPr>
            <w:tcW w:w="828" w:type="dxa"/>
            <w:tcBorders>
              <w:top w:val="nil"/>
              <w:bottom w:val="nil"/>
              <w:right w:val="single" w:sz="4" w:space="0" w:color="auto"/>
            </w:tcBorders>
            <w:hideMark/>
          </w:tcPr>
          <w:p w14:paraId="1CF54EF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4.2.13</w:t>
            </w:r>
          </w:p>
        </w:tc>
        <w:tc>
          <w:tcPr>
            <w:tcW w:w="8082" w:type="dxa"/>
            <w:tcBorders>
              <w:top w:val="nil"/>
              <w:left w:val="single" w:sz="4" w:space="0" w:color="auto"/>
              <w:bottom w:val="nil"/>
              <w:right w:val="single" w:sz="4" w:space="0" w:color="auto"/>
            </w:tcBorders>
          </w:tcPr>
          <w:p w14:paraId="09E26BF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factors that improve personal stress tolerance.</w:t>
            </w:r>
          </w:p>
          <w:p w14:paraId="4E54923C"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D7AE7C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E7C0DD4" w14:textId="77777777" w:rsidTr="00A1254C">
        <w:tc>
          <w:tcPr>
            <w:tcW w:w="828" w:type="dxa"/>
            <w:tcBorders>
              <w:top w:val="nil"/>
              <w:bottom w:val="single" w:sz="4" w:space="0" w:color="auto"/>
              <w:right w:val="single" w:sz="4" w:space="0" w:color="auto"/>
            </w:tcBorders>
            <w:hideMark/>
          </w:tcPr>
          <w:p w14:paraId="0E0FF7E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4.2.14</w:t>
            </w:r>
          </w:p>
        </w:tc>
        <w:tc>
          <w:tcPr>
            <w:tcW w:w="8082" w:type="dxa"/>
            <w:tcBorders>
              <w:top w:val="nil"/>
              <w:left w:val="single" w:sz="4" w:space="0" w:color="auto"/>
              <w:bottom w:val="single" w:sz="4" w:space="0" w:color="auto"/>
              <w:right w:val="single" w:sz="4" w:space="0" w:color="auto"/>
            </w:tcBorders>
          </w:tcPr>
          <w:p w14:paraId="15A5AC6A" w14:textId="0D8B832F"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best to cope with a high mental workload to reduce the possible effects of stress.</w:t>
            </w:r>
          </w:p>
          <w:p w14:paraId="0FD41608"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65DFB3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A1254C" w:rsidRPr="0025422E" w14:paraId="00FEE5FB" w14:textId="77777777" w:rsidTr="00817AC2">
        <w:tc>
          <w:tcPr>
            <w:tcW w:w="8910" w:type="dxa"/>
            <w:gridSpan w:val="2"/>
            <w:tcBorders>
              <w:top w:val="single" w:sz="4" w:space="0" w:color="auto"/>
              <w:bottom w:val="single" w:sz="4" w:space="0" w:color="auto"/>
              <w:right w:val="single" w:sz="4" w:space="0" w:color="auto"/>
            </w:tcBorders>
            <w:hideMark/>
          </w:tcPr>
          <w:p w14:paraId="282B6079" w14:textId="77777777" w:rsidR="00A1254C" w:rsidRPr="0025422E" w:rsidRDefault="00A1254C" w:rsidP="00FA3DD8">
            <w:pPr>
              <w:pStyle w:val="Heading3"/>
              <w:numPr>
                <w:ilvl w:val="1"/>
                <w:numId w:val="35"/>
              </w:numPr>
              <w:rPr>
                <w:rFonts w:ascii="Calibri" w:hAnsi="Calibri" w:cs="Calibri"/>
                <w:sz w:val="20"/>
                <w:lang w:val="en-AU"/>
              </w:rPr>
            </w:pPr>
            <w:bookmarkStart w:id="135" w:name="_Toc368994333"/>
            <w:bookmarkStart w:id="136" w:name="_Toc377560434"/>
            <w:bookmarkStart w:id="137" w:name="_Toc95483794"/>
            <w:r w:rsidRPr="0025422E">
              <w:rPr>
                <w:rFonts w:ascii="Calibri" w:hAnsi="Calibri" w:cs="Calibri"/>
              </w:rPr>
              <w:t>Time Pressure and Deadlines</w:t>
            </w:r>
            <w:bookmarkEnd w:id="135"/>
            <w:bookmarkEnd w:id="136"/>
            <w:bookmarkEnd w:id="137"/>
          </w:p>
          <w:p w14:paraId="2320CF83" w14:textId="77777777" w:rsidR="00A1254C" w:rsidRPr="0025422E" w:rsidRDefault="00A1254C"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3</w:t>
            </w:r>
          </w:p>
        </w:tc>
        <w:tc>
          <w:tcPr>
            <w:tcW w:w="720" w:type="dxa"/>
            <w:tcBorders>
              <w:top w:val="single" w:sz="4" w:space="0" w:color="auto"/>
              <w:left w:val="single" w:sz="4" w:space="0" w:color="auto"/>
            </w:tcBorders>
          </w:tcPr>
          <w:p w14:paraId="3CC587FE" w14:textId="77777777" w:rsidR="00A1254C" w:rsidRPr="0025422E" w:rsidRDefault="00A1254C" w:rsidP="00B20DB9">
            <w:pPr>
              <w:spacing w:after="0"/>
              <w:jc w:val="center"/>
              <w:rPr>
                <w:rFonts w:ascii="Calibri" w:hAnsi="Calibri" w:cs="Calibri"/>
                <w:sz w:val="20"/>
                <w:lang w:val="en-AU"/>
              </w:rPr>
            </w:pPr>
          </w:p>
        </w:tc>
      </w:tr>
      <w:tr w:rsidR="00B20DB9" w:rsidRPr="0025422E" w14:paraId="4380AB06" w14:textId="77777777" w:rsidTr="00A1254C">
        <w:tc>
          <w:tcPr>
            <w:tcW w:w="828" w:type="dxa"/>
            <w:tcBorders>
              <w:top w:val="single" w:sz="4" w:space="0" w:color="auto"/>
              <w:right w:val="single" w:sz="4" w:space="0" w:color="auto"/>
            </w:tcBorders>
            <w:hideMark/>
          </w:tcPr>
          <w:p w14:paraId="4DC9855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4.3.1</w:t>
            </w:r>
          </w:p>
        </w:tc>
        <w:tc>
          <w:tcPr>
            <w:tcW w:w="8082" w:type="dxa"/>
            <w:tcBorders>
              <w:top w:val="single" w:sz="4" w:space="0" w:color="auto"/>
              <w:left w:val="single" w:sz="4" w:space="0" w:color="auto"/>
              <w:bottom w:val="nil"/>
              <w:right w:val="single" w:sz="4" w:space="0" w:color="auto"/>
            </w:tcBorders>
          </w:tcPr>
          <w:p w14:paraId="470CDBB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time pressures can exist in an aircraft maintenance organisation.</w:t>
            </w:r>
          </w:p>
          <w:p w14:paraId="53566FAC"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606F20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9F278CC" w14:textId="77777777" w:rsidTr="00B20DB9">
        <w:tc>
          <w:tcPr>
            <w:tcW w:w="828" w:type="dxa"/>
            <w:tcBorders>
              <w:right w:val="single" w:sz="4" w:space="0" w:color="auto"/>
            </w:tcBorders>
            <w:hideMark/>
          </w:tcPr>
          <w:p w14:paraId="3A2DD7E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4.3.2</w:t>
            </w:r>
          </w:p>
        </w:tc>
        <w:tc>
          <w:tcPr>
            <w:tcW w:w="8082" w:type="dxa"/>
            <w:tcBorders>
              <w:top w:val="nil"/>
              <w:left w:val="single" w:sz="4" w:space="0" w:color="auto"/>
              <w:bottom w:val="nil"/>
              <w:right w:val="single" w:sz="4" w:space="0" w:color="auto"/>
            </w:tcBorders>
          </w:tcPr>
          <w:p w14:paraId="0BC080C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Explain the difference between actual, perceived and self-imposed time pressures.</w:t>
            </w:r>
          </w:p>
          <w:p w14:paraId="73190D2F"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31BBB7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2BB93DC" w14:textId="77777777" w:rsidTr="00B20DB9">
        <w:tc>
          <w:tcPr>
            <w:tcW w:w="828" w:type="dxa"/>
            <w:tcBorders>
              <w:right w:val="single" w:sz="4" w:space="0" w:color="auto"/>
            </w:tcBorders>
            <w:hideMark/>
          </w:tcPr>
          <w:p w14:paraId="6611246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4.3.3</w:t>
            </w:r>
          </w:p>
        </w:tc>
        <w:tc>
          <w:tcPr>
            <w:tcW w:w="8082" w:type="dxa"/>
            <w:tcBorders>
              <w:top w:val="nil"/>
              <w:left w:val="single" w:sz="4" w:space="0" w:color="auto"/>
              <w:bottom w:val="nil"/>
              <w:right w:val="single" w:sz="4" w:space="0" w:color="auto"/>
            </w:tcBorders>
          </w:tcPr>
          <w:p w14:paraId="3AADFAF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overall effects of time pressures and deadlines on safety standards.</w:t>
            </w:r>
          </w:p>
          <w:p w14:paraId="3F812853"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8F4CF2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23B642F" w14:textId="77777777" w:rsidTr="00B20DB9">
        <w:tc>
          <w:tcPr>
            <w:tcW w:w="828" w:type="dxa"/>
            <w:tcBorders>
              <w:right w:val="single" w:sz="4" w:space="0" w:color="auto"/>
            </w:tcBorders>
            <w:hideMark/>
          </w:tcPr>
          <w:p w14:paraId="31243B7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4.3.4</w:t>
            </w:r>
          </w:p>
        </w:tc>
        <w:tc>
          <w:tcPr>
            <w:tcW w:w="8082" w:type="dxa"/>
            <w:tcBorders>
              <w:top w:val="nil"/>
              <w:left w:val="single" w:sz="4" w:space="0" w:color="auto"/>
              <w:bottom w:val="nil"/>
              <w:right w:val="single" w:sz="4" w:space="0" w:color="auto"/>
            </w:tcBorders>
          </w:tcPr>
          <w:p w14:paraId="5609DDD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persons setting or scheduling work may reduce time related pressures on the workforce.</w:t>
            </w:r>
          </w:p>
          <w:p w14:paraId="5390F90B"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BAEF6B4"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C1D68CE" w14:textId="77777777" w:rsidTr="00B20DB9">
        <w:tc>
          <w:tcPr>
            <w:tcW w:w="828" w:type="dxa"/>
            <w:tcBorders>
              <w:right w:val="single" w:sz="4" w:space="0" w:color="auto"/>
            </w:tcBorders>
            <w:hideMark/>
          </w:tcPr>
          <w:p w14:paraId="3B7F1E3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4.3.5</w:t>
            </w:r>
          </w:p>
        </w:tc>
        <w:tc>
          <w:tcPr>
            <w:tcW w:w="8082" w:type="dxa"/>
            <w:tcBorders>
              <w:top w:val="nil"/>
              <w:left w:val="single" w:sz="4" w:space="0" w:color="auto"/>
              <w:bottom w:val="nil"/>
              <w:right w:val="single" w:sz="4" w:space="0" w:color="auto"/>
            </w:tcBorders>
          </w:tcPr>
          <w:p w14:paraId="16B7E8B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actions that an engineer should take if they feel affected by inappropriate deadlines.</w:t>
            </w:r>
          </w:p>
          <w:p w14:paraId="2867D487"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251184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A066549" w14:textId="77777777" w:rsidTr="00A1254C">
        <w:tc>
          <w:tcPr>
            <w:tcW w:w="828" w:type="dxa"/>
            <w:tcBorders>
              <w:bottom w:val="single" w:sz="4" w:space="0" w:color="auto"/>
              <w:right w:val="single" w:sz="4" w:space="0" w:color="auto"/>
            </w:tcBorders>
            <w:hideMark/>
          </w:tcPr>
          <w:p w14:paraId="3F4AA13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4.3.6</w:t>
            </w:r>
          </w:p>
        </w:tc>
        <w:tc>
          <w:tcPr>
            <w:tcW w:w="8082" w:type="dxa"/>
            <w:tcBorders>
              <w:top w:val="nil"/>
              <w:left w:val="single" w:sz="4" w:space="0" w:color="auto"/>
              <w:bottom w:val="single" w:sz="4" w:space="0" w:color="auto"/>
              <w:right w:val="single" w:sz="4" w:space="0" w:color="auto"/>
            </w:tcBorders>
          </w:tcPr>
          <w:p w14:paraId="2D16C67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principles of proper time management.</w:t>
            </w:r>
          </w:p>
          <w:p w14:paraId="5DC8B21F"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776648D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A1254C" w:rsidRPr="0025422E" w14:paraId="66C28ACF"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52686614" w14:textId="77777777" w:rsidR="00A1254C" w:rsidRPr="0025422E" w:rsidRDefault="00A1254C" w:rsidP="00FA3DD8">
            <w:pPr>
              <w:pStyle w:val="Heading3"/>
              <w:numPr>
                <w:ilvl w:val="1"/>
                <w:numId w:val="35"/>
              </w:numPr>
              <w:rPr>
                <w:rFonts w:ascii="Calibri" w:hAnsi="Calibri" w:cs="Calibri"/>
                <w:sz w:val="20"/>
                <w:lang w:val="en-AU"/>
              </w:rPr>
            </w:pPr>
            <w:bookmarkStart w:id="138" w:name="_Toc368994334"/>
            <w:bookmarkStart w:id="139" w:name="_Toc377560435"/>
            <w:bookmarkStart w:id="140" w:name="_Toc95483795"/>
            <w:r w:rsidRPr="0025422E">
              <w:rPr>
                <w:rFonts w:ascii="Calibri" w:hAnsi="Calibri" w:cs="Calibri"/>
              </w:rPr>
              <w:t>Workload – Overload and Underload</w:t>
            </w:r>
            <w:bookmarkEnd w:id="138"/>
            <w:bookmarkEnd w:id="139"/>
            <w:bookmarkEnd w:id="140"/>
          </w:p>
          <w:p w14:paraId="0A20EED3" w14:textId="77777777" w:rsidR="00A1254C" w:rsidRPr="0025422E" w:rsidRDefault="00A1254C" w:rsidP="00B20DB9">
            <w:pPr>
              <w:spacing w:before="60" w:after="60"/>
              <w:ind w:hanging="14"/>
              <w:rPr>
                <w:rFonts w:ascii="Calibri" w:hAnsi="Calibri" w:cs="Calibri"/>
                <w:i/>
                <w:sz w:val="20"/>
                <w:lang w:val="en-AU"/>
              </w:rPr>
            </w:pPr>
            <w:r w:rsidRPr="0025422E">
              <w:rPr>
                <w:rFonts w:ascii="Calibri" w:hAnsi="Calibri" w:cs="Calibri"/>
                <w:i/>
                <w:sz w:val="20"/>
                <w:lang w:val="en-AU"/>
              </w:rPr>
              <w:t>Study Ref.1 &amp; 3</w:t>
            </w:r>
          </w:p>
        </w:tc>
        <w:tc>
          <w:tcPr>
            <w:tcW w:w="720" w:type="dxa"/>
            <w:tcBorders>
              <w:top w:val="single" w:sz="4" w:space="0" w:color="auto"/>
              <w:left w:val="single" w:sz="4" w:space="0" w:color="auto"/>
              <w:bottom w:val="nil"/>
            </w:tcBorders>
          </w:tcPr>
          <w:p w14:paraId="2C76DB29" w14:textId="77777777" w:rsidR="00A1254C" w:rsidRPr="0025422E" w:rsidRDefault="00A1254C" w:rsidP="00B20DB9">
            <w:pPr>
              <w:spacing w:after="0"/>
              <w:jc w:val="center"/>
              <w:rPr>
                <w:rFonts w:ascii="Calibri" w:hAnsi="Calibri" w:cs="Calibri"/>
                <w:sz w:val="20"/>
                <w:lang w:val="en-AU"/>
              </w:rPr>
            </w:pPr>
          </w:p>
        </w:tc>
      </w:tr>
      <w:tr w:rsidR="00B20DB9" w:rsidRPr="0025422E" w14:paraId="69C30AB3" w14:textId="77777777" w:rsidTr="00A1254C">
        <w:trPr>
          <w:cantSplit/>
          <w:trHeight w:val="70"/>
        </w:trPr>
        <w:tc>
          <w:tcPr>
            <w:tcW w:w="828" w:type="dxa"/>
            <w:tcBorders>
              <w:top w:val="single" w:sz="4" w:space="0" w:color="auto"/>
              <w:bottom w:val="nil"/>
              <w:right w:val="single" w:sz="4" w:space="0" w:color="auto"/>
            </w:tcBorders>
            <w:hideMark/>
          </w:tcPr>
          <w:p w14:paraId="50541C0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4.4.1</w:t>
            </w:r>
          </w:p>
        </w:tc>
        <w:tc>
          <w:tcPr>
            <w:tcW w:w="8082" w:type="dxa"/>
            <w:tcBorders>
              <w:top w:val="single" w:sz="4" w:space="0" w:color="auto"/>
              <w:left w:val="single" w:sz="4" w:space="0" w:color="auto"/>
              <w:bottom w:val="nil"/>
              <w:right w:val="single" w:sz="4" w:space="0" w:color="auto"/>
            </w:tcBorders>
          </w:tcPr>
          <w:p w14:paraId="45C37FBF"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what is meant by the term “arousal” as it relates to the human ability to perform work.</w:t>
            </w:r>
          </w:p>
          <w:p w14:paraId="7808A85C"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F2FD9C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4F3FD02" w14:textId="77777777" w:rsidTr="00B20DB9">
        <w:trPr>
          <w:cantSplit/>
        </w:trPr>
        <w:tc>
          <w:tcPr>
            <w:tcW w:w="828" w:type="dxa"/>
            <w:tcBorders>
              <w:top w:val="nil"/>
              <w:bottom w:val="nil"/>
              <w:right w:val="single" w:sz="4" w:space="0" w:color="auto"/>
            </w:tcBorders>
            <w:hideMark/>
          </w:tcPr>
          <w:p w14:paraId="7A7E59A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4.4.2</w:t>
            </w:r>
          </w:p>
        </w:tc>
        <w:tc>
          <w:tcPr>
            <w:tcW w:w="8082" w:type="dxa"/>
            <w:tcBorders>
              <w:top w:val="nil"/>
              <w:left w:val="single" w:sz="4" w:space="0" w:color="auto"/>
              <w:bottom w:val="nil"/>
              <w:right w:val="single" w:sz="4" w:space="0" w:color="auto"/>
            </w:tcBorders>
          </w:tcPr>
          <w:p w14:paraId="5C4259B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Define arousal or stimulation in relation to work performance.</w:t>
            </w:r>
          </w:p>
          <w:p w14:paraId="7877EF95"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C2F12E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7378B31" w14:textId="77777777" w:rsidTr="00B20DB9">
        <w:trPr>
          <w:cantSplit/>
        </w:trPr>
        <w:tc>
          <w:tcPr>
            <w:tcW w:w="828" w:type="dxa"/>
            <w:tcBorders>
              <w:top w:val="nil"/>
              <w:bottom w:val="nil"/>
              <w:right w:val="single" w:sz="4" w:space="0" w:color="auto"/>
            </w:tcBorders>
            <w:hideMark/>
          </w:tcPr>
          <w:p w14:paraId="3F3E033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4.4.3</w:t>
            </w:r>
          </w:p>
        </w:tc>
        <w:tc>
          <w:tcPr>
            <w:tcW w:w="8082" w:type="dxa"/>
            <w:tcBorders>
              <w:top w:val="nil"/>
              <w:left w:val="single" w:sz="4" w:space="0" w:color="auto"/>
              <w:bottom w:val="nil"/>
              <w:right w:val="single" w:sz="4" w:space="0" w:color="auto"/>
            </w:tcBorders>
          </w:tcPr>
          <w:p w14:paraId="490DB4B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effects that a low level of arousal or stimulation may have on work performance.</w:t>
            </w:r>
          </w:p>
          <w:p w14:paraId="2DD992C3"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EE01FF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CFA3C08" w14:textId="77777777" w:rsidTr="00B20DB9">
        <w:trPr>
          <w:cantSplit/>
        </w:trPr>
        <w:tc>
          <w:tcPr>
            <w:tcW w:w="828" w:type="dxa"/>
            <w:tcBorders>
              <w:top w:val="nil"/>
              <w:bottom w:val="nil"/>
              <w:right w:val="single" w:sz="4" w:space="0" w:color="auto"/>
            </w:tcBorders>
            <w:hideMark/>
          </w:tcPr>
          <w:p w14:paraId="38E3BAA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4.4.4</w:t>
            </w:r>
          </w:p>
        </w:tc>
        <w:tc>
          <w:tcPr>
            <w:tcW w:w="8082" w:type="dxa"/>
            <w:tcBorders>
              <w:top w:val="nil"/>
              <w:left w:val="single" w:sz="4" w:space="0" w:color="auto"/>
              <w:bottom w:val="nil"/>
              <w:right w:val="single" w:sz="4" w:space="0" w:color="auto"/>
            </w:tcBorders>
          </w:tcPr>
          <w:p w14:paraId="137D83E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effects that over arousal or over stimulation may have on work performance.</w:t>
            </w:r>
          </w:p>
          <w:p w14:paraId="513ABEFD"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5BDC9F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145FC77" w14:textId="77777777" w:rsidTr="00B20DB9">
        <w:trPr>
          <w:cantSplit/>
          <w:trHeight w:val="70"/>
        </w:trPr>
        <w:tc>
          <w:tcPr>
            <w:tcW w:w="828" w:type="dxa"/>
            <w:tcBorders>
              <w:top w:val="nil"/>
              <w:bottom w:val="nil"/>
              <w:right w:val="single" w:sz="4" w:space="0" w:color="auto"/>
            </w:tcBorders>
            <w:hideMark/>
          </w:tcPr>
          <w:p w14:paraId="56DDF24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4.4.5</w:t>
            </w:r>
          </w:p>
        </w:tc>
        <w:tc>
          <w:tcPr>
            <w:tcW w:w="8082" w:type="dxa"/>
            <w:tcBorders>
              <w:top w:val="nil"/>
              <w:left w:val="single" w:sz="4" w:space="0" w:color="auto"/>
              <w:bottom w:val="nil"/>
              <w:right w:val="single" w:sz="4" w:space="0" w:color="auto"/>
            </w:tcBorders>
          </w:tcPr>
          <w:p w14:paraId="1BA51CF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environmental factors that may adversely affect worker arousal or stimulation.</w:t>
            </w:r>
          </w:p>
          <w:p w14:paraId="2854CA8E"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7EB847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1BAA337" w14:textId="77777777" w:rsidTr="00B20DB9">
        <w:trPr>
          <w:cantSplit/>
        </w:trPr>
        <w:tc>
          <w:tcPr>
            <w:tcW w:w="828" w:type="dxa"/>
            <w:tcBorders>
              <w:top w:val="nil"/>
              <w:bottom w:val="nil"/>
              <w:right w:val="single" w:sz="4" w:space="0" w:color="auto"/>
            </w:tcBorders>
            <w:hideMark/>
          </w:tcPr>
          <w:p w14:paraId="74F300E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4.4.6</w:t>
            </w:r>
          </w:p>
        </w:tc>
        <w:tc>
          <w:tcPr>
            <w:tcW w:w="8082" w:type="dxa"/>
            <w:tcBorders>
              <w:top w:val="nil"/>
              <w:left w:val="single" w:sz="4" w:space="0" w:color="auto"/>
              <w:bottom w:val="nil"/>
              <w:right w:val="single" w:sz="4" w:space="0" w:color="auto"/>
            </w:tcBorders>
          </w:tcPr>
          <w:p w14:paraId="2977579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workload may be assessed.</w:t>
            </w:r>
          </w:p>
          <w:p w14:paraId="62674864"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F5101B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4703A3F" w14:textId="77777777" w:rsidTr="00B20DB9">
        <w:trPr>
          <w:cantSplit/>
        </w:trPr>
        <w:tc>
          <w:tcPr>
            <w:tcW w:w="828" w:type="dxa"/>
            <w:tcBorders>
              <w:top w:val="nil"/>
              <w:bottom w:val="nil"/>
              <w:right w:val="single" w:sz="4" w:space="0" w:color="auto"/>
            </w:tcBorders>
            <w:hideMark/>
          </w:tcPr>
          <w:p w14:paraId="00144C8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4.4.7</w:t>
            </w:r>
          </w:p>
        </w:tc>
        <w:tc>
          <w:tcPr>
            <w:tcW w:w="8082" w:type="dxa"/>
            <w:tcBorders>
              <w:top w:val="nil"/>
              <w:left w:val="single" w:sz="4" w:space="0" w:color="auto"/>
              <w:bottom w:val="nil"/>
              <w:right w:val="single" w:sz="4" w:space="0" w:color="auto"/>
            </w:tcBorders>
          </w:tcPr>
          <w:p w14:paraId="25C783F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 xml:space="preserve">Illustrate the effects of mental and physical workload. </w:t>
            </w:r>
          </w:p>
          <w:p w14:paraId="721EA725"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CFF2D0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AE49D7E" w14:textId="77777777" w:rsidTr="00B20DB9">
        <w:trPr>
          <w:cantSplit/>
        </w:trPr>
        <w:tc>
          <w:tcPr>
            <w:tcW w:w="828" w:type="dxa"/>
            <w:tcBorders>
              <w:top w:val="nil"/>
              <w:bottom w:val="nil"/>
              <w:right w:val="single" w:sz="4" w:space="0" w:color="auto"/>
            </w:tcBorders>
            <w:hideMark/>
          </w:tcPr>
          <w:p w14:paraId="6077334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4.4.8</w:t>
            </w:r>
          </w:p>
        </w:tc>
        <w:tc>
          <w:tcPr>
            <w:tcW w:w="8082" w:type="dxa"/>
            <w:tcBorders>
              <w:top w:val="nil"/>
              <w:left w:val="single" w:sz="4" w:space="0" w:color="auto"/>
              <w:bottom w:val="nil"/>
              <w:right w:val="single" w:sz="4" w:space="0" w:color="auto"/>
            </w:tcBorders>
          </w:tcPr>
          <w:p w14:paraId="57F784C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factors that limit an engineer’s mental and physical workload.</w:t>
            </w:r>
          </w:p>
          <w:p w14:paraId="4DACEF60"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E681B1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4617B7F" w14:textId="77777777" w:rsidTr="00B20DB9">
        <w:trPr>
          <w:cantSplit/>
        </w:trPr>
        <w:tc>
          <w:tcPr>
            <w:tcW w:w="828" w:type="dxa"/>
            <w:tcBorders>
              <w:top w:val="nil"/>
              <w:bottom w:val="nil"/>
              <w:right w:val="single" w:sz="4" w:space="0" w:color="auto"/>
            </w:tcBorders>
            <w:hideMark/>
          </w:tcPr>
          <w:p w14:paraId="2F7ADE1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4.4.9</w:t>
            </w:r>
          </w:p>
        </w:tc>
        <w:tc>
          <w:tcPr>
            <w:tcW w:w="8082" w:type="dxa"/>
            <w:tcBorders>
              <w:top w:val="nil"/>
              <w:left w:val="single" w:sz="4" w:space="0" w:color="auto"/>
              <w:bottom w:val="nil"/>
              <w:right w:val="single" w:sz="4" w:space="0" w:color="auto"/>
            </w:tcBorders>
          </w:tcPr>
          <w:p w14:paraId="17A6E0D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factors that affect the workload that engineers may experience in regard to the following:</w:t>
            </w:r>
          </w:p>
          <w:p w14:paraId="780B57D6" w14:textId="77777777" w:rsidR="00B20DB9" w:rsidRPr="0025422E" w:rsidRDefault="00B20DB9" w:rsidP="00B74145">
            <w:pPr>
              <w:numPr>
                <w:ilvl w:val="0"/>
                <w:numId w:val="16"/>
              </w:numPr>
              <w:spacing w:after="0"/>
              <w:rPr>
                <w:rFonts w:ascii="Calibri" w:hAnsi="Calibri" w:cs="Calibri"/>
                <w:sz w:val="20"/>
                <w:lang w:val="en-AU"/>
              </w:rPr>
            </w:pPr>
            <w:r w:rsidRPr="0025422E">
              <w:rPr>
                <w:rFonts w:ascii="Calibri" w:hAnsi="Calibri" w:cs="Calibri"/>
                <w:sz w:val="20"/>
                <w:lang w:val="en-AU"/>
              </w:rPr>
              <w:t>Nature of the task</w:t>
            </w:r>
          </w:p>
          <w:p w14:paraId="6635A97F" w14:textId="77777777" w:rsidR="00B20DB9" w:rsidRPr="0025422E" w:rsidRDefault="00B20DB9" w:rsidP="00B74145">
            <w:pPr>
              <w:numPr>
                <w:ilvl w:val="0"/>
                <w:numId w:val="16"/>
              </w:numPr>
              <w:spacing w:after="0"/>
              <w:rPr>
                <w:rFonts w:ascii="Calibri" w:hAnsi="Calibri" w:cs="Calibri"/>
                <w:sz w:val="20"/>
                <w:lang w:val="en-AU"/>
              </w:rPr>
            </w:pPr>
            <w:r w:rsidRPr="0025422E">
              <w:rPr>
                <w:rFonts w:ascii="Calibri" w:hAnsi="Calibri" w:cs="Calibri"/>
                <w:sz w:val="20"/>
                <w:lang w:val="en-AU"/>
              </w:rPr>
              <w:t>Circumstances under which the task is performed</w:t>
            </w:r>
          </w:p>
          <w:p w14:paraId="33B4579C" w14:textId="3B8D500B" w:rsidR="00B20DB9" w:rsidRPr="0025422E" w:rsidRDefault="00B20DB9" w:rsidP="00B74145">
            <w:pPr>
              <w:numPr>
                <w:ilvl w:val="0"/>
                <w:numId w:val="16"/>
              </w:numPr>
              <w:spacing w:after="0"/>
              <w:rPr>
                <w:rFonts w:ascii="Calibri" w:hAnsi="Calibri" w:cs="Calibri"/>
                <w:sz w:val="20"/>
                <w:lang w:val="en-AU"/>
              </w:rPr>
            </w:pPr>
            <w:r w:rsidRPr="0025422E">
              <w:rPr>
                <w:rFonts w:ascii="Calibri" w:hAnsi="Calibri" w:cs="Calibri"/>
                <w:sz w:val="20"/>
                <w:lang w:val="en-AU"/>
              </w:rPr>
              <w:t>The state of the person</w:t>
            </w:r>
            <w:r w:rsidR="00BB4075" w:rsidRPr="0025422E">
              <w:rPr>
                <w:rFonts w:ascii="Calibri" w:hAnsi="Calibri" w:cs="Calibri"/>
                <w:sz w:val="20"/>
                <w:lang w:val="en-AU"/>
              </w:rPr>
              <w:t>.</w:t>
            </w:r>
          </w:p>
          <w:p w14:paraId="2891D9C9"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E5CACE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B96214B" w14:textId="77777777" w:rsidTr="00B20DB9">
        <w:trPr>
          <w:cantSplit/>
        </w:trPr>
        <w:tc>
          <w:tcPr>
            <w:tcW w:w="828" w:type="dxa"/>
            <w:tcBorders>
              <w:top w:val="nil"/>
              <w:bottom w:val="nil"/>
              <w:right w:val="single" w:sz="4" w:space="0" w:color="auto"/>
            </w:tcBorders>
            <w:hideMark/>
          </w:tcPr>
          <w:p w14:paraId="6ACB9AD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4.4.10</w:t>
            </w:r>
          </w:p>
        </w:tc>
        <w:tc>
          <w:tcPr>
            <w:tcW w:w="8082" w:type="dxa"/>
            <w:tcBorders>
              <w:top w:val="nil"/>
              <w:left w:val="single" w:sz="4" w:space="0" w:color="auto"/>
              <w:bottom w:val="nil"/>
              <w:right w:val="single" w:sz="4" w:space="0" w:color="auto"/>
            </w:tcBorders>
          </w:tcPr>
          <w:p w14:paraId="2001076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factors that cause overload and identify symptoms of this condition.</w:t>
            </w:r>
          </w:p>
          <w:p w14:paraId="62868CE1"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ED77AF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54B5758" w14:textId="77777777" w:rsidTr="00B20DB9">
        <w:trPr>
          <w:cantSplit/>
        </w:trPr>
        <w:tc>
          <w:tcPr>
            <w:tcW w:w="828" w:type="dxa"/>
            <w:tcBorders>
              <w:top w:val="nil"/>
              <w:bottom w:val="single" w:sz="4" w:space="0" w:color="auto"/>
              <w:right w:val="single" w:sz="4" w:space="0" w:color="auto"/>
            </w:tcBorders>
            <w:hideMark/>
          </w:tcPr>
          <w:p w14:paraId="1987E48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4.4.11</w:t>
            </w:r>
          </w:p>
        </w:tc>
        <w:tc>
          <w:tcPr>
            <w:tcW w:w="8082" w:type="dxa"/>
            <w:tcBorders>
              <w:top w:val="nil"/>
              <w:left w:val="single" w:sz="4" w:space="0" w:color="auto"/>
              <w:bottom w:val="single" w:sz="4" w:space="0" w:color="auto"/>
              <w:right w:val="single" w:sz="4" w:space="0" w:color="auto"/>
            </w:tcBorders>
          </w:tcPr>
          <w:p w14:paraId="0D5613C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effects that overload may have on safety.</w:t>
            </w:r>
          </w:p>
          <w:p w14:paraId="3A41E794"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0D5DDF4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bl>
    <w:p w14:paraId="1662BFC9"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B20DB9" w:rsidRPr="0025422E" w14:paraId="6B36A2F5" w14:textId="77777777" w:rsidTr="00B20DB9">
        <w:trPr>
          <w:cantSplit/>
        </w:trPr>
        <w:tc>
          <w:tcPr>
            <w:tcW w:w="828" w:type="dxa"/>
            <w:tcBorders>
              <w:top w:val="single" w:sz="4" w:space="0" w:color="auto"/>
              <w:bottom w:val="nil"/>
              <w:right w:val="single" w:sz="4" w:space="0" w:color="auto"/>
            </w:tcBorders>
            <w:hideMark/>
          </w:tcPr>
          <w:p w14:paraId="65643C5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4.4.12</w:t>
            </w:r>
          </w:p>
        </w:tc>
        <w:tc>
          <w:tcPr>
            <w:tcW w:w="8082" w:type="dxa"/>
            <w:tcBorders>
              <w:top w:val="single" w:sz="4" w:space="0" w:color="auto"/>
              <w:left w:val="single" w:sz="4" w:space="0" w:color="auto"/>
              <w:bottom w:val="nil"/>
              <w:right w:val="single" w:sz="4" w:space="0" w:color="auto"/>
            </w:tcBorders>
          </w:tcPr>
          <w:p w14:paraId="516AAF0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factors that cause underload and identify symptoms of this condition.</w:t>
            </w:r>
          </w:p>
          <w:p w14:paraId="04C9F4A5" w14:textId="77777777" w:rsidR="00B20DB9" w:rsidRPr="0025422E" w:rsidRDefault="00B20DB9" w:rsidP="00B20DB9">
            <w:pPr>
              <w:spacing w:after="0"/>
              <w:ind w:hanging="18"/>
              <w:rPr>
                <w:rFonts w:ascii="Calibri" w:hAnsi="Calibri" w:cs="Calibri"/>
                <w:sz w:val="20"/>
                <w:lang w:val="en-AU"/>
              </w:rPr>
            </w:pPr>
          </w:p>
        </w:tc>
        <w:tc>
          <w:tcPr>
            <w:tcW w:w="720" w:type="dxa"/>
            <w:tcBorders>
              <w:top w:val="single" w:sz="4" w:space="0" w:color="auto"/>
              <w:left w:val="single" w:sz="4" w:space="0" w:color="auto"/>
              <w:bottom w:val="nil"/>
            </w:tcBorders>
            <w:hideMark/>
          </w:tcPr>
          <w:p w14:paraId="52BB018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4F2DB28" w14:textId="77777777" w:rsidTr="00B20DB9">
        <w:trPr>
          <w:cantSplit/>
        </w:trPr>
        <w:tc>
          <w:tcPr>
            <w:tcW w:w="828" w:type="dxa"/>
            <w:tcBorders>
              <w:top w:val="nil"/>
              <w:bottom w:val="nil"/>
              <w:right w:val="single" w:sz="4" w:space="0" w:color="auto"/>
            </w:tcBorders>
            <w:hideMark/>
          </w:tcPr>
          <w:p w14:paraId="2A16881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4.4.13</w:t>
            </w:r>
          </w:p>
        </w:tc>
        <w:tc>
          <w:tcPr>
            <w:tcW w:w="8082" w:type="dxa"/>
            <w:tcBorders>
              <w:top w:val="nil"/>
              <w:left w:val="single" w:sz="4" w:space="0" w:color="auto"/>
              <w:bottom w:val="nil"/>
              <w:right w:val="single" w:sz="4" w:space="0" w:color="auto"/>
            </w:tcBorders>
          </w:tcPr>
          <w:p w14:paraId="3D6EBFC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effects that underload may have on safety.</w:t>
            </w:r>
          </w:p>
          <w:p w14:paraId="5CC019B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0A6AAC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502073A" w14:textId="77777777" w:rsidTr="00B20DB9">
        <w:trPr>
          <w:cantSplit/>
        </w:trPr>
        <w:tc>
          <w:tcPr>
            <w:tcW w:w="828" w:type="dxa"/>
            <w:tcBorders>
              <w:top w:val="nil"/>
              <w:bottom w:val="nil"/>
              <w:right w:val="single" w:sz="4" w:space="0" w:color="auto"/>
            </w:tcBorders>
            <w:hideMark/>
          </w:tcPr>
          <w:p w14:paraId="13CE43D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4.4.14</w:t>
            </w:r>
          </w:p>
        </w:tc>
        <w:tc>
          <w:tcPr>
            <w:tcW w:w="8082" w:type="dxa"/>
            <w:tcBorders>
              <w:top w:val="nil"/>
              <w:left w:val="single" w:sz="4" w:space="0" w:color="auto"/>
              <w:bottom w:val="nil"/>
              <w:right w:val="single" w:sz="4" w:space="0" w:color="auto"/>
            </w:tcBorders>
          </w:tcPr>
          <w:p w14:paraId="6B0DF67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factors that lead to good workload management in an aircraft maintenance organisation.</w:t>
            </w:r>
          </w:p>
          <w:p w14:paraId="11B5C94B"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5F7F86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CB85CE0" w14:textId="77777777" w:rsidTr="00B20DB9">
        <w:trPr>
          <w:cantSplit/>
        </w:trPr>
        <w:tc>
          <w:tcPr>
            <w:tcW w:w="828" w:type="dxa"/>
            <w:tcBorders>
              <w:top w:val="nil"/>
              <w:bottom w:val="nil"/>
              <w:right w:val="single" w:sz="4" w:space="0" w:color="auto"/>
            </w:tcBorders>
            <w:hideMark/>
          </w:tcPr>
          <w:p w14:paraId="09DBF43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4.4.15</w:t>
            </w:r>
          </w:p>
        </w:tc>
        <w:tc>
          <w:tcPr>
            <w:tcW w:w="8082" w:type="dxa"/>
            <w:tcBorders>
              <w:top w:val="nil"/>
              <w:left w:val="single" w:sz="4" w:space="0" w:color="auto"/>
              <w:bottom w:val="nil"/>
              <w:right w:val="single" w:sz="4" w:space="0" w:color="auto"/>
            </w:tcBorders>
          </w:tcPr>
          <w:p w14:paraId="5633D78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methods that may be employed to prevent an overload situation developing.</w:t>
            </w:r>
          </w:p>
          <w:p w14:paraId="1DDFA305"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77DB5E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3FCF182" w14:textId="77777777" w:rsidTr="00A1254C">
        <w:trPr>
          <w:cantSplit/>
        </w:trPr>
        <w:tc>
          <w:tcPr>
            <w:tcW w:w="828" w:type="dxa"/>
            <w:tcBorders>
              <w:top w:val="nil"/>
              <w:bottom w:val="single" w:sz="4" w:space="0" w:color="auto"/>
              <w:right w:val="single" w:sz="4" w:space="0" w:color="auto"/>
            </w:tcBorders>
            <w:hideMark/>
          </w:tcPr>
          <w:p w14:paraId="67CFBDD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4.4.16</w:t>
            </w:r>
          </w:p>
        </w:tc>
        <w:tc>
          <w:tcPr>
            <w:tcW w:w="8082" w:type="dxa"/>
            <w:tcBorders>
              <w:top w:val="nil"/>
              <w:left w:val="single" w:sz="4" w:space="0" w:color="auto"/>
              <w:bottom w:val="single" w:sz="4" w:space="0" w:color="auto"/>
              <w:right w:val="single" w:sz="4" w:space="0" w:color="auto"/>
            </w:tcBorders>
          </w:tcPr>
          <w:p w14:paraId="27B1B67F"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important factors that must be considered when allocating work.</w:t>
            </w:r>
          </w:p>
          <w:p w14:paraId="67B2E91F"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55A632E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A1254C" w:rsidRPr="0025422E" w14:paraId="4D77F84B"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79C9FDA3" w14:textId="77777777" w:rsidR="00A1254C" w:rsidRPr="0025422E" w:rsidRDefault="00A1254C" w:rsidP="00FA3DD8">
            <w:pPr>
              <w:pStyle w:val="Heading3"/>
              <w:numPr>
                <w:ilvl w:val="1"/>
                <w:numId w:val="35"/>
              </w:numPr>
              <w:rPr>
                <w:rFonts w:ascii="Calibri" w:hAnsi="Calibri" w:cs="Calibri"/>
              </w:rPr>
            </w:pPr>
            <w:bookmarkStart w:id="141" w:name="_Toc368994335"/>
            <w:bookmarkStart w:id="142" w:name="_Toc377560436"/>
            <w:bookmarkStart w:id="143" w:name="_Toc95483796"/>
            <w:r w:rsidRPr="0025422E">
              <w:rPr>
                <w:rFonts w:ascii="Calibri" w:hAnsi="Calibri" w:cs="Calibri"/>
              </w:rPr>
              <w:t>Sleep</w:t>
            </w:r>
            <w:bookmarkEnd w:id="141"/>
            <w:bookmarkEnd w:id="142"/>
            <w:bookmarkEnd w:id="143"/>
          </w:p>
          <w:p w14:paraId="55144841" w14:textId="77777777" w:rsidR="00A1254C" w:rsidRPr="0025422E" w:rsidRDefault="00A1254C" w:rsidP="00B20DB9">
            <w:pPr>
              <w:spacing w:before="60" w:after="60"/>
              <w:ind w:hanging="14"/>
              <w:rPr>
                <w:rFonts w:ascii="Calibri" w:hAnsi="Calibri" w:cs="Calibri"/>
                <w:i/>
                <w:sz w:val="20"/>
                <w:lang w:val="en-AU"/>
              </w:rPr>
            </w:pPr>
            <w:r w:rsidRPr="0025422E">
              <w:rPr>
                <w:rFonts w:ascii="Calibri" w:hAnsi="Calibri" w:cs="Calibri"/>
                <w:i/>
                <w:sz w:val="20"/>
                <w:lang w:val="en-AU"/>
              </w:rPr>
              <w:t>Study Ref.1 &amp; 3</w:t>
            </w:r>
          </w:p>
        </w:tc>
        <w:tc>
          <w:tcPr>
            <w:tcW w:w="720" w:type="dxa"/>
            <w:tcBorders>
              <w:top w:val="single" w:sz="4" w:space="0" w:color="auto"/>
              <w:left w:val="single" w:sz="4" w:space="0" w:color="auto"/>
            </w:tcBorders>
          </w:tcPr>
          <w:p w14:paraId="0624D124" w14:textId="77777777" w:rsidR="00A1254C" w:rsidRPr="0025422E" w:rsidRDefault="00A1254C" w:rsidP="00B20DB9">
            <w:pPr>
              <w:spacing w:after="0"/>
              <w:jc w:val="center"/>
              <w:rPr>
                <w:rFonts w:ascii="Calibri" w:hAnsi="Calibri" w:cs="Calibri"/>
                <w:sz w:val="20"/>
                <w:lang w:val="en-AU"/>
              </w:rPr>
            </w:pPr>
          </w:p>
        </w:tc>
      </w:tr>
      <w:tr w:rsidR="00B20DB9" w:rsidRPr="0025422E" w14:paraId="7F5FFEE5" w14:textId="77777777" w:rsidTr="00A1254C">
        <w:trPr>
          <w:cantSplit/>
        </w:trPr>
        <w:tc>
          <w:tcPr>
            <w:tcW w:w="828" w:type="dxa"/>
            <w:tcBorders>
              <w:top w:val="single" w:sz="4" w:space="0" w:color="auto"/>
              <w:right w:val="single" w:sz="4" w:space="0" w:color="auto"/>
            </w:tcBorders>
            <w:hideMark/>
          </w:tcPr>
          <w:p w14:paraId="0E7D212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4.5.1</w:t>
            </w:r>
          </w:p>
        </w:tc>
        <w:tc>
          <w:tcPr>
            <w:tcW w:w="8082" w:type="dxa"/>
            <w:tcBorders>
              <w:top w:val="single" w:sz="4" w:space="0" w:color="auto"/>
              <w:left w:val="single" w:sz="4" w:space="0" w:color="auto"/>
              <w:bottom w:val="nil"/>
              <w:right w:val="single" w:sz="4" w:space="0" w:color="auto"/>
            </w:tcBorders>
          </w:tcPr>
          <w:p w14:paraId="716D88B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“state of sleep” and why it is necessary for human wellbeing.</w:t>
            </w:r>
          </w:p>
          <w:p w14:paraId="1222D37D"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D181164"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253E259" w14:textId="77777777" w:rsidTr="00B20DB9">
        <w:trPr>
          <w:cantSplit/>
        </w:trPr>
        <w:tc>
          <w:tcPr>
            <w:tcW w:w="828" w:type="dxa"/>
            <w:tcBorders>
              <w:right w:val="single" w:sz="4" w:space="0" w:color="auto"/>
            </w:tcBorders>
            <w:hideMark/>
          </w:tcPr>
          <w:p w14:paraId="20C281A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4.5.2</w:t>
            </w:r>
          </w:p>
        </w:tc>
        <w:tc>
          <w:tcPr>
            <w:tcW w:w="8082" w:type="dxa"/>
            <w:tcBorders>
              <w:top w:val="nil"/>
              <w:left w:val="single" w:sz="4" w:space="0" w:color="auto"/>
              <w:bottom w:val="nil"/>
              <w:right w:val="single" w:sz="4" w:space="0" w:color="auto"/>
            </w:tcBorders>
          </w:tcPr>
          <w:p w14:paraId="60F534F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 xml:space="preserve">State the general sleep requirements (in hours) of most people.  </w:t>
            </w:r>
          </w:p>
          <w:p w14:paraId="39FCE7C1"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653A7A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A7F5CCB" w14:textId="77777777" w:rsidTr="00B20DB9">
        <w:trPr>
          <w:cantSplit/>
        </w:trPr>
        <w:tc>
          <w:tcPr>
            <w:tcW w:w="828" w:type="dxa"/>
            <w:tcBorders>
              <w:right w:val="single" w:sz="4" w:space="0" w:color="auto"/>
            </w:tcBorders>
            <w:hideMark/>
          </w:tcPr>
          <w:p w14:paraId="271F560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4.5.3</w:t>
            </w:r>
          </w:p>
        </w:tc>
        <w:tc>
          <w:tcPr>
            <w:tcW w:w="8082" w:type="dxa"/>
            <w:tcBorders>
              <w:top w:val="nil"/>
              <w:left w:val="single" w:sz="4" w:space="0" w:color="auto"/>
              <w:bottom w:val="nil"/>
              <w:right w:val="single" w:sz="4" w:space="0" w:color="auto"/>
            </w:tcBorders>
          </w:tcPr>
          <w:p w14:paraId="78337738" w14:textId="3A447ABF"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the ratio of high</w:t>
            </w:r>
            <w:r w:rsidR="00DB5ADE" w:rsidRPr="0025422E">
              <w:rPr>
                <w:rFonts w:ascii="Calibri" w:hAnsi="Calibri" w:cs="Calibri"/>
                <w:sz w:val="20"/>
                <w:lang w:val="en-AU"/>
              </w:rPr>
              <w:t>-</w:t>
            </w:r>
            <w:r w:rsidRPr="0025422E">
              <w:rPr>
                <w:rFonts w:ascii="Calibri" w:hAnsi="Calibri" w:cs="Calibri"/>
                <w:sz w:val="20"/>
                <w:lang w:val="en-AU"/>
              </w:rPr>
              <w:t>quality sleep required per hours of activity.</w:t>
            </w:r>
          </w:p>
          <w:p w14:paraId="6971A025"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7198E9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16137F4E" w14:textId="77777777" w:rsidTr="00B20DB9">
        <w:trPr>
          <w:cantSplit/>
        </w:trPr>
        <w:tc>
          <w:tcPr>
            <w:tcW w:w="828" w:type="dxa"/>
            <w:tcBorders>
              <w:right w:val="single" w:sz="4" w:space="0" w:color="auto"/>
            </w:tcBorders>
            <w:hideMark/>
          </w:tcPr>
          <w:p w14:paraId="4317A4D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4.5.4</w:t>
            </w:r>
          </w:p>
        </w:tc>
        <w:tc>
          <w:tcPr>
            <w:tcW w:w="8082" w:type="dxa"/>
            <w:tcBorders>
              <w:top w:val="nil"/>
              <w:left w:val="single" w:sz="4" w:space="0" w:color="auto"/>
              <w:bottom w:val="nil"/>
              <w:right w:val="single" w:sz="4" w:space="0" w:color="auto"/>
            </w:tcBorders>
          </w:tcPr>
          <w:p w14:paraId="7D1BEF2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impact of sleep deficit on worker performance and the measures to be taken when a temporary deficit has been built up.</w:t>
            </w:r>
          </w:p>
          <w:p w14:paraId="33B2683C"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E55A12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5321240" w14:textId="77777777" w:rsidTr="00B20DB9">
        <w:trPr>
          <w:cantSplit/>
        </w:trPr>
        <w:tc>
          <w:tcPr>
            <w:tcW w:w="828" w:type="dxa"/>
            <w:tcBorders>
              <w:right w:val="single" w:sz="4" w:space="0" w:color="auto"/>
            </w:tcBorders>
            <w:hideMark/>
          </w:tcPr>
          <w:p w14:paraId="050780A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4.5.5</w:t>
            </w:r>
          </w:p>
        </w:tc>
        <w:tc>
          <w:tcPr>
            <w:tcW w:w="8082" w:type="dxa"/>
            <w:tcBorders>
              <w:top w:val="nil"/>
              <w:left w:val="single" w:sz="4" w:space="0" w:color="auto"/>
              <w:bottom w:val="nil"/>
              <w:right w:val="single" w:sz="4" w:space="0" w:color="auto"/>
            </w:tcBorders>
          </w:tcPr>
          <w:p w14:paraId="0BDFF5D8" w14:textId="77777777" w:rsidR="00B20DB9" w:rsidRPr="0025422E" w:rsidRDefault="00B20DB9" w:rsidP="00B20DB9">
            <w:pPr>
              <w:spacing w:after="0"/>
              <w:rPr>
                <w:rFonts w:ascii="Calibri" w:hAnsi="Calibri" w:cs="Calibri"/>
                <w:sz w:val="20"/>
                <w:lang w:val="en-AU"/>
              </w:rPr>
            </w:pPr>
            <w:r w:rsidRPr="0025422E">
              <w:rPr>
                <w:rFonts w:ascii="Calibri" w:hAnsi="Calibri" w:cs="Calibri"/>
                <w:sz w:val="20"/>
                <w:lang w:val="en-AU"/>
              </w:rPr>
              <w:t>Outline the five stages of sleep.</w:t>
            </w:r>
          </w:p>
          <w:p w14:paraId="29E70B27"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FA3AD0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55F2941" w14:textId="77777777" w:rsidTr="00B20DB9">
        <w:trPr>
          <w:cantSplit/>
        </w:trPr>
        <w:tc>
          <w:tcPr>
            <w:tcW w:w="828" w:type="dxa"/>
            <w:tcBorders>
              <w:right w:val="single" w:sz="4" w:space="0" w:color="auto"/>
            </w:tcBorders>
            <w:hideMark/>
          </w:tcPr>
          <w:p w14:paraId="4CF3153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4.5.6</w:t>
            </w:r>
          </w:p>
        </w:tc>
        <w:tc>
          <w:tcPr>
            <w:tcW w:w="8082" w:type="dxa"/>
            <w:tcBorders>
              <w:top w:val="nil"/>
              <w:left w:val="single" w:sz="4" w:space="0" w:color="auto"/>
              <w:bottom w:val="nil"/>
              <w:right w:val="single" w:sz="4" w:space="0" w:color="auto"/>
            </w:tcBorders>
          </w:tcPr>
          <w:p w14:paraId="2482A5E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cycles of sleep identifying where deep sleep and REM occurs.</w:t>
            </w:r>
          </w:p>
          <w:p w14:paraId="432308C6"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21471D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2BB58D4" w14:textId="77777777" w:rsidTr="00B20DB9">
        <w:trPr>
          <w:cantSplit/>
        </w:trPr>
        <w:tc>
          <w:tcPr>
            <w:tcW w:w="828" w:type="dxa"/>
            <w:tcBorders>
              <w:right w:val="single" w:sz="4" w:space="0" w:color="auto"/>
            </w:tcBorders>
            <w:hideMark/>
          </w:tcPr>
          <w:p w14:paraId="3EBE83A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4.5.7</w:t>
            </w:r>
          </w:p>
        </w:tc>
        <w:tc>
          <w:tcPr>
            <w:tcW w:w="8082" w:type="dxa"/>
            <w:tcBorders>
              <w:top w:val="nil"/>
              <w:left w:val="single" w:sz="4" w:space="0" w:color="auto"/>
              <w:bottom w:val="nil"/>
              <w:right w:val="single" w:sz="4" w:space="0" w:color="auto"/>
            </w:tcBorders>
          </w:tcPr>
          <w:p w14:paraId="2DCD336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rebound effects resulting from sleep deprivation.</w:t>
            </w:r>
          </w:p>
          <w:p w14:paraId="34399D75"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15A5D5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16EA6F4" w14:textId="77777777" w:rsidTr="00B20DB9">
        <w:trPr>
          <w:cantSplit/>
        </w:trPr>
        <w:tc>
          <w:tcPr>
            <w:tcW w:w="828" w:type="dxa"/>
            <w:tcBorders>
              <w:right w:val="single" w:sz="4" w:space="0" w:color="auto"/>
            </w:tcBorders>
            <w:hideMark/>
          </w:tcPr>
          <w:p w14:paraId="084B736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4.5.8</w:t>
            </w:r>
          </w:p>
        </w:tc>
        <w:tc>
          <w:tcPr>
            <w:tcW w:w="8082" w:type="dxa"/>
            <w:tcBorders>
              <w:top w:val="nil"/>
              <w:left w:val="single" w:sz="4" w:space="0" w:color="auto"/>
              <w:bottom w:val="nil"/>
              <w:right w:val="single" w:sz="4" w:space="0" w:color="auto"/>
            </w:tcBorders>
          </w:tcPr>
          <w:p w14:paraId="51977E6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what is meant by “circadian rhythms”.</w:t>
            </w:r>
          </w:p>
          <w:p w14:paraId="3BD9078A"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00315F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E2538BE" w14:textId="77777777" w:rsidTr="00B20DB9">
        <w:trPr>
          <w:cantSplit/>
        </w:trPr>
        <w:tc>
          <w:tcPr>
            <w:tcW w:w="828" w:type="dxa"/>
            <w:tcBorders>
              <w:right w:val="single" w:sz="4" w:space="0" w:color="auto"/>
            </w:tcBorders>
            <w:hideMark/>
          </w:tcPr>
          <w:p w14:paraId="6D07D30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4.5.9</w:t>
            </w:r>
          </w:p>
        </w:tc>
        <w:tc>
          <w:tcPr>
            <w:tcW w:w="8082" w:type="dxa"/>
            <w:tcBorders>
              <w:top w:val="nil"/>
              <w:left w:val="single" w:sz="4" w:space="0" w:color="auto"/>
              <w:bottom w:val="nil"/>
              <w:right w:val="single" w:sz="4" w:space="0" w:color="auto"/>
            </w:tcBorders>
          </w:tcPr>
          <w:p w14:paraId="6036AA9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external factors that influence and synchronise circadian rhythms.</w:t>
            </w:r>
          </w:p>
          <w:p w14:paraId="2C3AA1BF"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05BD5C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2E63108" w14:textId="77777777" w:rsidTr="00B20DB9">
        <w:trPr>
          <w:cantSplit/>
        </w:trPr>
        <w:tc>
          <w:tcPr>
            <w:tcW w:w="828" w:type="dxa"/>
            <w:tcBorders>
              <w:right w:val="single" w:sz="4" w:space="0" w:color="auto"/>
            </w:tcBorders>
            <w:hideMark/>
          </w:tcPr>
          <w:p w14:paraId="34FE97C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4.5.10</w:t>
            </w:r>
          </w:p>
        </w:tc>
        <w:tc>
          <w:tcPr>
            <w:tcW w:w="8082" w:type="dxa"/>
            <w:tcBorders>
              <w:top w:val="nil"/>
              <w:left w:val="single" w:sz="4" w:space="0" w:color="auto"/>
              <w:bottom w:val="nil"/>
              <w:right w:val="single" w:sz="4" w:space="0" w:color="auto"/>
            </w:tcBorders>
          </w:tcPr>
          <w:p w14:paraId="2610B2F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symptoms and adverse effects of jet lag.</w:t>
            </w:r>
          </w:p>
          <w:p w14:paraId="69AD6346"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BC6563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E394D5B" w14:textId="77777777" w:rsidTr="00B20DB9">
        <w:trPr>
          <w:cantSplit/>
        </w:trPr>
        <w:tc>
          <w:tcPr>
            <w:tcW w:w="828" w:type="dxa"/>
            <w:tcBorders>
              <w:right w:val="single" w:sz="4" w:space="0" w:color="auto"/>
            </w:tcBorders>
            <w:hideMark/>
          </w:tcPr>
          <w:p w14:paraId="13F3CA7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4.5.11</w:t>
            </w:r>
          </w:p>
        </w:tc>
        <w:tc>
          <w:tcPr>
            <w:tcW w:w="8082" w:type="dxa"/>
            <w:tcBorders>
              <w:top w:val="nil"/>
              <w:left w:val="single" w:sz="4" w:space="0" w:color="auto"/>
              <w:bottom w:val="nil"/>
              <w:right w:val="single" w:sz="4" w:space="0" w:color="auto"/>
            </w:tcBorders>
          </w:tcPr>
          <w:p w14:paraId="0AAAE07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jet lag is minimised when travelling through time zones.</w:t>
            </w:r>
          </w:p>
          <w:p w14:paraId="58712524"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7AACAF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3C71DF4" w14:textId="77777777" w:rsidTr="00B20DB9">
        <w:trPr>
          <w:cantSplit/>
        </w:trPr>
        <w:tc>
          <w:tcPr>
            <w:tcW w:w="828" w:type="dxa"/>
            <w:tcBorders>
              <w:right w:val="single" w:sz="4" w:space="0" w:color="auto"/>
            </w:tcBorders>
            <w:hideMark/>
          </w:tcPr>
          <w:p w14:paraId="37597DE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4.5.12</w:t>
            </w:r>
          </w:p>
        </w:tc>
        <w:tc>
          <w:tcPr>
            <w:tcW w:w="8082" w:type="dxa"/>
            <w:tcBorders>
              <w:top w:val="nil"/>
              <w:left w:val="single" w:sz="4" w:space="0" w:color="auto"/>
              <w:bottom w:val="nil"/>
              <w:right w:val="single" w:sz="4" w:space="0" w:color="auto"/>
            </w:tcBorders>
          </w:tcPr>
          <w:p w14:paraId="7F405C63" w14:textId="7025CFDE"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 xml:space="preserve">State the direction of travel around the world that has the least </w:t>
            </w:r>
            <w:r w:rsidR="00B223B9" w:rsidRPr="0025422E">
              <w:rPr>
                <w:rFonts w:ascii="Calibri" w:hAnsi="Calibri" w:cs="Calibri"/>
                <w:sz w:val="20"/>
                <w:lang w:val="en-AU"/>
              </w:rPr>
              <w:t>e</w:t>
            </w:r>
            <w:r w:rsidRPr="0025422E">
              <w:rPr>
                <w:rFonts w:ascii="Calibri" w:hAnsi="Calibri" w:cs="Calibri"/>
                <w:sz w:val="20"/>
                <w:lang w:val="en-AU"/>
              </w:rPr>
              <w:t>ffect on body rhythm.</w:t>
            </w:r>
          </w:p>
          <w:p w14:paraId="63252EC2"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47FBEC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30DECDA" w14:textId="77777777" w:rsidTr="00B20DB9">
        <w:trPr>
          <w:cantSplit/>
        </w:trPr>
        <w:tc>
          <w:tcPr>
            <w:tcW w:w="828" w:type="dxa"/>
            <w:tcBorders>
              <w:right w:val="single" w:sz="4" w:space="0" w:color="auto"/>
            </w:tcBorders>
            <w:hideMark/>
          </w:tcPr>
          <w:p w14:paraId="18D4F9E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4.5.13</w:t>
            </w:r>
          </w:p>
        </w:tc>
        <w:tc>
          <w:tcPr>
            <w:tcW w:w="8082" w:type="dxa"/>
            <w:tcBorders>
              <w:top w:val="nil"/>
              <w:left w:val="single" w:sz="4" w:space="0" w:color="auto"/>
              <w:bottom w:val="nil"/>
              <w:right w:val="single" w:sz="4" w:space="0" w:color="auto"/>
            </w:tcBorders>
          </w:tcPr>
          <w:p w14:paraId="3D84BC3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co-relation between body temperature and human alertness and performance.</w:t>
            </w:r>
          </w:p>
          <w:p w14:paraId="28361A0C"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E92067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E7DCCEC" w14:textId="77777777" w:rsidTr="00B20DB9">
        <w:trPr>
          <w:cantSplit/>
        </w:trPr>
        <w:tc>
          <w:tcPr>
            <w:tcW w:w="828" w:type="dxa"/>
            <w:tcBorders>
              <w:right w:val="single" w:sz="4" w:space="0" w:color="auto"/>
            </w:tcBorders>
            <w:hideMark/>
          </w:tcPr>
          <w:p w14:paraId="48442BD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4.5.14</w:t>
            </w:r>
          </w:p>
        </w:tc>
        <w:tc>
          <w:tcPr>
            <w:tcW w:w="8082" w:type="dxa"/>
            <w:tcBorders>
              <w:top w:val="nil"/>
              <w:left w:val="single" w:sz="4" w:space="0" w:color="auto"/>
              <w:bottom w:val="nil"/>
              <w:right w:val="single" w:sz="4" w:space="0" w:color="auto"/>
            </w:tcBorders>
          </w:tcPr>
          <w:p w14:paraId="7A524C8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times of day and night when body temperature is at its highest and lowest points.</w:t>
            </w:r>
          </w:p>
          <w:p w14:paraId="424F49E3"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6D257C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F64D347" w14:textId="77777777" w:rsidTr="00B20DB9">
        <w:trPr>
          <w:cantSplit/>
        </w:trPr>
        <w:tc>
          <w:tcPr>
            <w:tcW w:w="828" w:type="dxa"/>
            <w:tcBorders>
              <w:right w:val="single" w:sz="4" w:space="0" w:color="auto"/>
            </w:tcBorders>
            <w:hideMark/>
          </w:tcPr>
          <w:p w14:paraId="3B2B67F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4.5.15</w:t>
            </w:r>
          </w:p>
        </w:tc>
        <w:tc>
          <w:tcPr>
            <w:tcW w:w="8082" w:type="dxa"/>
            <w:tcBorders>
              <w:top w:val="nil"/>
              <w:left w:val="single" w:sz="4" w:space="0" w:color="auto"/>
              <w:bottom w:val="nil"/>
              <w:right w:val="single" w:sz="4" w:space="0" w:color="auto"/>
            </w:tcBorders>
          </w:tcPr>
          <w:p w14:paraId="0B3FDCF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factors that will improve an engineer’s performance during the low point of the circadian rhythm.</w:t>
            </w:r>
          </w:p>
          <w:p w14:paraId="2C0D146D"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CD5568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1A8E2C5" w14:textId="77777777" w:rsidTr="00B20DB9">
        <w:trPr>
          <w:cantSplit/>
        </w:trPr>
        <w:tc>
          <w:tcPr>
            <w:tcW w:w="828" w:type="dxa"/>
            <w:tcBorders>
              <w:bottom w:val="single" w:sz="4" w:space="0" w:color="auto"/>
              <w:right w:val="single" w:sz="4" w:space="0" w:color="auto"/>
            </w:tcBorders>
            <w:hideMark/>
          </w:tcPr>
          <w:p w14:paraId="0A0A360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4.5.16</w:t>
            </w:r>
          </w:p>
        </w:tc>
        <w:tc>
          <w:tcPr>
            <w:tcW w:w="8082" w:type="dxa"/>
            <w:tcBorders>
              <w:top w:val="nil"/>
              <w:left w:val="single" w:sz="4" w:space="0" w:color="auto"/>
              <w:bottom w:val="single" w:sz="4" w:space="0" w:color="auto"/>
              <w:right w:val="single" w:sz="4" w:space="0" w:color="auto"/>
            </w:tcBorders>
          </w:tcPr>
          <w:p w14:paraId="44C70E9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measures that can be taken to assist sleep during the day.</w:t>
            </w:r>
          </w:p>
          <w:p w14:paraId="2387C093"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29F39BB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bl>
    <w:p w14:paraId="471050A5"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B20DB9" w:rsidRPr="0025422E" w14:paraId="3BF7A610" w14:textId="77777777" w:rsidTr="00B20DB9">
        <w:trPr>
          <w:cantSplit/>
        </w:trPr>
        <w:tc>
          <w:tcPr>
            <w:tcW w:w="828" w:type="dxa"/>
            <w:tcBorders>
              <w:top w:val="single" w:sz="4" w:space="0" w:color="auto"/>
              <w:bottom w:val="nil"/>
              <w:right w:val="single" w:sz="4" w:space="0" w:color="auto"/>
            </w:tcBorders>
            <w:hideMark/>
          </w:tcPr>
          <w:p w14:paraId="57F2A2C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4.5.17</w:t>
            </w:r>
          </w:p>
        </w:tc>
        <w:tc>
          <w:tcPr>
            <w:tcW w:w="8082" w:type="dxa"/>
            <w:tcBorders>
              <w:top w:val="single" w:sz="4" w:space="0" w:color="auto"/>
              <w:left w:val="single" w:sz="4" w:space="0" w:color="auto"/>
              <w:bottom w:val="nil"/>
              <w:right w:val="single" w:sz="4" w:space="0" w:color="auto"/>
            </w:tcBorders>
          </w:tcPr>
          <w:p w14:paraId="125CAE7A" w14:textId="113E7604"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 xml:space="preserve">Describe the following effects relating to rest, sleep and </w:t>
            </w:r>
            <w:r w:rsidR="008825FA" w:rsidRPr="0025422E">
              <w:rPr>
                <w:rFonts w:ascii="Calibri" w:hAnsi="Calibri" w:cs="Calibri"/>
                <w:sz w:val="20"/>
                <w:lang w:val="en-AU"/>
              </w:rPr>
              <w:t>shift work</w:t>
            </w:r>
            <w:r w:rsidRPr="0025422E">
              <w:rPr>
                <w:rFonts w:ascii="Calibri" w:hAnsi="Calibri" w:cs="Calibri"/>
                <w:sz w:val="20"/>
                <w:lang w:val="en-AU"/>
              </w:rPr>
              <w:t>:</w:t>
            </w:r>
          </w:p>
          <w:p w14:paraId="089E388B" w14:textId="77777777" w:rsidR="00B20DB9" w:rsidRPr="0025422E" w:rsidRDefault="00B20DB9" w:rsidP="00B74145">
            <w:pPr>
              <w:numPr>
                <w:ilvl w:val="0"/>
                <w:numId w:val="17"/>
              </w:numPr>
              <w:spacing w:after="0"/>
              <w:rPr>
                <w:rFonts w:ascii="Calibri" w:hAnsi="Calibri" w:cs="Calibri"/>
                <w:sz w:val="20"/>
                <w:lang w:val="en-AU"/>
              </w:rPr>
            </w:pPr>
            <w:r w:rsidRPr="0025422E">
              <w:rPr>
                <w:rFonts w:ascii="Calibri" w:hAnsi="Calibri" w:cs="Calibri"/>
                <w:sz w:val="20"/>
                <w:lang w:val="en-AU"/>
              </w:rPr>
              <w:t>Eating a large meal before going to bed</w:t>
            </w:r>
          </w:p>
          <w:p w14:paraId="38EBE525" w14:textId="77777777" w:rsidR="00B20DB9" w:rsidRPr="0025422E" w:rsidRDefault="00B20DB9" w:rsidP="00B74145">
            <w:pPr>
              <w:numPr>
                <w:ilvl w:val="0"/>
                <w:numId w:val="17"/>
              </w:numPr>
              <w:spacing w:after="0"/>
              <w:rPr>
                <w:rFonts w:ascii="Calibri" w:hAnsi="Calibri" w:cs="Calibri"/>
                <w:sz w:val="20"/>
                <w:lang w:val="en-AU"/>
              </w:rPr>
            </w:pPr>
            <w:r w:rsidRPr="0025422E">
              <w:rPr>
                <w:rFonts w:ascii="Calibri" w:hAnsi="Calibri" w:cs="Calibri"/>
                <w:sz w:val="20"/>
                <w:lang w:val="en-AU"/>
              </w:rPr>
              <w:t>Eating times</w:t>
            </w:r>
          </w:p>
          <w:p w14:paraId="4CC27C34" w14:textId="77777777" w:rsidR="00B20DB9" w:rsidRPr="0025422E" w:rsidRDefault="00B20DB9" w:rsidP="00B74145">
            <w:pPr>
              <w:numPr>
                <w:ilvl w:val="0"/>
                <w:numId w:val="17"/>
              </w:numPr>
              <w:spacing w:after="0"/>
              <w:rPr>
                <w:rFonts w:ascii="Calibri" w:hAnsi="Calibri" w:cs="Calibri"/>
                <w:sz w:val="20"/>
                <w:lang w:val="en-AU"/>
              </w:rPr>
            </w:pPr>
            <w:r w:rsidRPr="0025422E">
              <w:rPr>
                <w:rFonts w:ascii="Calibri" w:hAnsi="Calibri" w:cs="Calibri"/>
                <w:sz w:val="20"/>
                <w:lang w:val="en-AU"/>
              </w:rPr>
              <w:t>Going to bed hungry</w:t>
            </w:r>
          </w:p>
          <w:p w14:paraId="5C23C6D5" w14:textId="77777777" w:rsidR="00B20DB9" w:rsidRPr="0025422E" w:rsidRDefault="00B20DB9" w:rsidP="00B74145">
            <w:pPr>
              <w:numPr>
                <w:ilvl w:val="0"/>
                <w:numId w:val="17"/>
              </w:numPr>
              <w:spacing w:after="0"/>
              <w:rPr>
                <w:rFonts w:ascii="Calibri" w:hAnsi="Calibri" w:cs="Calibri"/>
                <w:sz w:val="20"/>
                <w:lang w:val="en-AU"/>
              </w:rPr>
            </w:pPr>
            <w:r w:rsidRPr="0025422E">
              <w:rPr>
                <w:rFonts w:ascii="Calibri" w:hAnsi="Calibri" w:cs="Calibri"/>
                <w:sz w:val="20"/>
                <w:lang w:val="en-AU"/>
              </w:rPr>
              <w:t>The effects of alcohol</w:t>
            </w:r>
          </w:p>
          <w:p w14:paraId="638FC174" w14:textId="77777777" w:rsidR="00B20DB9" w:rsidRPr="0025422E" w:rsidRDefault="00B20DB9" w:rsidP="00B74145">
            <w:pPr>
              <w:numPr>
                <w:ilvl w:val="0"/>
                <w:numId w:val="17"/>
              </w:numPr>
              <w:spacing w:after="0"/>
              <w:rPr>
                <w:rFonts w:ascii="Calibri" w:hAnsi="Calibri" w:cs="Calibri"/>
                <w:sz w:val="20"/>
                <w:lang w:val="en-AU"/>
              </w:rPr>
            </w:pPr>
            <w:r w:rsidRPr="0025422E">
              <w:rPr>
                <w:rFonts w:ascii="Calibri" w:hAnsi="Calibri" w:cs="Calibri"/>
                <w:sz w:val="20"/>
                <w:lang w:val="en-AU"/>
              </w:rPr>
              <w:t>Use of drugs to aid sleeping</w:t>
            </w:r>
          </w:p>
          <w:p w14:paraId="1CFD6472" w14:textId="77777777" w:rsidR="00B20DB9" w:rsidRPr="0025422E" w:rsidRDefault="00B20DB9" w:rsidP="00B74145">
            <w:pPr>
              <w:numPr>
                <w:ilvl w:val="0"/>
                <w:numId w:val="17"/>
              </w:numPr>
              <w:spacing w:after="0"/>
              <w:rPr>
                <w:rFonts w:ascii="Calibri" w:hAnsi="Calibri" w:cs="Calibri"/>
                <w:sz w:val="20"/>
                <w:lang w:val="en-AU"/>
              </w:rPr>
            </w:pPr>
            <w:r w:rsidRPr="0025422E">
              <w:rPr>
                <w:rFonts w:ascii="Calibri" w:hAnsi="Calibri" w:cs="Calibri"/>
                <w:sz w:val="20"/>
                <w:lang w:val="en-AU"/>
              </w:rPr>
              <w:t>Sleep requirements when feeling unwell</w:t>
            </w:r>
          </w:p>
          <w:p w14:paraId="40033312" w14:textId="77777777" w:rsidR="00B20DB9" w:rsidRPr="0025422E" w:rsidRDefault="00B20DB9" w:rsidP="00B74145">
            <w:pPr>
              <w:numPr>
                <w:ilvl w:val="0"/>
                <w:numId w:val="17"/>
              </w:numPr>
              <w:spacing w:after="0"/>
              <w:rPr>
                <w:rFonts w:ascii="Calibri" w:hAnsi="Calibri" w:cs="Calibri"/>
                <w:sz w:val="20"/>
                <w:lang w:val="en-AU"/>
              </w:rPr>
            </w:pPr>
            <w:r w:rsidRPr="0025422E">
              <w:rPr>
                <w:rFonts w:ascii="Calibri" w:hAnsi="Calibri" w:cs="Calibri"/>
                <w:sz w:val="20"/>
                <w:lang w:val="en-AU"/>
              </w:rPr>
              <w:t>Sleeping times</w:t>
            </w:r>
          </w:p>
          <w:p w14:paraId="55CB0238" w14:textId="507F74DB" w:rsidR="00B20DB9" w:rsidRPr="0025422E" w:rsidRDefault="00B20DB9" w:rsidP="00B74145">
            <w:pPr>
              <w:numPr>
                <w:ilvl w:val="0"/>
                <w:numId w:val="17"/>
              </w:numPr>
              <w:spacing w:after="0"/>
              <w:rPr>
                <w:rFonts w:ascii="Calibri" w:hAnsi="Calibri" w:cs="Calibri"/>
                <w:sz w:val="20"/>
                <w:lang w:val="en-AU"/>
              </w:rPr>
            </w:pPr>
            <w:r w:rsidRPr="0025422E">
              <w:rPr>
                <w:rFonts w:ascii="Calibri" w:hAnsi="Calibri" w:cs="Calibri"/>
                <w:sz w:val="20"/>
                <w:lang w:val="en-AU"/>
              </w:rPr>
              <w:t>Socialising before work</w:t>
            </w:r>
            <w:r w:rsidR="00FA679F" w:rsidRPr="0025422E">
              <w:rPr>
                <w:rFonts w:ascii="Calibri" w:hAnsi="Calibri" w:cs="Calibri"/>
                <w:sz w:val="20"/>
                <w:lang w:val="en-AU"/>
              </w:rPr>
              <w:t>.</w:t>
            </w:r>
          </w:p>
          <w:p w14:paraId="6820FF86" w14:textId="77777777" w:rsidR="00B20DB9" w:rsidRPr="0025422E" w:rsidRDefault="00B20DB9" w:rsidP="00B20DB9">
            <w:pPr>
              <w:spacing w:after="0"/>
              <w:ind w:hanging="18"/>
              <w:rPr>
                <w:rFonts w:ascii="Calibri" w:hAnsi="Calibri" w:cs="Calibri"/>
                <w:sz w:val="20"/>
                <w:lang w:val="en-AU"/>
              </w:rPr>
            </w:pPr>
          </w:p>
        </w:tc>
        <w:tc>
          <w:tcPr>
            <w:tcW w:w="720" w:type="dxa"/>
            <w:tcBorders>
              <w:top w:val="single" w:sz="4" w:space="0" w:color="auto"/>
              <w:left w:val="single" w:sz="4" w:space="0" w:color="auto"/>
              <w:bottom w:val="nil"/>
            </w:tcBorders>
            <w:hideMark/>
          </w:tcPr>
          <w:p w14:paraId="54F7A81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BBB3CB9" w14:textId="77777777" w:rsidTr="00B20DB9">
        <w:trPr>
          <w:cantSplit/>
        </w:trPr>
        <w:tc>
          <w:tcPr>
            <w:tcW w:w="828" w:type="dxa"/>
            <w:tcBorders>
              <w:top w:val="nil"/>
              <w:bottom w:val="nil"/>
              <w:right w:val="single" w:sz="4" w:space="0" w:color="auto"/>
            </w:tcBorders>
            <w:hideMark/>
          </w:tcPr>
          <w:p w14:paraId="26AA806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4.5.18</w:t>
            </w:r>
          </w:p>
        </w:tc>
        <w:tc>
          <w:tcPr>
            <w:tcW w:w="8082" w:type="dxa"/>
            <w:tcBorders>
              <w:top w:val="nil"/>
              <w:left w:val="single" w:sz="4" w:space="0" w:color="auto"/>
              <w:bottom w:val="nil"/>
              <w:right w:val="single" w:sz="4" w:space="0" w:color="auto"/>
            </w:tcBorders>
          </w:tcPr>
          <w:p w14:paraId="760C483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importance and beneficial effects of napping.</w:t>
            </w:r>
          </w:p>
          <w:p w14:paraId="503BD959"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30E03F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E419747" w14:textId="77777777" w:rsidTr="00A1254C">
        <w:trPr>
          <w:cantSplit/>
        </w:trPr>
        <w:tc>
          <w:tcPr>
            <w:tcW w:w="828" w:type="dxa"/>
            <w:tcBorders>
              <w:top w:val="nil"/>
              <w:bottom w:val="single" w:sz="4" w:space="0" w:color="auto"/>
              <w:right w:val="single" w:sz="4" w:space="0" w:color="auto"/>
            </w:tcBorders>
            <w:hideMark/>
          </w:tcPr>
          <w:p w14:paraId="09157A2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4.5.19</w:t>
            </w:r>
          </w:p>
        </w:tc>
        <w:tc>
          <w:tcPr>
            <w:tcW w:w="8082" w:type="dxa"/>
            <w:tcBorders>
              <w:top w:val="nil"/>
              <w:left w:val="single" w:sz="4" w:space="0" w:color="auto"/>
              <w:bottom w:val="single" w:sz="4" w:space="0" w:color="auto"/>
              <w:right w:val="single" w:sz="4" w:space="0" w:color="auto"/>
            </w:tcBorders>
          </w:tcPr>
          <w:p w14:paraId="17FCB24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what is meant by sleep inertia, when this condition is most likely to occur, and how long it takes to wear off.</w:t>
            </w:r>
          </w:p>
          <w:p w14:paraId="5450A596"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34ED4A2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ED0FA4" w:rsidRPr="0025422E" w14:paraId="6A464AB5"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0555369E" w14:textId="77777777" w:rsidR="00ED0FA4" w:rsidRPr="0025422E" w:rsidRDefault="00ED0FA4" w:rsidP="00FA3DD8">
            <w:pPr>
              <w:pStyle w:val="Heading3"/>
              <w:numPr>
                <w:ilvl w:val="1"/>
                <w:numId w:val="35"/>
              </w:numPr>
              <w:rPr>
                <w:rFonts w:ascii="Calibri" w:hAnsi="Calibri" w:cs="Calibri"/>
                <w:lang w:val="en-AU"/>
              </w:rPr>
            </w:pPr>
            <w:bookmarkStart w:id="144" w:name="_Toc368994336"/>
            <w:bookmarkStart w:id="145" w:name="_Toc377560437"/>
            <w:bookmarkStart w:id="146" w:name="_Toc95483797"/>
            <w:r w:rsidRPr="0025422E">
              <w:rPr>
                <w:rFonts w:ascii="Calibri" w:hAnsi="Calibri" w:cs="Calibri"/>
              </w:rPr>
              <w:t>Fatigue</w:t>
            </w:r>
            <w:bookmarkEnd w:id="144"/>
            <w:bookmarkEnd w:id="145"/>
            <w:bookmarkEnd w:id="146"/>
          </w:p>
          <w:p w14:paraId="311D0B3D" w14:textId="77777777" w:rsidR="00ED0FA4" w:rsidRPr="0025422E" w:rsidRDefault="00ED0FA4" w:rsidP="00B20DB9">
            <w:pPr>
              <w:spacing w:before="60" w:after="60"/>
              <w:ind w:hanging="14"/>
              <w:rPr>
                <w:rFonts w:ascii="Calibri" w:hAnsi="Calibri" w:cs="Calibri"/>
                <w:i/>
                <w:sz w:val="20"/>
                <w:lang w:val="en-AU"/>
              </w:rPr>
            </w:pPr>
            <w:r w:rsidRPr="0025422E">
              <w:rPr>
                <w:rFonts w:ascii="Calibri" w:hAnsi="Calibri" w:cs="Calibri"/>
                <w:i/>
                <w:sz w:val="20"/>
                <w:lang w:val="en-AU"/>
              </w:rPr>
              <w:t>Study Ref.1, 2 &amp; 3</w:t>
            </w:r>
          </w:p>
        </w:tc>
        <w:tc>
          <w:tcPr>
            <w:tcW w:w="720" w:type="dxa"/>
            <w:tcBorders>
              <w:top w:val="single" w:sz="4" w:space="0" w:color="auto"/>
              <w:left w:val="single" w:sz="4" w:space="0" w:color="auto"/>
              <w:bottom w:val="nil"/>
            </w:tcBorders>
          </w:tcPr>
          <w:p w14:paraId="4244F3B5" w14:textId="77777777" w:rsidR="00ED0FA4" w:rsidRPr="0025422E" w:rsidRDefault="00ED0FA4" w:rsidP="00B20DB9">
            <w:pPr>
              <w:spacing w:after="0"/>
              <w:jc w:val="center"/>
              <w:rPr>
                <w:rFonts w:ascii="Calibri" w:hAnsi="Calibri" w:cs="Calibri"/>
                <w:sz w:val="20"/>
                <w:lang w:val="en-AU"/>
              </w:rPr>
            </w:pPr>
          </w:p>
        </w:tc>
      </w:tr>
      <w:tr w:rsidR="00B20DB9" w:rsidRPr="0025422E" w14:paraId="051589F8" w14:textId="77777777" w:rsidTr="00A1254C">
        <w:trPr>
          <w:cantSplit/>
        </w:trPr>
        <w:tc>
          <w:tcPr>
            <w:tcW w:w="828" w:type="dxa"/>
            <w:tcBorders>
              <w:top w:val="single" w:sz="4" w:space="0" w:color="auto"/>
              <w:bottom w:val="nil"/>
              <w:right w:val="single" w:sz="4" w:space="0" w:color="auto"/>
            </w:tcBorders>
            <w:hideMark/>
          </w:tcPr>
          <w:p w14:paraId="25ACE76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4.6.1</w:t>
            </w:r>
          </w:p>
        </w:tc>
        <w:tc>
          <w:tcPr>
            <w:tcW w:w="8082" w:type="dxa"/>
            <w:tcBorders>
              <w:top w:val="single" w:sz="4" w:space="0" w:color="auto"/>
              <w:left w:val="single" w:sz="4" w:space="0" w:color="auto"/>
              <w:bottom w:val="nil"/>
              <w:right w:val="single" w:sz="4" w:space="0" w:color="auto"/>
            </w:tcBorders>
          </w:tcPr>
          <w:p w14:paraId="7537537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what is meant by physiological and subjective fatigue.</w:t>
            </w:r>
          </w:p>
          <w:p w14:paraId="668989F1"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57DC5A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C2FA109" w14:textId="77777777" w:rsidTr="00B20DB9">
        <w:trPr>
          <w:cantSplit/>
        </w:trPr>
        <w:tc>
          <w:tcPr>
            <w:tcW w:w="828" w:type="dxa"/>
            <w:tcBorders>
              <w:top w:val="nil"/>
              <w:bottom w:val="nil"/>
              <w:right w:val="single" w:sz="4" w:space="0" w:color="auto"/>
            </w:tcBorders>
            <w:hideMark/>
          </w:tcPr>
          <w:p w14:paraId="265A95D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4.6.2</w:t>
            </w:r>
          </w:p>
        </w:tc>
        <w:tc>
          <w:tcPr>
            <w:tcW w:w="8082" w:type="dxa"/>
            <w:tcBorders>
              <w:top w:val="nil"/>
              <w:left w:val="single" w:sz="4" w:space="0" w:color="auto"/>
              <w:bottom w:val="nil"/>
              <w:right w:val="single" w:sz="4" w:space="0" w:color="auto"/>
            </w:tcBorders>
          </w:tcPr>
          <w:p w14:paraId="7C32E2B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factors that typically cause fatigue, especially when working in an aircraft maintenance environment.</w:t>
            </w:r>
          </w:p>
          <w:p w14:paraId="472FAA18"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A9D360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FCB5D4D" w14:textId="77777777" w:rsidTr="00B20DB9">
        <w:trPr>
          <w:cantSplit/>
        </w:trPr>
        <w:tc>
          <w:tcPr>
            <w:tcW w:w="828" w:type="dxa"/>
            <w:tcBorders>
              <w:top w:val="nil"/>
              <w:bottom w:val="nil"/>
              <w:right w:val="single" w:sz="4" w:space="0" w:color="auto"/>
            </w:tcBorders>
            <w:hideMark/>
          </w:tcPr>
          <w:p w14:paraId="5A41A9F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4.6.3</w:t>
            </w:r>
          </w:p>
        </w:tc>
        <w:tc>
          <w:tcPr>
            <w:tcW w:w="8082" w:type="dxa"/>
            <w:tcBorders>
              <w:top w:val="nil"/>
              <w:left w:val="single" w:sz="4" w:space="0" w:color="auto"/>
              <w:bottom w:val="nil"/>
              <w:right w:val="single" w:sz="4" w:space="0" w:color="auto"/>
            </w:tcBorders>
          </w:tcPr>
          <w:p w14:paraId="24223E7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symptoms of fatigue in an aircraft maintenance worker.</w:t>
            </w:r>
          </w:p>
          <w:p w14:paraId="50C293D3"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3ADDB8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68E735E" w14:textId="77777777" w:rsidTr="00B20DB9">
        <w:trPr>
          <w:cantSplit/>
        </w:trPr>
        <w:tc>
          <w:tcPr>
            <w:tcW w:w="828" w:type="dxa"/>
            <w:tcBorders>
              <w:top w:val="nil"/>
              <w:bottom w:val="nil"/>
              <w:right w:val="single" w:sz="4" w:space="0" w:color="auto"/>
            </w:tcBorders>
            <w:hideMark/>
          </w:tcPr>
          <w:p w14:paraId="47C7209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4.6.4</w:t>
            </w:r>
          </w:p>
        </w:tc>
        <w:tc>
          <w:tcPr>
            <w:tcW w:w="8082" w:type="dxa"/>
            <w:tcBorders>
              <w:top w:val="nil"/>
              <w:left w:val="single" w:sz="4" w:space="0" w:color="auto"/>
              <w:bottom w:val="nil"/>
              <w:right w:val="single" w:sz="4" w:space="0" w:color="auto"/>
            </w:tcBorders>
          </w:tcPr>
          <w:p w14:paraId="3D3A6E5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symptoms, causes and effects of chronic fatigue.</w:t>
            </w:r>
          </w:p>
          <w:p w14:paraId="05A6E003"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DEC8A9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0F784C0" w14:textId="77777777" w:rsidTr="00ED0FA4">
        <w:trPr>
          <w:cantSplit/>
        </w:trPr>
        <w:tc>
          <w:tcPr>
            <w:tcW w:w="828" w:type="dxa"/>
            <w:tcBorders>
              <w:top w:val="nil"/>
              <w:bottom w:val="single" w:sz="4" w:space="0" w:color="auto"/>
              <w:right w:val="single" w:sz="4" w:space="0" w:color="auto"/>
            </w:tcBorders>
            <w:hideMark/>
          </w:tcPr>
          <w:p w14:paraId="41EC97D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4.6.5</w:t>
            </w:r>
          </w:p>
        </w:tc>
        <w:tc>
          <w:tcPr>
            <w:tcW w:w="8082" w:type="dxa"/>
            <w:tcBorders>
              <w:top w:val="nil"/>
              <w:left w:val="single" w:sz="4" w:space="0" w:color="auto"/>
              <w:bottom w:val="single" w:sz="4" w:space="0" w:color="auto"/>
              <w:right w:val="single" w:sz="4" w:space="0" w:color="auto"/>
            </w:tcBorders>
          </w:tcPr>
          <w:p w14:paraId="2C890F6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ways of reducing fatigue.</w:t>
            </w:r>
          </w:p>
          <w:p w14:paraId="211FF001"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6147223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ED0FA4" w:rsidRPr="0025422E" w14:paraId="4A0821CA"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32AC7026" w14:textId="3CDE61F0" w:rsidR="00ED0FA4" w:rsidRPr="0025422E" w:rsidRDefault="0025422E" w:rsidP="00FA3DD8">
            <w:pPr>
              <w:pStyle w:val="Heading3"/>
              <w:numPr>
                <w:ilvl w:val="1"/>
                <w:numId w:val="35"/>
              </w:numPr>
              <w:rPr>
                <w:rFonts w:ascii="Calibri" w:hAnsi="Calibri" w:cs="Calibri"/>
                <w:sz w:val="20"/>
                <w:lang w:val="en-AU"/>
              </w:rPr>
            </w:pPr>
            <w:bookmarkStart w:id="147" w:name="_Toc95483798"/>
            <w:r w:rsidRPr="0025422E">
              <w:rPr>
                <w:rFonts w:ascii="Calibri" w:hAnsi="Calibri" w:cs="Calibri"/>
              </w:rPr>
              <w:t>Shift work</w:t>
            </w:r>
            <w:bookmarkEnd w:id="147"/>
          </w:p>
          <w:p w14:paraId="1C5736B4" w14:textId="77777777" w:rsidR="00ED0FA4" w:rsidRPr="0025422E" w:rsidRDefault="00ED0FA4" w:rsidP="00B20DB9">
            <w:pPr>
              <w:spacing w:before="60" w:after="60"/>
              <w:ind w:hanging="14"/>
              <w:rPr>
                <w:rFonts w:ascii="Calibri" w:hAnsi="Calibri" w:cs="Calibri"/>
                <w:i/>
                <w:sz w:val="20"/>
                <w:lang w:val="en-AU"/>
              </w:rPr>
            </w:pPr>
            <w:r w:rsidRPr="0025422E">
              <w:rPr>
                <w:rFonts w:ascii="Calibri" w:hAnsi="Calibri" w:cs="Calibri"/>
                <w:i/>
                <w:sz w:val="20"/>
                <w:lang w:val="en-AU"/>
              </w:rPr>
              <w:t>Study Ref.1, 2 &amp; 3</w:t>
            </w:r>
          </w:p>
        </w:tc>
        <w:tc>
          <w:tcPr>
            <w:tcW w:w="720" w:type="dxa"/>
            <w:tcBorders>
              <w:top w:val="single" w:sz="4" w:space="0" w:color="auto"/>
              <w:left w:val="single" w:sz="4" w:space="0" w:color="auto"/>
            </w:tcBorders>
          </w:tcPr>
          <w:p w14:paraId="58DA4EA6" w14:textId="77777777" w:rsidR="00ED0FA4" w:rsidRPr="0025422E" w:rsidRDefault="00ED0FA4" w:rsidP="00B20DB9">
            <w:pPr>
              <w:spacing w:after="0"/>
              <w:jc w:val="center"/>
              <w:rPr>
                <w:rFonts w:ascii="Calibri" w:hAnsi="Calibri" w:cs="Calibri"/>
                <w:sz w:val="20"/>
                <w:lang w:val="en-AU"/>
              </w:rPr>
            </w:pPr>
          </w:p>
        </w:tc>
      </w:tr>
      <w:tr w:rsidR="00B20DB9" w:rsidRPr="0025422E" w14:paraId="4E370B69" w14:textId="77777777" w:rsidTr="00ED0FA4">
        <w:trPr>
          <w:cantSplit/>
        </w:trPr>
        <w:tc>
          <w:tcPr>
            <w:tcW w:w="828" w:type="dxa"/>
            <w:tcBorders>
              <w:top w:val="single" w:sz="4" w:space="0" w:color="auto"/>
              <w:right w:val="single" w:sz="4" w:space="0" w:color="auto"/>
            </w:tcBorders>
            <w:hideMark/>
          </w:tcPr>
          <w:p w14:paraId="35051EB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4.7.1</w:t>
            </w:r>
          </w:p>
        </w:tc>
        <w:tc>
          <w:tcPr>
            <w:tcW w:w="8082" w:type="dxa"/>
            <w:tcBorders>
              <w:top w:val="single" w:sz="4" w:space="0" w:color="auto"/>
              <w:left w:val="single" w:sz="4" w:space="0" w:color="auto"/>
              <w:bottom w:val="nil"/>
              <w:right w:val="single" w:sz="4" w:space="0" w:color="auto"/>
            </w:tcBorders>
          </w:tcPr>
          <w:p w14:paraId="2077641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advantages and disadvantages of working shifts.</w:t>
            </w:r>
          </w:p>
          <w:p w14:paraId="1F487106"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924A76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BEA3011" w14:textId="77777777" w:rsidTr="00B20DB9">
        <w:trPr>
          <w:cantSplit/>
        </w:trPr>
        <w:tc>
          <w:tcPr>
            <w:tcW w:w="828" w:type="dxa"/>
            <w:tcBorders>
              <w:right w:val="single" w:sz="4" w:space="0" w:color="auto"/>
            </w:tcBorders>
            <w:hideMark/>
          </w:tcPr>
          <w:p w14:paraId="30BD91B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4.7.2</w:t>
            </w:r>
          </w:p>
        </w:tc>
        <w:tc>
          <w:tcPr>
            <w:tcW w:w="8082" w:type="dxa"/>
            <w:tcBorders>
              <w:top w:val="nil"/>
              <w:left w:val="single" w:sz="4" w:space="0" w:color="auto"/>
              <w:bottom w:val="nil"/>
              <w:right w:val="single" w:sz="4" w:space="0" w:color="auto"/>
            </w:tcBorders>
          </w:tcPr>
          <w:p w14:paraId="738ADEE8" w14:textId="598290C0"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 xml:space="preserve">Describe the negative effects of working at night </w:t>
            </w:r>
            <w:r w:rsidR="003F6C9D" w:rsidRPr="0025422E">
              <w:rPr>
                <w:rFonts w:ascii="Calibri" w:hAnsi="Calibri" w:cs="Calibri"/>
                <w:sz w:val="20"/>
                <w:lang w:val="en-AU"/>
              </w:rPr>
              <w:t>on</w:t>
            </w:r>
            <w:r w:rsidRPr="0025422E">
              <w:rPr>
                <w:rFonts w:ascii="Calibri" w:hAnsi="Calibri" w:cs="Calibri"/>
                <w:sz w:val="20"/>
                <w:lang w:val="en-AU"/>
              </w:rPr>
              <w:t xml:space="preserve"> personal health and human error.</w:t>
            </w:r>
          </w:p>
          <w:p w14:paraId="31965F8C"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0DC3BA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8D422BD" w14:textId="77777777" w:rsidTr="00B20DB9">
        <w:trPr>
          <w:cantSplit/>
        </w:trPr>
        <w:tc>
          <w:tcPr>
            <w:tcW w:w="828" w:type="dxa"/>
            <w:tcBorders>
              <w:right w:val="single" w:sz="4" w:space="0" w:color="auto"/>
            </w:tcBorders>
            <w:hideMark/>
          </w:tcPr>
          <w:p w14:paraId="7242DC4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4.7.3</w:t>
            </w:r>
          </w:p>
        </w:tc>
        <w:tc>
          <w:tcPr>
            <w:tcW w:w="8082" w:type="dxa"/>
            <w:tcBorders>
              <w:top w:val="nil"/>
              <w:left w:val="single" w:sz="4" w:space="0" w:color="auto"/>
              <w:bottom w:val="nil"/>
              <w:right w:val="single" w:sz="4" w:space="0" w:color="auto"/>
            </w:tcBorders>
          </w:tcPr>
          <w:p w14:paraId="0A0A9E4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sequence, in a rolling shift pattern, of shift changes that provide the least adverse effects on the engineer.</w:t>
            </w:r>
          </w:p>
          <w:p w14:paraId="546648FB"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30A9A7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37417BF" w14:textId="77777777" w:rsidTr="00B20DB9">
        <w:trPr>
          <w:cantSplit/>
        </w:trPr>
        <w:tc>
          <w:tcPr>
            <w:tcW w:w="828" w:type="dxa"/>
            <w:tcBorders>
              <w:right w:val="single" w:sz="4" w:space="0" w:color="auto"/>
            </w:tcBorders>
            <w:hideMark/>
          </w:tcPr>
          <w:p w14:paraId="7D459B5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4.7.4</w:t>
            </w:r>
          </w:p>
        </w:tc>
        <w:tc>
          <w:tcPr>
            <w:tcW w:w="8082" w:type="dxa"/>
            <w:tcBorders>
              <w:top w:val="nil"/>
              <w:left w:val="single" w:sz="4" w:space="0" w:color="auto"/>
              <w:bottom w:val="nil"/>
              <w:right w:val="single" w:sz="4" w:space="0" w:color="auto"/>
            </w:tcBorders>
          </w:tcPr>
          <w:p w14:paraId="7264CA4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extent of shift changes (in hours) after which people will start to experience disruption to the wake-sleep cycle.</w:t>
            </w:r>
          </w:p>
          <w:p w14:paraId="1FB184ED"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8453E4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179E6038" w14:textId="77777777" w:rsidTr="00B20DB9">
        <w:trPr>
          <w:cantSplit/>
        </w:trPr>
        <w:tc>
          <w:tcPr>
            <w:tcW w:w="828" w:type="dxa"/>
            <w:tcBorders>
              <w:right w:val="single" w:sz="4" w:space="0" w:color="auto"/>
            </w:tcBorders>
            <w:hideMark/>
          </w:tcPr>
          <w:p w14:paraId="67BFB2F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4.7.5</w:t>
            </w:r>
          </w:p>
        </w:tc>
        <w:tc>
          <w:tcPr>
            <w:tcW w:w="8082" w:type="dxa"/>
            <w:tcBorders>
              <w:top w:val="nil"/>
              <w:left w:val="single" w:sz="4" w:space="0" w:color="auto"/>
              <w:bottom w:val="nil"/>
              <w:right w:val="single" w:sz="4" w:space="0" w:color="auto"/>
            </w:tcBorders>
          </w:tcPr>
          <w:p w14:paraId="4041402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shift periods or times where error rates and absenteeism have been found to be higher than on other shifts.</w:t>
            </w:r>
          </w:p>
          <w:p w14:paraId="224758F6"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62C96B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F92C1EA" w14:textId="77777777" w:rsidTr="00B20DB9">
        <w:trPr>
          <w:cantSplit/>
        </w:trPr>
        <w:tc>
          <w:tcPr>
            <w:tcW w:w="828" w:type="dxa"/>
            <w:tcBorders>
              <w:right w:val="single" w:sz="4" w:space="0" w:color="auto"/>
            </w:tcBorders>
            <w:hideMark/>
          </w:tcPr>
          <w:p w14:paraId="31DDFC3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4.7.6</w:t>
            </w:r>
          </w:p>
        </w:tc>
        <w:tc>
          <w:tcPr>
            <w:tcW w:w="8082" w:type="dxa"/>
            <w:tcBorders>
              <w:top w:val="nil"/>
              <w:left w:val="single" w:sz="4" w:space="0" w:color="auto"/>
              <w:bottom w:val="nil"/>
              <w:right w:val="single" w:sz="4" w:space="0" w:color="auto"/>
            </w:tcBorders>
          </w:tcPr>
          <w:p w14:paraId="2C229D5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in terms of safety standards and fatigue, the merits of working longer or shorter shifts.</w:t>
            </w:r>
          </w:p>
          <w:p w14:paraId="46FA924E"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5CB9EA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BD32643" w14:textId="77777777" w:rsidTr="00B20DB9">
        <w:trPr>
          <w:cantSplit/>
        </w:trPr>
        <w:tc>
          <w:tcPr>
            <w:tcW w:w="828" w:type="dxa"/>
            <w:tcBorders>
              <w:right w:val="single" w:sz="4" w:space="0" w:color="auto"/>
            </w:tcBorders>
            <w:hideMark/>
          </w:tcPr>
          <w:p w14:paraId="7C2605E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4.7.7</w:t>
            </w:r>
          </w:p>
        </w:tc>
        <w:tc>
          <w:tcPr>
            <w:tcW w:w="8082" w:type="dxa"/>
            <w:tcBorders>
              <w:top w:val="nil"/>
              <w:left w:val="single" w:sz="4" w:space="0" w:color="auto"/>
              <w:bottom w:val="nil"/>
              <w:right w:val="single" w:sz="4" w:space="0" w:color="auto"/>
            </w:tcBorders>
          </w:tcPr>
          <w:p w14:paraId="59BD24D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adverse effects of working at other employment during shift stand down periods.</w:t>
            </w:r>
          </w:p>
          <w:p w14:paraId="483C2A18"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727C59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7193D46" w14:textId="77777777" w:rsidTr="00B20DB9">
        <w:trPr>
          <w:cantSplit/>
        </w:trPr>
        <w:tc>
          <w:tcPr>
            <w:tcW w:w="828" w:type="dxa"/>
            <w:tcBorders>
              <w:right w:val="single" w:sz="4" w:space="0" w:color="auto"/>
            </w:tcBorders>
            <w:hideMark/>
          </w:tcPr>
          <w:p w14:paraId="4E6FC95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4.7.8</w:t>
            </w:r>
          </w:p>
        </w:tc>
        <w:tc>
          <w:tcPr>
            <w:tcW w:w="8082" w:type="dxa"/>
            <w:tcBorders>
              <w:top w:val="nil"/>
              <w:left w:val="single" w:sz="4" w:space="0" w:color="auto"/>
              <w:bottom w:val="nil"/>
              <w:right w:val="single" w:sz="4" w:space="0" w:color="auto"/>
            </w:tcBorders>
          </w:tcPr>
          <w:p w14:paraId="318B986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effects of advancing age on working rotating shifts.</w:t>
            </w:r>
          </w:p>
          <w:p w14:paraId="53633934"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096752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D3B740B" w14:textId="77777777" w:rsidTr="00B20DB9">
        <w:trPr>
          <w:cantSplit/>
        </w:trPr>
        <w:tc>
          <w:tcPr>
            <w:tcW w:w="828" w:type="dxa"/>
            <w:tcBorders>
              <w:right w:val="single" w:sz="4" w:space="0" w:color="auto"/>
            </w:tcBorders>
            <w:hideMark/>
          </w:tcPr>
          <w:p w14:paraId="2E5073A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4.7.9</w:t>
            </w:r>
          </w:p>
        </w:tc>
        <w:tc>
          <w:tcPr>
            <w:tcW w:w="8082" w:type="dxa"/>
            <w:tcBorders>
              <w:top w:val="nil"/>
              <w:left w:val="single" w:sz="4" w:space="0" w:color="auto"/>
              <w:bottom w:val="nil"/>
              <w:right w:val="single" w:sz="4" w:space="0" w:color="auto"/>
            </w:tcBorders>
          </w:tcPr>
          <w:p w14:paraId="5F72BE77" w14:textId="0BD72EC4"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 xml:space="preserve">Describe the negative impacts of </w:t>
            </w:r>
            <w:r w:rsidR="008825FA" w:rsidRPr="0025422E">
              <w:rPr>
                <w:rFonts w:ascii="Calibri" w:hAnsi="Calibri" w:cs="Calibri"/>
                <w:sz w:val="20"/>
                <w:lang w:val="en-AU"/>
              </w:rPr>
              <w:t>shift work</w:t>
            </w:r>
            <w:r w:rsidRPr="0025422E">
              <w:rPr>
                <w:rFonts w:ascii="Calibri" w:hAnsi="Calibri" w:cs="Calibri"/>
                <w:sz w:val="20"/>
                <w:lang w:val="en-AU"/>
              </w:rPr>
              <w:t xml:space="preserve"> on an engineer’s work, family and social life.</w:t>
            </w:r>
          </w:p>
          <w:p w14:paraId="5001B66B"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CC002E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9B275BD" w14:textId="77777777" w:rsidTr="00B20DB9">
        <w:trPr>
          <w:cantSplit/>
        </w:trPr>
        <w:tc>
          <w:tcPr>
            <w:tcW w:w="828" w:type="dxa"/>
            <w:tcBorders>
              <w:right w:val="single" w:sz="4" w:space="0" w:color="auto"/>
            </w:tcBorders>
            <w:hideMark/>
          </w:tcPr>
          <w:p w14:paraId="0CDF78A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4.7.10</w:t>
            </w:r>
          </w:p>
        </w:tc>
        <w:tc>
          <w:tcPr>
            <w:tcW w:w="8082" w:type="dxa"/>
            <w:tcBorders>
              <w:top w:val="nil"/>
              <w:left w:val="single" w:sz="4" w:space="0" w:color="auto"/>
              <w:bottom w:val="nil"/>
              <w:right w:val="single" w:sz="4" w:space="0" w:color="auto"/>
            </w:tcBorders>
          </w:tcPr>
          <w:p w14:paraId="742564E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a person can re synchronise their wake-sleep cycles while on shift work.</w:t>
            </w:r>
          </w:p>
          <w:p w14:paraId="599CECE0"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4382A0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DD3127D" w14:textId="77777777" w:rsidTr="00B20DB9">
        <w:trPr>
          <w:cantSplit/>
        </w:trPr>
        <w:tc>
          <w:tcPr>
            <w:tcW w:w="828" w:type="dxa"/>
            <w:tcBorders>
              <w:bottom w:val="single" w:sz="4" w:space="0" w:color="auto"/>
              <w:right w:val="single" w:sz="4" w:space="0" w:color="auto"/>
            </w:tcBorders>
            <w:hideMark/>
          </w:tcPr>
          <w:p w14:paraId="3E5BA9E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4.7.11</w:t>
            </w:r>
          </w:p>
        </w:tc>
        <w:tc>
          <w:tcPr>
            <w:tcW w:w="8082" w:type="dxa"/>
            <w:tcBorders>
              <w:top w:val="nil"/>
              <w:left w:val="single" w:sz="4" w:space="0" w:color="auto"/>
              <w:bottom w:val="single" w:sz="4" w:space="0" w:color="auto"/>
              <w:right w:val="single" w:sz="4" w:space="0" w:color="auto"/>
            </w:tcBorders>
          </w:tcPr>
          <w:p w14:paraId="5D91DF61" w14:textId="2CDE314D"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 xml:space="preserve">Describe how the biological effects of </w:t>
            </w:r>
            <w:r w:rsidR="008825FA" w:rsidRPr="0025422E">
              <w:rPr>
                <w:rFonts w:ascii="Calibri" w:hAnsi="Calibri" w:cs="Calibri"/>
                <w:sz w:val="20"/>
                <w:lang w:val="en-AU"/>
              </w:rPr>
              <w:t>shift work</w:t>
            </w:r>
            <w:r w:rsidRPr="0025422E">
              <w:rPr>
                <w:rFonts w:ascii="Calibri" w:hAnsi="Calibri" w:cs="Calibri"/>
                <w:sz w:val="20"/>
                <w:lang w:val="en-AU"/>
              </w:rPr>
              <w:t xml:space="preserve"> can be minimised.</w:t>
            </w:r>
          </w:p>
          <w:p w14:paraId="40336B9F"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0FB4955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bl>
    <w:p w14:paraId="457908FF"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ED0FA4" w:rsidRPr="0025422E" w14:paraId="6B2FB56E"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4F5AF255" w14:textId="77777777" w:rsidR="00ED0FA4" w:rsidRPr="0025422E" w:rsidRDefault="00ED0FA4" w:rsidP="00FA3DD8">
            <w:pPr>
              <w:pStyle w:val="Heading3"/>
              <w:numPr>
                <w:ilvl w:val="1"/>
                <w:numId w:val="35"/>
              </w:numPr>
              <w:rPr>
                <w:rFonts w:ascii="Calibri" w:hAnsi="Calibri" w:cs="Calibri"/>
                <w:sz w:val="20"/>
                <w:lang w:val="en-AU"/>
              </w:rPr>
            </w:pPr>
            <w:bookmarkStart w:id="148" w:name="_Toc368994338"/>
            <w:bookmarkStart w:id="149" w:name="_Toc377560439"/>
            <w:bookmarkStart w:id="150" w:name="_Toc95483799"/>
            <w:r w:rsidRPr="0025422E">
              <w:rPr>
                <w:rFonts w:ascii="Calibri" w:hAnsi="Calibri" w:cs="Calibri"/>
              </w:rPr>
              <w:t>Alcohol</w:t>
            </w:r>
            <w:bookmarkEnd w:id="148"/>
            <w:bookmarkEnd w:id="149"/>
            <w:bookmarkEnd w:id="150"/>
          </w:p>
          <w:p w14:paraId="6F0F7C98" w14:textId="77777777" w:rsidR="00ED0FA4" w:rsidRPr="0025422E" w:rsidRDefault="00ED0FA4" w:rsidP="00B20DB9">
            <w:pPr>
              <w:spacing w:before="60" w:after="60"/>
              <w:ind w:hanging="14"/>
              <w:rPr>
                <w:rFonts w:ascii="Calibri" w:hAnsi="Calibri" w:cs="Calibri"/>
                <w:i/>
                <w:sz w:val="20"/>
                <w:lang w:val="en-AU"/>
              </w:rPr>
            </w:pPr>
            <w:r w:rsidRPr="0025422E">
              <w:rPr>
                <w:rFonts w:ascii="Calibri" w:hAnsi="Calibri" w:cs="Calibri"/>
                <w:i/>
                <w:sz w:val="20"/>
                <w:lang w:val="en-AU"/>
              </w:rPr>
              <w:t>Study Ref.1</w:t>
            </w:r>
          </w:p>
        </w:tc>
        <w:tc>
          <w:tcPr>
            <w:tcW w:w="720" w:type="dxa"/>
            <w:tcBorders>
              <w:top w:val="single" w:sz="4" w:space="0" w:color="auto"/>
              <w:left w:val="single" w:sz="4" w:space="0" w:color="auto"/>
              <w:bottom w:val="nil"/>
            </w:tcBorders>
          </w:tcPr>
          <w:p w14:paraId="402BCBA1" w14:textId="77777777" w:rsidR="00ED0FA4" w:rsidRPr="0025422E" w:rsidRDefault="00ED0FA4" w:rsidP="00B20DB9">
            <w:pPr>
              <w:spacing w:after="0"/>
              <w:jc w:val="center"/>
              <w:rPr>
                <w:rFonts w:ascii="Calibri" w:hAnsi="Calibri" w:cs="Calibri"/>
                <w:sz w:val="20"/>
                <w:lang w:val="en-AU"/>
              </w:rPr>
            </w:pPr>
          </w:p>
        </w:tc>
      </w:tr>
      <w:tr w:rsidR="00B20DB9" w:rsidRPr="0025422E" w14:paraId="418F410B" w14:textId="77777777" w:rsidTr="00ED0FA4">
        <w:trPr>
          <w:cantSplit/>
        </w:trPr>
        <w:tc>
          <w:tcPr>
            <w:tcW w:w="828" w:type="dxa"/>
            <w:tcBorders>
              <w:top w:val="single" w:sz="4" w:space="0" w:color="auto"/>
              <w:bottom w:val="nil"/>
              <w:right w:val="single" w:sz="4" w:space="0" w:color="auto"/>
            </w:tcBorders>
            <w:hideMark/>
          </w:tcPr>
          <w:p w14:paraId="205023E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4.8.1</w:t>
            </w:r>
          </w:p>
        </w:tc>
        <w:tc>
          <w:tcPr>
            <w:tcW w:w="8082" w:type="dxa"/>
            <w:tcBorders>
              <w:top w:val="single" w:sz="4" w:space="0" w:color="auto"/>
              <w:left w:val="single" w:sz="4" w:space="0" w:color="auto"/>
              <w:bottom w:val="nil"/>
              <w:right w:val="single" w:sz="4" w:space="0" w:color="auto"/>
            </w:tcBorders>
          </w:tcPr>
          <w:p w14:paraId="3D7E91AA" w14:textId="066217A0"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alcohol affects the human body</w:t>
            </w:r>
            <w:r w:rsidR="00582E59" w:rsidRPr="0025422E">
              <w:rPr>
                <w:rFonts w:ascii="Calibri" w:hAnsi="Calibri" w:cs="Calibri"/>
                <w:sz w:val="20"/>
                <w:lang w:val="en-AU"/>
              </w:rPr>
              <w:t>, particularly</w:t>
            </w:r>
            <w:r w:rsidRPr="0025422E">
              <w:rPr>
                <w:rFonts w:ascii="Calibri" w:hAnsi="Calibri" w:cs="Calibri"/>
                <w:sz w:val="20"/>
                <w:lang w:val="en-AU"/>
              </w:rPr>
              <w:t xml:space="preserve"> the nervous system.</w:t>
            </w:r>
          </w:p>
          <w:p w14:paraId="3BA6EF70"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E3C7CD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04CC190" w14:textId="77777777" w:rsidTr="00B20DB9">
        <w:trPr>
          <w:cantSplit/>
        </w:trPr>
        <w:tc>
          <w:tcPr>
            <w:tcW w:w="828" w:type="dxa"/>
            <w:tcBorders>
              <w:top w:val="nil"/>
              <w:bottom w:val="nil"/>
              <w:right w:val="single" w:sz="4" w:space="0" w:color="auto"/>
            </w:tcBorders>
            <w:hideMark/>
          </w:tcPr>
          <w:p w14:paraId="2FBF082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4.8.2</w:t>
            </w:r>
          </w:p>
        </w:tc>
        <w:tc>
          <w:tcPr>
            <w:tcW w:w="8082" w:type="dxa"/>
            <w:tcBorders>
              <w:top w:val="nil"/>
              <w:left w:val="single" w:sz="4" w:space="0" w:color="auto"/>
              <w:bottom w:val="nil"/>
              <w:right w:val="single" w:sz="4" w:space="0" w:color="auto"/>
            </w:tcBorders>
          </w:tcPr>
          <w:p w14:paraId="4EA8B31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alcohol is removed from the blood and state the effects of coffee, sleep and other measures on the rate of alcohol removal.</w:t>
            </w:r>
          </w:p>
          <w:p w14:paraId="38EC0513"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18B83D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8E6661A" w14:textId="77777777" w:rsidTr="00B20DB9">
        <w:trPr>
          <w:cantSplit/>
        </w:trPr>
        <w:tc>
          <w:tcPr>
            <w:tcW w:w="828" w:type="dxa"/>
            <w:tcBorders>
              <w:top w:val="nil"/>
              <w:bottom w:val="nil"/>
              <w:right w:val="single" w:sz="4" w:space="0" w:color="auto"/>
            </w:tcBorders>
            <w:hideMark/>
          </w:tcPr>
          <w:p w14:paraId="4BAAACF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4.8.3</w:t>
            </w:r>
          </w:p>
        </w:tc>
        <w:tc>
          <w:tcPr>
            <w:tcW w:w="8082" w:type="dxa"/>
            <w:tcBorders>
              <w:top w:val="nil"/>
              <w:left w:val="single" w:sz="4" w:space="0" w:color="auto"/>
              <w:bottom w:val="nil"/>
              <w:right w:val="single" w:sz="4" w:space="0" w:color="auto"/>
            </w:tcBorders>
          </w:tcPr>
          <w:p w14:paraId="6DB98EA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the general rule relating to the lapsed time between consuming alcohol and performing aviation related work functions.</w:t>
            </w:r>
          </w:p>
          <w:p w14:paraId="02A2E5EE"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3E5B8AB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FF4FB0F" w14:textId="77777777" w:rsidTr="00B20DB9">
        <w:trPr>
          <w:cantSplit/>
        </w:trPr>
        <w:tc>
          <w:tcPr>
            <w:tcW w:w="828" w:type="dxa"/>
            <w:tcBorders>
              <w:top w:val="nil"/>
              <w:bottom w:val="nil"/>
              <w:right w:val="single" w:sz="4" w:space="0" w:color="auto"/>
            </w:tcBorders>
            <w:hideMark/>
          </w:tcPr>
          <w:p w14:paraId="19E7E47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4.8.4</w:t>
            </w:r>
          </w:p>
        </w:tc>
        <w:tc>
          <w:tcPr>
            <w:tcW w:w="8082" w:type="dxa"/>
            <w:tcBorders>
              <w:top w:val="nil"/>
              <w:left w:val="single" w:sz="4" w:space="0" w:color="auto"/>
              <w:bottom w:val="nil"/>
              <w:right w:val="single" w:sz="4" w:space="0" w:color="auto"/>
            </w:tcBorders>
          </w:tcPr>
          <w:p w14:paraId="7033733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the effects of alcohol may be worsened through fatigue, medication or illness.</w:t>
            </w:r>
          </w:p>
          <w:p w14:paraId="00D87069"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A5D14D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0D926BB" w14:textId="77777777" w:rsidTr="00ED0FA4">
        <w:trPr>
          <w:cantSplit/>
        </w:trPr>
        <w:tc>
          <w:tcPr>
            <w:tcW w:w="828" w:type="dxa"/>
            <w:tcBorders>
              <w:top w:val="nil"/>
              <w:bottom w:val="single" w:sz="4" w:space="0" w:color="auto"/>
              <w:right w:val="single" w:sz="4" w:space="0" w:color="auto"/>
            </w:tcBorders>
            <w:hideMark/>
          </w:tcPr>
          <w:p w14:paraId="64503EF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4.8.5</w:t>
            </w:r>
          </w:p>
        </w:tc>
        <w:tc>
          <w:tcPr>
            <w:tcW w:w="8082" w:type="dxa"/>
            <w:tcBorders>
              <w:top w:val="nil"/>
              <w:left w:val="single" w:sz="4" w:space="0" w:color="auto"/>
              <w:bottom w:val="single" w:sz="4" w:space="0" w:color="auto"/>
              <w:right w:val="single" w:sz="4" w:space="0" w:color="auto"/>
            </w:tcBorders>
          </w:tcPr>
          <w:p w14:paraId="758C30A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symptoms that may indicate an engineer is suffering from mild or severe alcohol impairment.</w:t>
            </w:r>
          </w:p>
          <w:p w14:paraId="1E33718E"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369803D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ED0FA4" w:rsidRPr="0025422E" w14:paraId="4441C53E"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25AF8790" w14:textId="77777777" w:rsidR="00ED0FA4" w:rsidRPr="0025422E" w:rsidRDefault="00ED0FA4" w:rsidP="00FA3DD8">
            <w:pPr>
              <w:pStyle w:val="Heading3"/>
              <w:numPr>
                <w:ilvl w:val="1"/>
                <w:numId w:val="35"/>
              </w:numPr>
              <w:rPr>
                <w:rFonts w:ascii="Calibri" w:hAnsi="Calibri" w:cs="Calibri"/>
                <w:lang w:val="en-AU"/>
              </w:rPr>
            </w:pPr>
            <w:bookmarkStart w:id="151" w:name="_Toc368994339"/>
            <w:bookmarkStart w:id="152" w:name="_Toc377560440"/>
            <w:bookmarkStart w:id="153" w:name="_Toc95483800"/>
            <w:r w:rsidRPr="0025422E">
              <w:rPr>
                <w:rFonts w:ascii="Calibri" w:hAnsi="Calibri" w:cs="Calibri"/>
              </w:rPr>
              <w:t>Medication</w:t>
            </w:r>
            <w:bookmarkEnd w:id="151"/>
            <w:bookmarkEnd w:id="152"/>
            <w:bookmarkEnd w:id="153"/>
          </w:p>
          <w:p w14:paraId="59F0588F" w14:textId="77777777" w:rsidR="00ED0FA4" w:rsidRPr="0025422E" w:rsidRDefault="00ED0FA4" w:rsidP="00B20DB9">
            <w:pPr>
              <w:spacing w:before="60" w:after="60"/>
              <w:ind w:hanging="14"/>
              <w:rPr>
                <w:rFonts w:ascii="Calibri" w:hAnsi="Calibri" w:cs="Calibri"/>
                <w:i/>
                <w:sz w:val="20"/>
                <w:lang w:val="en-AU"/>
              </w:rPr>
            </w:pPr>
            <w:r w:rsidRPr="0025422E">
              <w:rPr>
                <w:rFonts w:ascii="Calibri" w:hAnsi="Calibri" w:cs="Calibri"/>
                <w:i/>
                <w:sz w:val="20"/>
                <w:lang w:val="en-AU"/>
              </w:rPr>
              <w:t>Study Ref.1</w:t>
            </w:r>
          </w:p>
        </w:tc>
        <w:tc>
          <w:tcPr>
            <w:tcW w:w="720" w:type="dxa"/>
            <w:tcBorders>
              <w:top w:val="single" w:sz="4" w:space="0" w:color="auto"/>
              <w:left w:val="single" w:sz="4" w:space="0" w:color="auto"/>
            </w:tcBorders>
          </w:tcPr>
          <w:p w14:paraId="74824298" w14:textId="77777777" w:rsidR="00ED0FA4" w:rsidRPr="0025422E" w:rsidRDefault="00ED0FA4" w:rsidP="00B20DB9">
            <w:pPr>
              <w:spacing w:after="0"/>
              <w:jc w:val="center"/>
              <w:rPr>
                <w:rFonts w:ascii="Calibri" w:hAnsi="Calibri" w:cs="Calibri"/>
                <w:sz w:val="20"/>
                <w:lang w:val="en-AU"/>
              </w:rPr>
            </w:pPr>
          </w:p>
        </w:tc>
      </w:tr>
      <w:tr w:rsidR="00B20DB9" w:rsidRPr="0025422E" w14:paraId="355058F5" w14:textId="77777777" w:rsidTr="00ED0FA4">
        <w:trPr>
          <w:cantSplit/>
        </w:trPr>
        <w:tc>
          <w:tcPr>
            <w:tcW w:w="828" w:type="dxa"/>
            <w:tcBorders>
              <w:top w:val="single" w:sz="4" w:space="0" w:color="auto"/>
              <w:right w:val="single" w:sz="4" w:space="0" w:color="auto"/>
            </w:tcBorders>
            <w:hideMark/>
          </w:tcPr>
          <w:p w14:paraId="2A38B77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4.9.1</w:t>
            </w:r>
          </w:p>
        </w:tc>
        <w:tc>
          <w:tcPr>
            <w:tcW w:w="8082" w:type="dxa"/>
            <w:tcBorders>
              <w:top w:val="single" w:sz="4" w:space="0" w:color="auto"/>
              <w:left w:val="single" w:sz="4" w:space="0" w:color="auto"/>
              <w:bottom w:val="nil"/>
              <w:right w:val="single" w:sz="4" w:space="0" w:color="auto"/>
            </w:tcBorders>
          </w:tcPr>
          <w:p w14:paraId="5CE2FED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Define the term “medication”.</w:t>
            </w:r>
          </w:p>
          <w:p w14:paraId="0B5730D6"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AF9341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9477865" w14:textId="77777777" w:rsidTr="00B20DB9">
        <w:trPr>
          <w:cantSplit/>
        </w:trPr>
        <w:tc>
          <w:tcPr>
            <w:tcW w:w="828" w:type="dxa"/>
            <w:tcBorders>
              <w:right w:val="single" w:sz="4" w:space="0" w:color="auto"/>
            </w:tcBorders>
            <w:hideMark/>
          </w:tcPr>
          <w:p w14:paraId="6671797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4.9.2</w:t>
            </w:r>
          </w:p>
        </w:tc>
        <w:tc>
          <w:tcPr>
            <w:tcW w:w="8082" w:type="dxa"/>
            <w:tcBorders>
              <w:top w:val="nil"/>
              <w:left w:val="single" w:sz="4" w:space="0" w:color="auto"/>
              <w:bottom w:val="nil"/>
              <w:right w:val="single" w:sz="4" w:space="0" w:color="auto"/>
            </w:tcBorders>
          </w:tcPr>
          <w:p w14:paraId="2A4E52A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precautions when taking medication for the first time.</w:t>
            </w:r>
          </w:p>
          <w:p w14:paraId="19C5AAE2"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F396E4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113A8B1" w14:textId="77777777" w:rsidTr="00B20DB9">
        <w:trPr>
          <w:cantSplit/>
        </w:trPr>
        <w:tc>
          <w:tcPr>
            <w:tcW w:w="828" w:type="dxa"/>
            <w:tcBorders>
              <w:right w:val="single" w:sz="4" w:space="0" w:color="auto"/>
            </w:tcBorders>
            <w:hideMark/>
          </w:tcPr>
          <w:p w14:paraId="75E2B12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4.9.3</w:t>
            </w:r>
          </w:p>
        </w:tc>
        <w:tc>
          <w:tcPr>
            <w:tcW w:w="8082" w:type="dxa"/>
            <w:tcBorders>
              <w:top w:val="nil"/>
              <w:left w:val="single" w:sz="4" w:space="0" w:color="auto"/>
              <w:bottom w:val="nil"/>
              <w:right w:val="single" w:sz="4" w:space="0" w:color="auto"/>
            </w:tcBorders>
          </w:tcPr>
          <w:p w14:paraId="14B305A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adverse effects may be identified when taking medication for the first time.</w:t>
            </w:r>
          </w:p>
          <w:p w14:paraId="32ED95E4"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F9C0FB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FDCE1E8" w14:textId="77777777" w:rsidTr="00B20DB9">
        <w:trPr>
          <w:cantSplit/>
        </w:trPr>
        <w:tc>
          <w:tcPr>
            <w:tcW w:w="828" w:type="dxa"/>
            <w:tcBorders>
              <w:right w:val="single" w:sz="4" w:space="0" w:color="auto"/>
            </w:tcBorders>
            <w:hideMark/>
          </w:tcPr>
          <w:p w14:paraId="6A3B2D2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4.9.4</w:t>
            </w:r>
          </w:p>
        </w:tc>
        <w:tc>
          <w:tcPr>
            <w:tcW w:w="8082" w:type="dxa"/>
            <w:tcBorders>
              <w:top w:val="nil"/>
              <w:left w:val="single" w:sz="4" w:space="0" w:color="auto"/>
              <w:bottom w:val="nil"/>
              <w:right w:val="single" w:sz="4" w:space="0" w:color="auto"/>
            </w:tcBorders>
          </w:tcPr>
          <w:p w14:paraId="7B40C48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medication normally acts in relation to the illness itself.</w:t>
            </w:r>
          </w:p>
          <w:p w14:paraId="7EC068A6"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67BA104"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654AB5C" w14:textId="77777777" w:rsidTr="00B20DB9">
        <w:trPr>
          <w:cantSplit/>
        </w:trPr>
        <w:tc>
          <w:tcPr>
            <w:tcW w:w="828" w:type="dxa"/>
            <w:tcBorders>
              <w:right w:val="single" w:sz="4" w:space="0" w:color="auto"/>
            </w:tcBorders>
            <w:hideMark/>
          </w:tcPr>
          <w:p w14:paraId="17D357C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4.9.5</w:t>
            </w:r>
          </w:p>
        </w:tc>
        <w:tc>
          <w:tcPr>
            <w:tcW w:w="8082" w:type="dxa"/>
            <w:tcBorders>
              <w:top w:val="nil"/>
              <w:left w:val="single" w:sz="4" w:space="0" w:color="auto"/>
              <w:bottom w:val="nil"/>
              <w:right w:val="single" w:sz="4" w:space="0" w:color="auto"/>
            </w:tcBorders>
          </w:tcPr>
          <w:p w14:paraId="21DA2BC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effects that the following types of medication may have on an engineer’s fitness for work:</w:t>
            </w:r>
          </w:p>
          <w:p w14:paraId="49CD5E22" w14:textId="77777777" w:rsidR="00B20DB9" w:rsidRPr="0025422E" w:rsidRDefault="00B20DB9" w:rsidP="00B74145">
            <w:pPr>
              <w:numPr>
                <w:ilvl w:val="0"/>
                <w:numId w:val="18"/>
              </w:numPr>
              <w:spacing w:after="0"/>
              <w:rPr>
                <w:rFonts w:ascii="Calibri" w:hAnsi="Calibri" w:cs="Calibri"/>
                <w:sz w:val="20"/>
                <w:lang w:val="en-AU"/>
              </w:rPr>
            </w:pPr>
            <w:r w:rsidRPr="0025422E">
              <w:rPr>
                <w:rFonts w:ascii="Calibri" w:hAnsi="Calibri" w:cs="Calibri"/>
                <w:sz w:val="20"/>
                <w:lang w:val="en-AU"/>
              </w:rPr>
              <w:t>Analgesics</w:t>
            </w:r>
          </w:p>
          <w:p w14:paraId="66A12214" w14:textId="77777777" w:rsidR="00B20DB9" w:rsidRPr="0025422E" w:rsidRDefault="00B20DB9" w:rsidP="00B74145">
            <w:pPr>
              <w:numPr>
                <w:ilvl w:val="0"/>
                <w:numId w:val="18"/>
              </w:numPr>
              <w:spacing w:after="0"/>
              <w:rPr>
                <w:rFonts w:ascii="Calibri" w:hAnsi="Calibri" w:cs="Calibri"/>
                <w:sz w:val="20"/>
                <w:lang w:val="en-AU"/>
              </w:rPr>
            </w:pPr>
            <w:r w:rsidRPr="0025422E">
              <w:rPr>
                <w:rFonts w:ascii="Calibri" w:hAnsi="Calibri" w:cs="Calibri"/>
                <w:sz w:val="20"/>
                <w:lang w:val="en-AU"/>
              </w:rPr>
              <w:t>Antibiotics</w:t>
            </w:r>
          </w:p>
          <w:p w14:paraId="4EA55067" w14:textId="7C311BC7" w:rsidR="00B20DB9" w:rsidRPr="0025422E" w:rsidRDefault="00B20DB9" w:rsidP="00B74145">
            <w:pPr>
              <w:numPr>
                <w:ilvl w:val="0"/>
                <w:numId w:val="18"/>
              </w:numPr>
              <w:spacing w:after="0"/>
              <w:rPr>
                <w:rFonts w:ascii="Calibri" w:hAnsi="Calibri" w:cs="Calibri"/>
                <w:sz w:val="20"/>
                <w:lang w:val="en-AU"/>
              </w:rPr>
            </w:pPr>
            <w:r w:rsidRPr="0025422E">
              <w:rPr>
                <w:rFonts w:ascii="Calibri" w:hAnsi="Calibri" w:cs="Calibri"/>
                <w:sz w:val="20"/>
                <w:lang w:val="en-AU"/>
              </w:rPr>
              <w:t>Antihistamines</w:t>
            </w:r>
          </w:p>
          <w:p w14:paraId="370A51EA" w14:textId="77777777" w:rsidR="00B20DB9" w:rsidRPr="0025422E" w:rsidRDefault="00B20DB9" w:rsidP="00B74145">
            <w:pPr>
              <w:numPr>
                <w:ilvl w:val="0"/>
                <w:numId w:val="18"/>
              </w:numPr>
              <w:spacing w:after="0"/>
              <w:rPr>
                <w:rFonts w:ascii="Calibri" w:hAnsi="Calibri" w:cs="Calibri"/>
                <w:sz w:val="20"/>
                <w:lang w:val="en-AU"/>
              </w:rPr>
            </w:pPr>
            <w:r w:rsidRPr="0025422E">
              <w:rPr>
                <w:rFonts w:ascii="Calibri" w:hAnsi="Calibri" w:cs="Calibri"/>
                <w:sz w:val="20"/>
                <w:lang w:val="en-AU"/>
              </w:rPr>
              <w:t>Cough suppressants</w:t>
            </w:r>
          </w:p>
          <w:p w14:paraId="21F55753" w14:textId="77777777" w:rsidR="00B20DB9" w:rsidRPr="0025422E" w:rsidRDefault="00B20DB9" w:rsidP="00B74145">
            <w:pPr>
              <w:numPr>
                <w:ilvl w:val="0"/>
                <w:numId w:val="18"/>
              </w:numPr>
              <w:spacing w:after="0"/>
              <w:rPr>
                <w:rFonts w:ascii="Calibri" w:hAnsi="Calibri" w:cs="Calibri"/>
                <w:sz w:val="20"/>
                <w:lang w:val="en-AU"/>
              </w:rPr>
            </w:pPr>
            <w:r w:rsidRPr="0025422E">
              <w:rPr>
                <w:rFonts w:ascii="Calibri" w:hAnsi="Calibri" w:cs="Calibri"/>
                <w:sz w:val="20"/>
                <w:lang w:val="en-AU"/>
              </w:rPr>
              <w:t>Decongestants</w:t>
            </w:r>
          </w:p>
          <w:p w14:paraId="5C23D268" w14:textId="77777777" w:rsidR="00B20DB9" w:rsidRPr="0025422E" w:rsidRDefault="00B20DB9" w:rsidP="00B74145">
            <w:pPr>
              <w:numPr>
                <w:ilvl w:val="0"/>
                <w:numId w:val="18"/>
              </w:numPr>
              <w:spacing w:after="0"/>
              <w:rPr>
                <w:rFonts w:ascii="Calibri" w:hAnsi="Calibri" w:cs="Calibri"/>
                <w:sz w:val="20"/>
                <w:lang w:val="en-AU"/>
              </w:rPr>
            </w:pPr>
            <w:r w:rsidRPr="0025422E">
              <w:rPr>
                <w:rFonts w:ascii="Calibri" w:hAnsi="Calibri" w:cs="Calibri"/>
                <w:sz w:val="20"/>
                <w:lang w:val="en-AU"/>
              </w:rPr>
              <w:t>Pep pills</w:t>
            </w:r>
          </w:p>
          <w:p w14:paraId="654BD604" w14:textId="77777777" w:rsidR="00B20DB9" w:rsidRPr="0025422E" w:rsidRDefault="00B20DB9" w:rsidP="00B74145">
            <w:pPr>
              <w:numPr>
                <w:ilvl w:val="0"/>
                <w:numId w:val="18"/>
              </w:numPr>
              <w:spacing w:after="0"/>
              <w:rPr>
                <w:rFonts w:ascii="Calibri" w:hAnsi="Calibri" w:cs="Calibri"/>
                <w:sz w:val="20"/>
                <w:lang w:val="en-AU"/>
              </w:rPr>
            </w:pPr>
            <w:r w:rsidRPr="0025422E">
              <w:rPr>
                <w:rFonts w:ascii="Calibri" w:hAnsi="Calibri" w:cs="Calibri"/>
                <w:sz w:val="20"/>
                <w:lang w:val="en-AU"/>
              </w:rPr>
              <w:t>Sleeping tablets</w:t>
            </w:r>
          </w:p>
          <w:p w14:paraId="295E496C" w14:textId="607AB0D0" w:rsidR="00B20DB9" w:rsidRPr="0025422E" w:rsidRDefault="00B20DB9" w:rsidP="00B74145">
            <w:pPr>
              <w:numPr>
                <w:ilvl w:val="0"/>
                <w:numId w:val="18"/>
              </w:numPr>
              <w:spacing w:after="0"/>
              <w:rPr>
                <w:rFonts w:ascii="Calibri" w:hAnsi="Calibri" w:cs="Calibri"/>
                <w:sz w:val="20"/>
                <w:lang w:val="en-AU"/>
              </w:rPr>
            </w:pPr>
            <w:r w:rsidRPr="0025422E">
              <w:rPr>
                <w:rFonts w:ascii="Calibri" w:hAnsi="Calibri" w:cs="Calibri"/>
                <w:sz w:val="20"/>
                <w:lang w:val="en-AU"/>
              </w:rPr>
              <w:t>Melatonin</w:t>
            </w:r>
            <w:r w:rsidR="00005E07" w:rsidRPr="0025422E">
              <w:rPr>
                <w:rFonts w:ascii="Calibri" w:hAnsi="Calibri" w:cs="Calibri"/>
                <w:sz w:val="20"/>
                <w:lang w:val="en-AU"/>
              </w:rPr>
              <w:t>.</w:t>
            </w:r>
          </w:p>
          <w:p w14:paraId="21337247"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DB3D08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8CDF770" w14:textId="77777777" w:rsidTr="00ED0FA4">
        <w:trPr>
          <w:cantSplit/>
        </w:trPr>
        <w:tc>
          <w:tcPr>
            <w:tcW w:w="828" w:type="dxa"/>
            <w:tcBorders>
              <w:bottom w:val="single" w:sz="4" w:space="0" w:color="auto"/>
              <w:right w:val="single" w:sz="4" w:space="0" w:color="auto"/>
            </w:tcBorders>
            <w:hideMark/>
          </w:tcPr>
          <w:p w14:paraId="793E9EB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4.9.6</w:t>
            </w:r>
          </w:p>
        </w:tc>
        <w:tc>
          <w:tcPr>
            <w:tcW w:w="8082" w:type="dxa"/>
            <w:tcBorders>
              <w:top w:val="nil"/>
              <w:left w:val="single" w:sz="4" w:space="0" w:color="auto"/>
              <w:bottom w:val="single" w:sz="4" w:space="0" w:color="auto"/>
              <w:right w:val="single" w:sz="4" w:space="0" w:color="auto"/>
            </w:tcBorders>
          </w:tcPr>
          <w:p w14:paraId="725CD34F"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where you would obtain advice from in relation to work while using any of the above medication.</w:t>
            </w:r>
          </w:p>
          <w:p w14:paraId="6E237A4D"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6217DED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ED0FA4" w:rsidRPr="0025422E" w14:paraId="7BBC16AA"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209A6925" w14:textId="77777777" w:rsidR="00ED0FA4" w:rsidRPr="0025422E" w:rsidRDefault="00ED0FA4" w:rsidP="00FA3DD8">
            <w:pPr>
              <w:pStyle w:val="Heading3"/>
              <w:numPr>
                <w:ilvl w:val="1"/>
                <w:numId w:val="35"/>
              </w:numPr>
              <w:rPr>
                <w:rFonts w:ascii="Calibri" w:hAnsi="Calibri" w:cs="Calibri"/>
                <w:lang w:val="en-AU"/>
              </w:rPr>
            </w:pPr>
            <w:bookmarkStart w:id="154" w:name="_Toc368994340"/>
            <w:bookmarkStart w:id="155" w:name="_Toc377560441"/>
            <w:bookmarkStart w:id="156" w:name="_Toc95483801"/>
            <w:r w:rsidRPr="0025422E">
              <w:rPr>
                <w:rFonts w:ascii="Calibri" w:hAnsi="Calibri" w:cs="Calibri"/>
              </w:rPr>
              <w:t>Illicit Drugs and Substance Abuse</w:t>
            </w:r>
            <w:bookmarkEnd w:id="154"/>
            <w:bookmarkEnd w:id="155"/>
            <w:bookmarkEnd w:id="156"/>
          </w:p>
          <w:p w14:paraId="5EC061AB" w14:textId="77777777" w:rsidR="00ED0FA4" w:rsidRPr="0025422E" w:rsidRDefault="00ED0FA4" w:rsidP="00B20DB9">
            <w:pPr>
              <w:spacing w:before="60" w:after="60"/>
              <w:ind w:hanging="14"/>
              <w:rPr>
                <w:rFonts w:ascii="Calibri" w:hAnsi="Calibri" w:cs="Calibri"/>
                <w:i/>
                <w:sz w:val="20"/>
                <w:lang w:val="en-AU"/>
              </w:rPr>
            </w:pPr>
            <w:r w:rsidRPr="0025422E">
              <w:rPr>
                <w:rFonts w:ascii="Calibri" w:hAnsi="Calibri" w:cs="Calibri"/>
                <w:i/>
                <w:sz w:val="20"/>
                <w:lang w:val="en-AU"/>
              </w:rPr>
              <w:t>Study Ref.1 &amp; 3</w:t>
            </w:r>
          </w:p>
        </w:tc>
        <w:tc>
          <w:tcPr>
            <w:tcW w:w="720" w:type="dxa"/>
            <w:tcBorders>
              <w:top w:val="single" w:sz="4" w:space="0" w:color="auto"/>
              <w:left w:val="single" w:sz="4" w:space="0" w:color="auto"/>
              <w:bottom w:val="nil"/>
            </w:tcBorders>
          </w:tcPr>
          <w:p w14:paraId="156FC3ED" w14:textId="77777777" w:rsidR="00ED0FA4" w:rsidRPr="0025422E" w:rsidRDefault="00ED0FA4" w:rsidP="00B20DB9">
            <w:pPr>
              <w:spacing w:after="0"/>
              <w:jc w:val="center"/>
              <w:rPr>
                <w:rFonts w:ascii="Calibri" w:hAnsi="Calibri" w:cs="Calibri"/>
                <w:sz w:val="20"/>
                <w:lang w:val="en-AU"/>
              </w:rPr>
            </w:pPr>
          </w:p>
        </w:tc>
      </w:tr>
      <w:tr w:rsidR="00B20DB9" w:rsidRPr="0025422E" w14:paraId="4016AB70" w14:textId="77777777" w:rsidTr="00ED0FA4">
        <w:trPr>
          <w:cantSplit/>
        </w:trPr>
        <w:tc>
          <w:tcPr>
            <w:tcW w:w="828" w:type="dxa"/>
            <w:tcBorders>
              <w:top w:val="single" w:sz="4" w:space="0" w:color="auto"/>
              <w:bottom w:val="nil"/>
              <w:right w:val="single" w:sz="4" w:space="0" w:color="auto"/>
            </w:tcBorders>
            <w:hideMark/>
          </w:tcPr>
          <w:p w14:paraId="79BE611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4.10.1</w:t>
            </w:r>
          </w:p>
        </w:tc>
        <w:tc>
          <w:tcPr>
            <w:tcW w:w="8082" w:type="dxa"/>
            <w:tcBorders>
              <w:top w:val="single" w:sz="4" w:space="0" w:color="auto"/>
              <w:left w:val="single" w:sz="4" w:space="0" w:color="auto"/>
              <w:bottom w:val="nil"/>
              <w:right w:val="single" w:sz="4" w:space="0" w:color="auto"/>
            </w:tcBorders>
          </w:tcPr>
          <w:p w14:paraId="17A031A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Define an illicit drug.</w:t>
            </w:r>
          </w:p>
          <w:p w14:paraId="779CF22F"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B03E93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122591F" w14:textId="77777777" w:rsidTr="00B20DB9">
        <w:trPr>
          <w:cantSplit/>
        </w:trPr>
        <w:tc>
          <w:tcPr>
            <w:tcW w:w="828" w:type="dxa"/>
            <w:tcBorders>
              <w:top w:val="nil"/>
              <w:bottom w:val="nil"/>
              <w:right w:val="single" w:sz="4" w:space="0" w:color="auto"/>
            </w:tcBorders>
            <w:hideMark/>
          </w:tcPr>
          <w:p w14:paraId="40BBB3F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4.10.2</w:t>
            </w:r>
          </w:p>
        </w:tc>
        <w:tc>
          <w:tcPr>
            <w:tcW w:w="8082" w:type="dxa"/>
            <w:tcBorders>
              <w:top w:val="nil"/>
              <w:left w:val="single" w:sz="4" w:space="0" w:color="auto"/>
              <w:bottom w:val="nil"/>
              <w:right w:val="single" w:sz="4" w:space="0" w:color="auto"/>
            </w:tcBorders>
          </w:tcPr>
          <w:p w14:paraId="7BF3E11F"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a person may be impaired after smoking cannabis.</w:t>
            </w:r>
          </w:p>
          <w:p w14:paraId="56104CA9"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A59C68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2A5B9BF" w14:textId="77777777" w:rsidTr="00B20DB9">
        <w:trPr>
          <w:cantSplit/>
        </w:trPr>
        <w:tc>
          <w:tcPr>
            <w:tcW w:w="828" w:type="dxa"/>
            <w:tcBorders>
              <w:top w:val="nil"/>
              <w:bottom w:val="nil"/>
              <w:right w:val="single" w:sz="4" w:space="0" w:color="auto"/>
            </w:tcBorders>
            <w:hideMark/>
          </w:tcPr>
          <w:p w14:paraId="4DC1F4E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4.10.3</w:t>
            </w:r>
          </w:p>
        </w:tc>
        <w:tc>
          <w:tcPr>
            <w:tcW w:w="8082" w:type="dxa"/>
            <w:tcBorders>
              <w:top w:val="nil"/>
              <w:left w:val="single" w:sz="4" w:space="0" w:color="auto"/>
              <w:bottom w:val="nil"/>
              <w:right w:val="single" w:sz="4" w:space="0" w:color="auto"/>
            </w:tcBorders>
          </w:tcPr>
          <w:p w14:paraId="24DDC28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symptoms that would identify the various types of substance abuse by an employee.</w:t>
            </w:r>
          </w:p>
          <w:p w14:paraId="6A7D5344"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4F052C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C09639A" w14:textId="77777777" w:rsidTr="00B20DB9">
        <w:trPr>
          <w:cantSplit/>
        </w:trPr>
        <w:tc>
          <w:tcPr>
            <w:tcW w:w="828" w:type="dxa"/>
            <w:tcBorders>
              <w:top w:val="nil"/>
              <w:bottom w:val="nil"/>
              <w:right w:val="single" w:sz="4" w:space="0" w:color="auto"/>
            </w:tcBorders>
            <w:hideMark/>
          </w:tcPr>
          <w:p w14:paraId="5AD3B97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4.10.4</w:t>
            </w:r>
          </w:p>
        </w:tc>
        <w:tc>
          <w:tcPr>
            <w:tcW w:w="8082" w:type="dxa"/>
            <w:tcBorders>
              <w:top w:val="nil"/>
              <w:left w:val="single" w:sz="4" w:space="0" w:color="auto"/>
              <w:bottom w:val="nil"/>
              <w:right w:val="single" w:sz="4" w:space="0" w:color="auto"/>
            </w:tcBorders>
          </w:tcPr>
          <w:p w14:paraId="077EE56C" w14:textId="270D075B"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and describe, reasonable and acceptable actions to be taken with an employee suspected or found to be suffering from substance abuse.</w:t>
            </w:r>
          </w:p>
          <w:p w14:paraId="2A3415E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B385B0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4118C41" w14:textId="77777777" w:rsidTr="00B20DB9">
        <w:trPr>
          <w:cantSplit/>
        </w:trPr>
        <w:tc>
          <w:tcPr>
            <w:tcW w:w="828" w:type="dxa"/>
            <w:tcBorders>
              <w:top w:val="nil"/>
              <w:bottom w:val="single" w:sz="4" w:space="0" w:color="auto"/>
              <w:right w:val="single" w:sz="4" w:space="0" w:color="auto"/>
            </w:tcBorders>
            <w:hideMark/>
          </w:tcPr>
          <w:p w14:paraId="7F3EE40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4.10.5</w:t>
            </w:r>
          </w:p>
        </w:tc>
        <w:tc>
          <w:tcPr>
            <w:tcW w:w="8082" w:type="dxa"/>
            <w:tcBorders>
              <w:top w:val="nil"/>
              <w:left w:val="single" w:sz="4" w:space="0" w:color="auto"/>
              <w:bottom w:val="single" w:sz="4" w:space="0" w:color="auto"/>
              <w:right w:val="single" w:sz="4" w:space="0" w:color="auto"/>
            </w:tcBorders>
          </w:tcPr>
          <w:p w14:paraId="2ABF05F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known barriers that may prevent a person receiving treatment for the abuse of alcohol, medication or illicit drugs.</w:t>
            </w:r>
          </w:p>
          <w:p w14:paraId="7D5570C8"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51D4997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bl>
    <w:p w14:paraId="103E81C4"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B20DB9" w:rsidRPr="0025422E" w14:paraId="602ED811" w14:textId="77777777" w:rsidTr="00B20DB9">
        <w:trPr>
          <w:cantSplit/>
        </w:trPr>
        <w:tc>
          <w:tcPr>
            <w:tcW w:w="9630" w:type="dxa"/>
            <w:gridSpan w:val="3"/>
            <w:tcBorders>
              <w:top w:val="single" w:sz="4" w:space="0" w:color="auto"/>
              <w:bottom w:val="single" w:sz="4" w:space="0" w:color="auto"/>
            </w:tcBorders>
            <w:shd w:val="clear" w:color="auto" w:fill="D9D9D9"/>
          </w:tcPr>
          <w:p w14:paraId="4905021C" w14:textId="77777777" w:rsidR="00B20DB9" w:rsidRPr="0025422E" w:rsidRDefault="00B20DB9" w:rsidP="00FA3DD8">
            <w:pPr>
              <w:pStyle w:val="Heading2"/>
              <w:numPr>
                <w:ilvl w:val="0"/>
                <w:numId w:val="35"/>
              </w:numPr>
              <w:rPr>
                <w:rFonts w:ascii="Calibri" w:hAnsi="Calibri" w:cs="Calibri"/>
              </w:rPr>
            </w:pPr>
            <w:bookmarkStart w:id="157" w:name="_Toc368994341"/>
            <w:bookmarkStart w:id="158" w:name="_Toc377546143"/>
            <w:bookmarkStart w:id="159" w:name="_Toc377560442"/>
            <w:bookmarkStart w:id="160" w:name="_Toc95483802"/>
            <w:r w:rsidRPr="0025422E">
              <w:rPr>
                <w:rFonts w:ascii="Calibri" w:hAnsi="Calibri" w:cs="Calibri"/>
              </w:rPr>
              <w:t>Physical Environment</w:t>
            </w:r>
            <w:bookmarkEnd w:id="157"/>
            <w:bookmarkEnd w:id="158"/>
            <w:bookmarkEnd w:id="159"/>
            <w:bookmarkEnd w:id="160"/>
          </w:p>
        </w:tc>
      </w:tr>
      <w:tr w:rsidR="00ED0FA4" w:rsidRPr="0025422E" w14:paraId="3F79FA89" w14:textId="77777777" w:rsidTr="00817AC2">
        <w:tc>
          <w:tcPr>
            <w:tcW w:w="8910" w:type="dxa"/>
            <w:gridSpan w:val="2"/>
            <w:tcBorders>
              <w:top w:val="single" w:sz="4" w:space="0" w:color="auto"/>
              <w:bottom w:val="single" w:sz="4" w:space="0" w:color="auto"/>
              <w:right w:val="single" w:sz="4" w:space="0" w:color="auto"/>
            </w:tcBorders>
          </w:tcPr>
          <w:p w14:paraId="0023F399" w14:textId="77777777" w:rsidR="00ED0FA4" w:rsidRPr="0025422E" w:rsidRDefault="00ED0FA4" w:rsidP="00FA3DD8">
            <w:pPr>
              <w:pStyle w:val="Heading3"/>
              <w:numPr>
                <w:ilvl w:val="1"/>
                <w:numId w:val="35"/>
              </w:numPr>
              <w:rPr>
                <w:rFonts w:ascii="Calibri" w:hAnsi="Calibri" w:cs="Calibri"/>
              </w:rPr>
            </w:pPr>
            <w:bookmarkStart w:id="161" w:name="_Toc368994342"/>
            <w:bookmarkStart w:id="162" w:name="_Toc377560443"/>
            <w:bookmarkStart w:id="163" w:name="_Toc95483803"/>
            <w:r w:rsidRPr="0025422E">
              <w:rPr>
                <w:rFonts w:ascii="Calibri" w:hAnsi="Calibri" w:cs="Calibri"/>
              </w:rPr>
              <w:t>Noise</w:t>
            </w:r>
            <w:bookmarkEnd w:id="161"/>
            <w:bookmarkEnd w:id="162"/>
            <w:bookmarkEnd w:id="163"/>
          </w:p>
          <w:p w14:paraId="7E44EBE0" w14:textId="77777777" w:rsidR="00ED0FA4" w:rsidRPr="0025422E" w:rsidRDefault="00ED0FA4" w:rsidP="00B20DB9">
            <w:pPr>
              <w:spacing w:before="60" w:after="60"/>
              <w:ind w:hanging="14"/>
              <w:rPr>
                <w:rFonts w:ascii="Calibri" w:hAnsi="Calibri" w:cs="Calibri"/>
                <w:i/>
                <w:sz w:val="20"/>
                <w:lang w:val="en-AU"/>
              </w:rPr>
            </w:pPr>
            <w:r w:rsidRPr="0025422E">
              <w:rPr>
                <w:rFonts w:ascii="Calibri" w:hAnsi="Calibri" w:cs="Calibri"/>
                <w:i/>
                <w:sz w:val="20"/>
                <w:lang w:val="en-AU"/>
              </w:rPr>
              <w:t>Study Ref. 1, 2 &amp; 3</w:t>
            </w:r>
          </w:p>
        </w:tc>
        <w:tc>
          <w:tcPr>
            <w:tcW w:w="720" w:type="dxa"/>
            <w:tcBorders>
              <w:top w:val="single" w:sz="4" w:space="0" w:color="auto"/>
              <w:left w:val="single" w:sz="4" w:space="0" w:color="auto"/>
            </w:tcBorders>
          </w:tcPr>
          <w:p w14:paraId="3519F287" w14:textId="77777777" w:rsidR="00ED0FA4" w:rsidRPr="0025422E" w:rsidRDefault="00ED0FA4" w:rsidP="00B20DB9">
            <w:pPr>
              <w:spacing w:after="0"/>
              <w:jc w:val="center"/>
              <w:rPr>
                <w:rFonts w:ascii="Calibri" w:hAnsi="Calibri" w:cs="Calibri"/>
                <w:sz w:val="20"/>
                <w:lang w:val="en-AU"/>
              </w:rPr>
            </w:pPr>
          </w:p>
        </w:tc>
      </w:tr>
      <w:tr w:rsidR="00B20DB9" w:rsidRPr="0025422E" w14:paraId="70EBBBA8" w14:textId="77777777" w:rsidTr="00ED0FA4">
        <w:tc>
          <w:tcPr>
            <w:tcW w:w="828" w:type="dxa"/>
            <w:tcBorders>
              <w:top w:val="single" w:sz="4" w:space="0" w:color="auto"/>
              <w:right w:val="single" w:sz="4" w:space="0" w:color="auto"/>
            </w:tcBorders>
            <w:hideMark/>
          </w:tcPr>
          <w:p w14:paraId="458D3D4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5.1.1</w:t>
            </w:r>
          </w:p>
        </w:tc>
        <w:tc>
          <w:tcPr>
            <w:tcW w:w="8082" w:type="dxa"/>
            <w:tcBorders>
              <w:top w:val="single" w:sz="4" w:space="0" w:color="auto"/>
              <w:left w:val="single" w:sz="4" w:space="0" w:color="auto"/>
              <w:bottom w:val="nil"/>
              <w:right w:val="single" w:sz="4" w:space="0" w:color="auto"/>
            </w:tcBorders>
          </w:tcPr>
          <w:p w14:paraId="567488A9" w14:textId="5D7CBCB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short term and long</w:t>
            </w:r>
            <w:r w:rsidR="004F3328" w:rsidRPr="0025422E">
              <w:rPr>
                <w:rFonts w:ascii="Calibri" w:hAnsi="Calibri" w:cs="Calibri"/>
                <w:sz w:val="20"/>
                <w:lang w:val="en-AU"/>
              </w:rPr>
              <w:t>-</w:t>
            </w:r>
            <w:r w:rsidRPr="0025422E">
              <w:rPr>
                <w:rFonts w:ascii="Calibri" w:hAnsi="Calibri" w:cs="Calibri"/>
                <w:sz w:val="20"/>
                <w:lang w:val="en-AU"/>
              </w:rPr>
              <w:t xml:space="preserve"> term effects of noise.</w:t>
            </w:r>
          </w:p>
          <w:p w14:paraId="4FAB9A41"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54987C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8778161" w14:textId="77777777" w:rsidTr="00B20DB9">
        <w:tc>
          <w:tcPr>
            <w:tcW w:w="828" w:type="dxa"/>
            <w:tcBorders>
              <w:right w:val="single" w:sz="4" w:space="0" w:color="auto"/>
            </w:tcBorders>
            <w:hideMark/>
          </w:tcPr>
          <w:p w14:paraId="1E8B035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5.1.2</w:t>
            </w:r>
          </w:p>
        </w:tc>
        <w:tc>
          <w:tcPr>
            <w:tcW w:w="8082" w:type="dxa"/>
            <w:tcBorders>
              <w:top w:val="nil"/>
              <w:left w:val="single" w:sz="4" w:space="0" w:color="auto"/>
              <w:bottom w:val="nil"/>
              <w:right w:val="single" w:sz="4" w:space="0" w:color="auto"/>
            </w:tcBorders>
          </w:tcPr>
          <w:p w14:paraId="560CA67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noise levels at which hearing damage may or may not occur.</w:t>
            </w:r>
          </w:p>
          <w:p w14:paraId="3E5B9027"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9B60F5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7B275F0" w14:textId="77777777" w:rsidTr="00B20DB9">
        <w:tc>
          <w:tcPr>
            <w:tcW w:w="828" w:type="dxa"/>
            <w:tcBorders>
              <w:right w:val="single" w:sz="4" w:space="0" w:color="auto"/>
            </w:tcBorders>
            <w:hideMark/>
          </w:tcPr>
          <w:p w14:paraId="5BAB3AF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5.1.3</w:t>
            </w:r>
          </w:p>
        </w:tc>
        <w:tc>
          <w:tcPr>
            <w:tcW w:w="8082" w:type="dxa"/>
            <w:tcBorders>
              <w:top w:val="nil"/>
              <w:left w:val="single" w:sz="4" w:space="0" w:color="auto"/>
              <w:bottom w:val="nil"/>
              <w:right w:val="single" w:sz="4" w:space="0" w:color="auto"/>
            </w:tcBorders>
          </w:tcPr>
          <w:p w14:paraId="530299B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 xml:space="preserve">Outline how noise intensity and period of exposure to the noise, work together to cause hearing damage. </w:t>
            </w:r>
          </w:p>
          <w:p w14:paraId="25D08004"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ACBCE34"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C422E1D" w14:textId="77777777" w:rsidTr="00B20DB9">
        <w:tc>
          <w:tcPr>
            <w:tcW w:w="828" w:type="dxa"/>
            <w:tcBorders>
              <w:right w:val="single" w:sz="4" w:space="0" w:color="auto"/>
            </w:tcBorders>
            <w:hideMark/>
          </w:tcPr>
          <w:p w14:paraId="646331E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5.1.4</w:t>
            </w:r>
          </w:p>
        </w:tc>
        <w:tc>
          <w:tcPr>
            <w:tcW w:w="8082" w:type="dxa"/>
            <w:tcBorders>
              <w:top w:val="nil"/>
              <w:left w:val="single" w:sz="4" w:space="0" w:color="auto"/>
              <w:bottom w:val="nil"/>
              <w:right w:val="single" w:sz="4" w:space="0" w:color="auto"/>
            </w:tcBorders>
          </w:tcPr>
          <w:p w14:paraId="4C7D7FB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what is meant by the ‘action threshold’ for hearing protection.</w:t>
            </w:r>
          </w:p>
          <w:p w14:paraId="0598AC48"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D15E6C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E88E225" w14:textId="77777777" w:rsidTr="00B20DB9">
        <w:tc>
          <w:tcPr>
            <w:tcW w:w="828" w:type="dxa"/>
            <w:tcBorders>
              <w:right w:val="single" w:sz="4" w:space="0" w:color="auto"/>
            </w:tcBorders>
            <w:hideMark/>
          </w:tcPr>
          <w:p w14:paraId="71EFEA9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5.1.5</w:t>
            </w:r>
          </w:p>
        </w:tc>
        <w:tc>
          <w:tcPr>
            <w:tcW w:w="8082" w:type="dxa"/>
            <w:tcBorders>
              <w:top w:val="nil"/>
              <w:left w:val="single" w:sz="4" w:space="0" w:color="auto"/>
              <w:bottom w:val="nil"/>
              <w:right w:val="single" w:sz="4" w:space="0" w:color="auto"/>
            </w:tcBorders>
          </w:tcPr>
          <w:p w14:paraId="1C08B8A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general background noise can be filtered out by the brain.</w:t>
            </w:r>
          </w:p>
          <w:p w14:paraId="15A148F9"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7792B8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1A1DC1D1" w14:textId="77777777" w:rsidTr="00B20DB9">
        <w:tc>
          <w:tcPr>
            <w:tcW w:w="828" w:type="dxa"/>
            <w:tcBorders>
              <w:right w:val="single" w:sz="4" w:space="0" w:color="auto"/>
            </w:tcBorders>
            <w:hideMark/>
          </w:tcPr>
          <w:p w14:paraId="54586D1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5.1.6</w:t>
            </w:r>
          </w:p>
        </w:tc>
        <w:tc>
          <w:tcPr>
            <w:tcW w:w="8082" w:type="dxa"/>
            <w:tcBorders>
              <w:top w:val="nil"/>
              <w:left w:val="single" w:sz="4" w:space="0" w:color="auto"/>
              <w:bottom w:val="nil"/>
              <w:right w:val="single" w:sz="4" w:space="0" w:color="auto"/>
            </w:tcBorders>
          </w:tcPr>
          <w:p w14:paraId="5F5D3E4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common forms of hearing protection available in the workplace and discuss the relative effectiveness of each.</w:t>
            </w:r>
          </w:p>
          <w:p w14:paraId="172A20FA"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63FD6B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8CE9B9B" w14:textId="77777777" w:rsidTr="00B20DB9">
        <w:tc>
          <w:tcPr>
            <w:tcW w:w="828" w:type="dxa"/>
            <w:tcBorders>
              <w:right w:val="single" w:sz="4" w:space="0" w:color="auto"/>
            </w:tcBorders>
            <w:hideMark/>
          </w:tcPr>
          <w:p w14:paraId="02A1286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5.1.7</w:t>
            </w:r>
          </w:p>
        </w:tc>
        <w:tc>
          <w:tcPr>
            <w:tcW w:w="8082" w:type="dxa"/>
            <w:tcBorders>
              <w:top w:val="nil"/>
              <w:left w:val="single" w:sz="4" w:space="0" w:color="auto"/>
              <w:bottom w:val="nil"/>
              <w:right w:val="single" w:sz="4" w:space="0" w:color="auto"/>
            </w:tcBorders>
          </w:tcPr>
          <w:p w14:paraId="7B9790B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common sources of noise in the hangar and on an airport ramp or apron.</w:t>
            </w:r>
          </w:p>
          <w:p w14:paraId="0098B201"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CF186D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53A2D3F" w14:textId="77777777" w:rsidTr="00B20DB9">
        <w:tc>
          <w:tcPr>
            <w:tcW w:w="828" w:type="dxa"/>
            <w:tcBorders>
              <w:right w:val="single" w:sz="4" w:space="0" w:color="auto"/>
            </w:tcBorders>
            <w:hideMark/>
          </w:tcPr>
          <w:p w14:paraId="093462D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5.1.8</w:t>
            </w:r>
          </w:p>
        </w:tc>
        <w:tc>
          <w:tcPr>
            <w:tcW w:w="8082" w:type="dxa"/>
            <w:tcBorders>
              <w:top w:val="nil"/>
              <w:left w:val="single" w:sz="4" w:space="0" w:color="auto"/>
              <w:bottom w:val="nil"/>
              <w:right w:val="single" w:sz="4" w:space="0" w:color="auto"/>
            </w:tcBorders>
          </w:tcPr>
          <w:p w14:paraId="39C0FAFF"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general “rule of thumb” method for determining if hearing protection is required in a noisy environment.</w:t>
            </w:r>
          </w:p>
          <w:p w14:paraId="3B69CC26"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4C99A8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D4427CB" w14:textId="77777777" w:rsidTr="00B20DB9">
        <w:tc>
          <w:tcPr>
            <w:tcW w:w="828" w:type="dxa"/>
            <w:tcBorders>
              <w:right w:val="single" w:sz="4" w:space="0" w:color="auto"/>
            </w:tcBorders>
            <w:hideMark/>
          </w:tcPr>
          <w:p w14:paraId="43E69B8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5.1.9</w:t>
            </w:r>
          </w:p>
        </w:tc>
        <w:tc>
          <w:tcPr>
            <w:tcW w:w="8082" w:type="dxa"/>
            <w:tcBorders>
              <w:top w:val="nil"/>
              <w:left w:val="single" w:sz="4" w:space="0" w:color="auto"/>
              <w:bottom w:val="nil"/>
              <w:right w:val="single" w:sz="4" w:space="0" w:color="auto"/>
            </w:tcBorders>
          </w:tcPr>
          <w:p w14:paraId="00EA965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safety aspects of noise-impaired communication.</w:t>
            </w:r>
          </w:p>
          <w:p w14:paraId="429655D5"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C67982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5F8A35E" w14:textId="77777777" w:rsidTr="00817AC2">
        <w:tc>
          <w:tcPr>
            <w:tcW w:w="828" w:type="dxa"/>
            <w:tcBorders>
              <w:bottom w:val="single" w:sz="4" w:space="0" w:color="auto"/>
              <w:right w:val="single" w:sz="4" w:space="0" w:color="auto"/>
            </w:tcBorders>
            <w:hideMark/>
          </w:tcPr>
          <w:p w14:paraId="4AB76F9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5.1.10</w:t>
            </w:r>
          </w:p>
        </w:tc>
        <w:tc>
          <w:tcPr>
            <w:tcW w:w="8082" w:type="dxa"/>
            <w:tcBorders>
              <w:top w:val="nil"/>
              <w:left w:val="single" w:sz="4" w:space="0" w:color="auto"/>
              <w:bottom w:val="single" w:sz="4" w:space="0" w:color="auto"/>
              <w:right w:val="single" w:sz="4" w:space="0" w:color="auto"/>
            </w:tcBorders>
          </w:tcPr>
          <w:p w14:paraId="7A419DD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why it is important to wear proper hearing protection when working around aircraft on the ramp.</w:t>
            </w:r>
          </w:p>
          <w:p w14:paraId="42515012"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44798BE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817AC2" w:rsidRPr="0025422E" w14:paraId="43D57763" w14:textId="77777777" w:rsidTr="00817AC2">
        <w:tc>
          <w:tcPr>
            <w:tcW w:w="8910" w:type="dxa"/>
            <w:gridSpan w:val="2"/>
            <w:tcBorders>
              <w:top w:val="single" w:sz="4" w:space="0" w:color="auto"/>
              <w:bottom w:val="single" w:sz="4" w:space="0" w:color="auto"/>
              <w:right w:val="single" w:sz="4" w:space="0" w:color="auto"/>
            </w:tcBorders>
            <w:hideMark/>
          </w:tcPr>
          <w:p w14:paraId="2E9FF217" w14:textId="77777777" w:rsidR="00817AC2" w:rsidRPr="0025422E" w:rsidRDefault="00817AC2" w:rsidP="00FA3DD8">
            <w:pPr>
              <w:pStyle w:val="Heading3"/>
              <w:numPr>
                <w:ilvl w:val="1"/>
                <w:numId w:val="35"/>
              </w:numPr>
              <w:rPr>
                <w:rFonts w:ascii="Calibri" w:hAnsi="Calibri" w:cs="Calibri"/>
                <w:lang w:val="en-AU"/>
              </w:rPr>
            </w:pPr>
            <w:bookmarkStart w:id="164" w:name="_Toc368994343"/>
            <w:bookmarkStart w:id="165" w:name="_Toc377560444"/>
            <w:bookmarkStart w:id="166" w:name="_Toc95483804"/>
            <w:r w:rsidRPr="0025422E">
              <w:rPr>
                <w:rFonts w:ascii="Calibri" w:hAnsi="Calibri" w:cs="Calibri"/>
              </w:rPr>
              <w:t>Fumes and Vapours</w:t>
            </w:r>
            <w:bookmarkEnd w:id="164"/>
            <w:bookmarkEnd w:id="165"/>
            <w:bookmarkEnd w:id="166"/>
          </w:p>
          <w:p w14:paraId="491724E3" w14:textId="77777777" w:rsidR="00817AC2" w:rsidRPr="0025422E" w:rsidRDefault="00817AC2" w:rsidP="00B20DB9">
            <w:pPr>
              <w:spacing w:before="60" w:after="60"/>
              <w:ind w:hanging="14"/>
              <w:rPr>
                <w:rFonts w:ascii="Calibri" w:hAnsi="Calibri" w:cs="Calibri"/>
                <w:i/>
                <w:sz w:val="20"/>
                <w:lang w:val="en-AU"/>
              </w:rPr>
            </w:pPr>
            <w:r w:rsidRPr="0025422E">
              <w:rPr>
                <w:rFonts w:ascii="Calibri" w:hAnsi="Calibri" w:cs="Calibri"/>
                <w:i/>
                <w:sz w:val="20"/>
                <w:lang w:val="en-AU"/>
              </w:rPr>
              <w:t>Study Ref. 1</w:t>
            </w:r>
          </w:p>
        </w:tc>
        <w:tc>
          <w:tcPr>
            <w:tcW w:w="720" w:type="dxa"/>
            <w:tcBorders>
              <w:top w:val="single" w:sz="4" w:space="0" w:color="auto"/>
              <w:left w:val="single" w:sz="4" w:space="0" w:color="auto"/>
              <w:bottom w:val="nil"/>
            </w:tcBorders>
          </w:tcPr>
          <w:p w14:paraId="17EEEBB7" w14:textId="77777777" w:rsidR="00817AC2" w:rsidRPr="0025422E" w:rsidRDefault="00817AC2" w:rsidP="00B20DB9">
            <w:pPr>
              <w:spacing w:after="0"/>
              <w:jc w:val="center"/>
              <w:rPr>
                <w:rFonts w:ascii="Calibri" w:hAnsi="Calibri" w:cs="Calibri"/>
                <w:sz w:val="20"/>
                <w:lang w:val="en-AU"/>
              </w:rPr>
            </w:pPr>
          </w:p>
        </w:tc>
      </w:tr>
      <w:tr w:rsidR="00B20DB9" w:rsidRPr="0025422E" w14:paraId="626C0445" w14:textId="77777777" w:rsidTr="00817AC2">
        <w:tc>
          <w:tcPr>
            <w:tcW w:w="828" w:type="dxa"/>
            <w:tcBorders>
              <w:top w:val="single" w:sz="4" w:space="0" w:color="auto"/>
              <w:bottom w:val="nil"/>
              <w:right w:val="single" w:sz="4" w:space="0" w:color="auto"/>
            </w:tcBorders>
            <w:hideMark/>
          </w:tcPr>
          <w:p w14:paraId="6F51FBB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5.2.1</w:t>
            </w:r>
          </w:p>
        </w:tc>
        <w:tc>
          <w:tcPr>
            <w:tcW w:w="8082" w:type="dxa"/>
            <w:tcBorders>
              <w:top w:val="single" w:sz="4" w:space="0" w:color="auto"/>
              <w:left w:val="single" w:sz="4" w:space="0" w:color="auto"/>
              <w:bottom w:val="nil"/>
              <w:right w:val="single" w:sz="4" w:space="0" w:color="auto"/>
            </w:tcBorders>
          </w:tcPr>
          <w:p w14:paraId="3733554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source of common fumes that may be encountered while performing aircraft maintenance related tasks.</w:t>
            </w:r>
          </w:p>
          <w:p w14:paraId="475B79E8"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B608F74"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C1ADD9E" w14:textId="77777777" w:rsidTr="00B20DB9">
        <w:tc>
          <w:tcPr>
            <w:tcW w:w="828" w:type="dxa"/>
            <w:tcBorders>
              <w:top w:val="nil"/>
              <w:bottom w:val="nil"/>
              <w:right w:val="single" w:sz="4" w:space="0" w:color="auto"/>
            </w:tcBorders>
            <w:hideMark/>
          </w:tcPr>
          <w:p w14:paraId="64ECAE9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5.2.2</w:t>
            </w:r>
          </w:p>
        </w:tc>
        <w:tc>
          <w:tcPr>
            <w:tcW w:w="8082" w:type="dxa"/>
            <w:tcBorders>
              <w:top w:val="nil"/>
              <w:left w:val="single" w:sz="4" w:space="0" w:color="auto"/>
              <w:bottom w:val="nil"/>
              <w:right w:val="single" w:sz="4" w:space="0" w:color="auto"/>
            </w:tcBorders>
          </w:tcPr>
          <w:p w14:paraId="66F1F94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fumes and vapours are generated from benign substances such as:</w:t>
            </w:r>
          </w:p>
          <w:p w14:paraId="6BF4AAEC" w14:textId="77777777" w:rsidR="00B20DB9" w:rsidRPr="0025422E" w:rsidRDefault="00B20DB9" w:rsidP="00B74145">
            <w:pPr>
              <w:numPr>
                <w:ilvl w:val="0"/>
                <w:numId w:val="32"/>
              </w:numPr>
              <w:spacing w:after="0"/>
              <w:rPr>
                <w:rFonts w:ascii="Calibri" w:hAnsi="Calibri" w:cs="Calibri"/>
                <w:sz w:val="20"/>
                <w:lang w:val="en-AU"/>
              </w:rPr>
            </w:pPr>
            <w:r w:rsidRPr="0025422E">
              <w:rPr>
                <w:rFonts w:ascii="Calibri" w:hAnsi="Calibri" w:cs="Calibri"/>
                <w:sz w:val="20"/>
                <w:lang w:val="en-AU"/>
              </w:rPr>
              <w:t>electrical conductors.</w:t>
            </w:r>
          </w:p>
          <w:p w14:paraId="244E1E4A" w14:textId="77777777" w:rsidR="00B20DB9" w:rsidRPr="0025422E" w:rsidRDefault="00B20DB9" w:rsidP="00B74145">
            <w:pPr>
              <w:numPr>
                <w:ilvl w:val="0"/>
                <w:numId w:val="32"/>
              </w:numPr>
              <w:spacing w:after="0"/>
              <w:rPr>
                <w:rFonts w:ascii="Calibri" w:hAnsi="Calibri" w:cs="Calibri"/>
                <w:sz w:val="20"/>
                <w:lang w:val="en-AU"/>
              </w:rPr>
            </w:pPr>
            <w:r w:rsidRPr="0025422E">
              <w:rPr>
                <w:rFonts w:ascii="Calibri" w:hAnsi="Calibri" w:cs="Calibri"/>
                <w:sz w:val="20"/>
                <w:lang w:val="en-AU"/>
              </w:rPr>
              <w:t>grease.</w:t>
            </w:r>
          </w:p>
          <w:p w14:paraId="63ECCEC7" w14:textId="77777777" w:rsidR="00B20DB9" w:rsidRPr="0025422E" w:rsidRDefault="00B20DB9" w:rsidP="00B74145">
            <w:pPr>
              <w:numPr>
                <w:ilvl w:val="0"/>
                <w:numId w:val="32"/>
              </w:numPr>
              <w:spacing w:after="0"/>
              <w:rPr>
                <w:rFonts w:ascii="Calibri" w:hAnsi="Calibri" w:cs="Calibri"/>
                <w:sz w:val="20"/>
                <w:lang w:val="en-AU"/>
              </w:rPr>
            </w:pPr>
            <w:r w:rsidRPr="0025422E">
              <w:rPr>
                <w:rFonts w:ascii="Calibri" w:hAnsi="Calibri" w:cs="Calibri"/>
                <w:sz w:val="20"/>
                <w:lang w:val="en-AU"/>
              </w:rPr>
              <w:t>oils.</w:t>
            </w:r>
          </w:p>
          <w:p w14:paraId="0EC59697" w14:textId="77777777" w:rsidR="00B20DB9" w:rsidRPr="0025422E" w:rsidRDefault="00B20DB9" w:rsidP="00B74145">
            <w:pPr>
              <w:numPr>
                <w:ilvl w:val="0"/>
                <w:numId w:val="32"/>
              </w:numPr>
              <w:spacing w:after="0"/>
              <w:rPr>
                <w:rFonts w:ascii="Calibri" w:hAnsi="Calibri" w:cs="Calibri"/>
                <w:sz w:val="20"/>
                <w:lang w:val="en-AU"/>
              </w:rPr>
            </w:pPr>
            <w:r w:rsidRPr="0025422E">
              <w:rPr>
                <w:rFonts w:ascii="Calibri" w:hAnsi="Calibri" w:cs="Calibri"/>
                <w:sz w:val="20"/>
                <w:lang w:val="en-AU"/>
              </w:rPr>
              <w:t>brake linings.</w:t>
            </w:r>
          </w:p>
          <w:p w14:paraId="4D2EE0B8"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A6FBFB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278FFE2" w14:textId="77777777" w:rsidTr="00B20DB9">
        <w:tc>
          <w:tcPr>
            <w:tcW w:w="828" w:type="dxa"/>
            <w:tcBorders>
              <w:top w:val="nil"/>
              <w:bottom w:val="nil"/>
              <w:right w:val="single" w:sz="4" w:space="0" w:color="auto"/>
            </w:tcBorders>
            <w:hideMark/>
          </w:tcPr>
          <w:p w14:paraId="3DB4E63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5.2.3</w:t>
            </w:r>
          </w:p>
        </w:tc>
        <w:tc>
          <w:tcPr>
            <w:tcW w:w="8082" w:type="dxa"/>
            <w:tcBorders>
              <w:top w:val="nil"/>
              <w:left w:val="single" w:sz="4" w:space="0" w:color="auto"/>
              <w:bottom w:val="nil"/>
              <w:right w:val="single" w:sz="4" w:space="0" w:color="auto"/>
            </w:tcBorders>
          </w:tcPr>
          <w:p w14:paraId="5FEFBFF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fumes may affect an engineer, with particular regard to:</w:t>
            </w:r>
          </w:p>
          <w:p w14:paraId="0BA347BC" w14:textId="77777777" w:rsidR="00B20DB9" w:rsidRPr="0025422E" w:rsidRDefault="00B20DB9" w:rsidP="00B74145">
            <w:pPr>
              <w:numPr>
                <w:ilvl w:val="0"/>
                <w:numId w:val="19"/>
              </w:numPr>
              <w:spacing w:after="0"/>
              <w:rPr>
                <w:rFonts w:ascii="Calibri" w:hAnsi="Calibri" w:cs="Calibri"/>
                <w:sz w:val="20"/>
                <w:lang w:val="en-AU"/>
              </w:rPr>
            </w:pPr>
            <w:r w:rsidRPr="0025422E">
              <w:rPr>
                <w:rFonts w:ascii="Calibri" w:hAnsi="Calibri" w:cs="Calibri"/>
                <w:sz w:val="20"/>
                <w:lang w:val="en-AU"/>
              </w:rPr>
              <w:t>breathing.</w:t>
            </w:r>
          </w:p>
          <w:p w14:paraId="1203C035" w14:textId="77777777" w:rsidR="00B20DB9" w:rsidRPr="0025422E" w:rsidRDefault="00B20DB9" w:rsidP="00B74145">
            <w:pPr>
              <w:numPr>
                <w:ilvl w:val="0"/>
                <w:numId w:val="19"/>
              </w:numPr>
              <w:spacing w:after="0"/>
              <w:rPr>
                <w:rFonts w:ascii="Calibri" w:hAnsi="Calibri" w:cs="Calibri"/>
                <w:sz w:val="20"/>
                <w:lang w:val="en-AU"/>
              </w:rPr>
            </w:pPr>
            <w:r w:rsidRPr="0025422E">
              <w:rPr>
                <w:rFonts w:ascii="Calibri" w:hAnsi="Calibri" w:cs="Calibri"/>
                <w:sz w:val="20"/>
                <w:lang w:val="en-AU"/>
              </w:rPr>
              <w:t>vision.</w:t>
            </w:r>
          </w:p>
          <w:p w14:paraId="34F15A9E" w14:textId="77777777" w:rsidR="00B20DB9" w:rsidRPr="0025422E" w:rsidRDefault="00B20DB9" w:rsidP="00B74145">
            <w:pPr>
              <w:numPr>
                <w:ilvl w:val="0"/>
                <w:numId w:val="19"/>
              </w:numPr>
              <w:spacing w:after="0"/>
              <w:rPr>
                <w:rFonts w:ascii="Calibri" w:hAnsi="Calibri" w:cs="Calibri"/>
                <w:sz w:val="20"/>
                <w:lang w:val="en-AU"/>
              </w:rPr>
            </w:pPr>
            <w:r w:rsidRPr="0025422E">
              <w:rPr>
                <w:rFonts w:ascii="Calibri" w:hAnsi="Calibri" w:cs="Calibri"/>
                <w:sz w:val="20"/>
                <w:lang w:val="en-AU"/>
              </w:rPr>
              <w:t>skin contact.</w:t>
            </w:r>
          </w:p>
          <w:p w14:paraId="2A2E1D11"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61DDB7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700E510" w14:textId="77777777" w:rsidTr="00B20DB9">
        <w:tc>
          <w:tcPr>
            <w:tcW w:w="828" w:type="dxa"/>
            <w:tcBorders>
              <w:top w:val="nil"/>
              <w:bottom w:val="nil"/>
              <w:right w:val="single" w:sz="4" w:space="0" w:color="auto"/>
            </w:tcBorders>
            <w:hideMark/>
          </w:tcPr>
          <w:p w14:paraId="76FD358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5.2.4</w:t>
            </w:r>
          </w:p>
        </w:tc>
        <w:tc>
          <w:tcPr>
            <w:tcW w:w="8082" w:type="dxa"/>
            <w:tcBorders>
              <w:top w:val="nil"/>
              <w:left w:val="single" w:sz="4" w:space="0" w:color="auto"/>
              <w:bottom w:val="nil"/>
              <w:right w:val="single" w:sz="4" w:space="0" w:color="auto"/>
            </w:tcBorders>
          </w:tcPr>
          <w:p w14:paraId="6AFC41C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precautions when working in confined spaces while fumes are present with particular regard to:</w:t>
            </w:r>
          </w:p>
          <w:p w14:paraId="6A7390A8" w14:textId="77777777" w:rsidR="00B20DB9" w:rsidRPr="0025422E" w:rsidRDefault="00B20DB9" w:rsidP="00B74145">
            <w:pPr>
              <w:numPr>
                <w:ilvl w:val="0"/>
                <w:numId w:val="20"/>
              </w:numPr>
              <w:spacing w:after="0"/>
              <w:ind w:left="702"/>
              <w:rPr>
                <w:rFonts w:ascii="Calibri" w:hAnsi="Calibri" w:cs="Calibri"/>
                <w:sz w:val="20"/>
                <w:lang w:val="en-AU"/>
              </w:rPr>
            </w:pPr>
            <w:r w:rsidRPr="0025422E">
              <w:rPr>
                <w:rFonts w:ascii="Calibri" w:hAnsi="Calibri" w:cs="Calibri"/>
                <w:sz w:val="20"/>
                <w:lang w:val="en-AU"/>
              </w:rPr>
              <w:t>special equipment.</w:t>
            </w:r>
          </w:p>
          <w:p w14:paraId="6E816D7F" w14:textId="77777777" w:rsidR="00B20DB9" w:rsidRPr="0025422E" w:rsidRDefault="00B20DB9" w:rsidP="00B74145">
            <w:pPr>
              <w:numPr>
                <w:ilvl w:val="0"/>
                <w:numId w:val="20"/>
              </w:numPr>
              <w:spacing w:after="0"/>
              <w:ind w:left="702"/>
              <w:rPr>
                <w:rFonts w:ascii="Calibri" w:hAnsi="Calibri" w:cs="Calibri"/>
                <w:sz w:val="20"/>
                <w:lang w:val="en-AU"/>
              </w:rPr>
            </w:pPr>
            <w:r w:rsidRPr="0025422E">
              <w:rPr>
                <w:rFonts w:ascii="Calibri" w:hAnsi="Calibri" w:cs="Calibri"/>
                <w:sz w:val="20"/>
                <w:lang w:val="en-AU"/>
              </w:rPr>
              <w:t>ventilation.</w:t>
            </w:r>
          </w:p>
          <w:p w14:paraId="765293A0" w14:textId="77777777" w:rsidR="00B20DB9" w:rsidRPr="0025422E" w:rsidRDefault="00B20DB9" w:rsidP="00B74145">
            <w:pPr>
              <w:numPr>
                <w:ilvl w:val="0"/>
                <w:numId w:val="20"/>
              </w:numPr>
              <w:spacing w:after="0"/>
              <w:ind w:left="702"/>
              <w:rPr>
                <w:rFonts w:ascii="Calibri" w:hAnsi="Calibri" w:cs="Calibri"/>
                <w:sz w:val="20"/>
                <w:lang w:val="en-AU"/>
              </w:rPr>
            </w:pPr>
            <w:r w:rsidRPr="0025422E">
              <w:rPr>
                <w:rFonts w:ascii="Calibri" w:hAnsi="Calibri" w:cs="Calibri"/>
                <w:sz w:val="20"/>
                <w:lang w:val="en-AU"/>
              </w:rPr>
              <w:t>safety arrangements.</w:t>
            </w:r>
          </w:p>
          <w:p w14:paraId="58F64FF1"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C65C34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E50CE07" w14:textId="77777777" w:rsidTr="00B20DB9">
        <w:tc>
          <w:tcPr>
            <w:tcW w:w="828" w:type="dxa"/>
            <w:tcBorders>
              <w:top w:val="nil"/>
              <w:bottom w:val="single" w:sz="4" w:space="0" w:color="auto"/>
              <w:right w:val="single" w:sz="4" w:space="0" w:color="auto"/>
            </w:tcBorders>
            <w:hideMark/>
          </w:tcPr>
          <w:p w14:paraId="28607D3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5.2.5</w:t>
            </w:r>
          </w:p>
        </w:tc>
        <w:tc>
          <w:tcPr>
            <w:tcW w:w="8082" w:type="dxa"/>
            <w:tcBorders>
              <w:top w:val="nil"/>
              <w:left w:val="single" w:sz="4" w:space="0" w:color="auto"/>
              <w:bottom w:val="single" w:sz="4" w:space="0" w:color="auto"/>
              <w:right w:val="single" w:sz="4" w:space="0" w:color="auto"/>
            </w:tcBorders>
          </w:tcPr>
          <w:p w14:paraId="18B1729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an engineer’s work performance may be affected by the presence of fumes.</w:t>
            </w:r>
          </w:p>
          <w:p w14:paraId="6A86C8A0"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4FCB88E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bl>
    <w:p w14:paraId="0CFCCBE5"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817AC2" w:rsidRPr="0025422E" w14:paraId="33C3AE17" w14:textId="77777777" w:rsidTr="00817AC2">
        <w:tc>
          <w:tcPr>
            <w:tcW w:w="8910" w:type="dxa"/>
            <w:gridSpan w:val="2"/>
            <w:tcBorders>
              <w:top w:val="single" w:sz="4" w:space="0" w:color="auto"/>
              <w:bottom w:val="single" w:sz="4" w:space="0" w:color="auto"/>
              <w:right w:val="single" w:sz="4" w:space="0" w:color="auto"/>
            </w:tcBorders>
            <w:hideMark/>
          </w:tcPr>
          <w:p w14:paraId="5926D280" w14:textId="77777777" w:rsidR="00817AC2" w:rsidRPr="0025422E" w:rsidRDefault="00817AC2" w:rsidP="00FA3DD8">
            <w:pPr>
              <w:pStyle w:val="Heading3"/>
              <w:numPr>
                <w:ilvl w:val="1"/>
                <w:numId w:val="35"/>
              </w:numPr>
              <w:rPr>
                <w:rFonts w:ascii="Calibri" w:hAnsi="Calibri" w:cs="Calibri"/>
              </w:rPr>
            </w:pPr>
            <w:bookmarkStart w:id="167" w:name="_Toc368994344"/>
            <w:bookmarkStart w:id="168" w:name="_Toc377560445"/>
            <w:bookmarkStart w:id="169" w:name="_Toc95483805"/>
            <w:r w:rsidRPr="0025422E">
              <w:rPr>
                <w:rFonts w:ascii="Calibri" w:hAnsi="Calibri" w:cs="Calibri"/>
              </w:rPr>
              <w:t>Illumination</w:t>
            </w:r>
            <w:bookmarkEnd w:id="167"/>
            <w:bookmarkEnd w:id="168"/>
            <w:bookmarkEnd w:id="169"/>
          </w:p>
          <w:p w14:paraId="41666F30" w14:textId="77777777" w:rsidR="00817AC2" w:rsidRPr="0025422E" w:rsidRDefault="00817AC2" w:rsidP="00B20DB9">
            <w:pPr>
              <w:spacing w:before="60" w:after="60"/>
              <w:ind w:hanging="14"/>
              <w:rPr>
                <w:rFonts w:ascii="Calibri" w:hAnsi="Calibri" w:cs="Calibri"/>
                <w:i/>
                <w:sz w:val="20"/>
                <w:lang w:val="en-AU"/>
              </w:rPr>
            </w:pPr>
            <w:r w:rsidRPr="0025422E">
              <w:rPr>
                <w:rFonts w:ascii="Calibri" w:hAnsi="Calibri" w:cs="Calibri"/>
                <w:i/>
                <w:sz w:val="20"/>
                <w:lang w:val="en-AU"/>
              </w:rPr>
              <w:t>Study Ref. 1, 2 &amp; 3</w:t>
            </w:r>
          </w:p>
        </w:tc>
        <w:tc>
          <w:tcPr>
            <w:tcW w:w="720" w:type="dxa"/>
            <w:tcBorders>
              <w:top w:val="single" w:sz="4" w:space="0" w:color="auto"/>
              <w:left w:val="single" w:sz="4" w:space="0" w:color="auto"/>
            </w:tcBorders>
          </w:tcPr>
          <w:p w14:paraId="11C4537D" w14:textId="77777777" w:rsidR="00817AC2" w:rsidRPr="0025422E" w:rsidRDefault="00817AC2" w:rsidP="00B20DB9">
            <w:pPr>
              <w:spacing w:after="0"/>
              <w:jc w:val="center"/>
              <w:rPr>
                <w:rFonts w:ascii="Calibri" w:hAnsi="Calibri" w:cs="Calibri"/>
                <w:sz w:val="20"/>
                <w:lang w:val="en-AU"/>
              </w:rPr>
            </w:pPr>
          </w:p>
        </w:tc>
      </w:tr>
      <w:tr w:rsidR="00B20DB9" w:rsidRPr="0025422E" w14:paraId="47D0D716" w14:textId="77777777" w:rsidTr="00817AC2">
        <w:tc>
          <w:tcPr>
            <w:tcW w:w="828" w:type="dxa"/>
            <w:tcBorders>
              <w:top w:val="single" w:sz="4" w:space="0" w:color="auto"/>
              <w:right w:val="single" w:sz="4" w:space="0" w:color="auto"/>
            </w:tcBorders>
            <w:hideMark/>
          </w:tcPr>
          <w:p w14:paraId="74FA6D5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5.3.1</w:t>
            </w:r>
          </w:p>
        </w:tc>
        <w:tc>
          <w:tcPr>
            <w:tcW w:w="8082" w:type="dxa"/>
            <w:tcBorders>
              <w:top w:val="single" w:sz="4" w:space="0" w:color="auto"/>
              <w:left w:val="single" w:sz="4" w:space="0" w:color="auto"/>
              <w:bottom w:val="nil"/>
              <w:right w:val="single" w:sz="4" w:space="0" w:color="auto"/>
            </w:tcBorders>
          </w:tcPr>
          <w:p w14:paraId="46426DC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illumination in respect of the working environment.</w:t>
            </w:r>
          </w:p>
          <w:p w14:paraId="7D7AB286"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71FBE3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98010BE" w14:textId="77777777" w:rsidTr="00B20DB9">
        <w:tc>
          <w:tcPr>
            <w:tcW w:w="828" w:type="dxa"/>
            <w:tcBorders>
              <w:right w:val="single" w:sz="4" w:space="0" w:color="auto"/>
            </w:tcBorders>
            <w:hideMark/>
          </w:tcPr>
          <w:p w14:paraId="31D84D0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5.3.2</w:t>
            </w:r>
          </w:p>
        </w:tc>
        <w:tc>
          <w:tcPr>
            <w:tcW w:w="8082" w:type="dxa"/>
            <w:tcBorders>
              <w:top w:val="nil"/>
              <w:left w:val="single" w:sz="4" w:space="0" w:color="auto"/>
              <w:bottom w:val="nil"/>
              <w:right w:val="single" w:sz="4" w:space="0" w:color="auto"/>
            </w:tcBorders>
          </w:tcPr>
          <w:p w14:paraId="521087F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importance of illumination when performing aircraft maintenance tasks.</w:t>
            </w:r>
          </w:p>
          <w:p w14:paraId="5F3D214A"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732F8D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B27353C" w14:textId="77777777" w:rsidTr="00B20DB9">
        <w:tc>
          <w:tcPr>
            <w:tcW w:w="828" w:type="dxa"/>
            <w:tcBorders>
              <w:right w:val="single" w:sz="4" w:space="0" w:color="auto"/>
            </w:tcBorders>
            <w:hideMark/>
          </w:tcPr>
          <w:p w14:paraId="110EFFF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5.3.3</w:t>
            </w:r>
          </w:p>
        </w:tc>
        <w:tc>
          <w:tcPr>
            <w:tcW w:w="8082" w:type="dxa"/>
            <w:tcBorders>
              <w:top w:val="nil"/>
              <w:left w:val="single" w:sz="4" w:space="0" w:color="auto"/>
              <w:bottom w:val="nil"/>
              <w:right w:val="single" w:sz="4" w:space="0" w:color="auto"/>
            </w:tcBorders>
          </w:tcPr>
          <w:p w14:paraId="077DC63A" w14:textId="06CC4B5E"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following aspects relating to illumination of the working environment</w:t>
            </w:r>
            <w:r w:rsidR="005C1E1F" w:rsidRPr="0025422E">
              <w:rPr>
                <w:rFonts w:ascii="Calibri" w:hAnsi="Calibri" w:cs="Calibri"/>
                <w:sz w:val="20"/>
                <w:lang w:val="en-AU"/>
              </w:rPr>
              <w:t>:</w:t>
            </w:r>
          </w:p>
          <w:p w14:paraId="7F2A5457" w14:textId="77777777" w:rsidR="00B20DB9" w:rsidRPr="0025422E" w:rsidRDefault="00B20DB9" w:rsidP="00B74145">
            <w:pPr>
              <w:numPr>
                <w:ilvl w:val="0"/>
                <w:numId w:val="21"/>
              </w:numPr>
              <w:spacing w:after="0"/>
              <w:rPr>
                <w:rFonts w:ascii="Calibri" w:hAnsi="Calibri" w:cs="Calibri"/>
                <w:sz w:val="20"/>
                <w:lang w:val="en-AU"/>
              </w:rPr>
            </w:pPr>
            <w:r w:rsidRPr="0025422E">
              <w:rPr>
                <w:rFonts w:ascii="Calibri" w:hAnsi="Calibri" w:cs="Calibri"/>
                <w:sz w:val="20"/>
                <w:lang w:val="en-AU"/>
              </w:rPr>
              <w:t>Advantages of natural light</w:t>
            </w:r>
          </w:p>
          <w:p w14:paraId="15F2936E" w14:textId="77777777" w:rsidR="00B20DB9" w:rsidRPr="0025422E" w:rsidRDefault="00B20DB9" w:rsidP="00B74145">
            <w:pPr>
              <w:numPr>
                <w:ilvl w:val="0"/>
                <w:numId w:val="21"/>
              </w:numPr>
              <w:spacing w:after="0"/>
              <w:rPr>
                <w:rFonts w:ascii="Calibri" w:hAnsi="Calibri" w:cs="Calibri"/>
                <w:sz w:val="20"/>
                <w:lang w:val="en-AU"/>
              </w:rPr>
            </w:pPr>
            <w:r w:rsidRPr="0025422E">
              <w:rPr>
                <w:rFonts w:ascii="Calibri" w:hAnsi="Calibri" w:cs="Calibri"/>
                <w:sz w:val="20"/>
                <w:lang w:val="en-AU"/>
              </w:rPr>
              <w:t>Effects of shadows and how they can be eliminated</w:t>
            </w:r>
          </w:p>
          <w:p w14:paraId="160EA653" w14:textId="77777777" w:rsidR="00B20DB9" w:rsidRPr="0025422E" w:rsidRDefault="00B20DB9" w:rsidP="00B74145">
            <w:pPr>
              <w:numPr>
                <w:ilvl w:val="0"/>
                <w:numId w:val="21"/>
              </w:numPr>
              <w:spacing w:after="0"/>
              <w:rPr>
                <w:rFonts w:ascii="Calibri" w:hAnsi="Calibri" w:cs="Calibri"/>
                <w:sz w:val="20"/>
                <w:lang w:val="en-AU"/>
              </w:rPr>
            </w:pPr>
            <w:r w:rsidRPr="0025422E">
              <w:rPr>
                <w:rFonts w:ascii="Calibri" w:hAnsi="Calibri" w:cs="Calibri"/>
                <w:sz w:val="20"/>
                <w:lang w:val="en-AU"/>
              </w:rPr>
              <w:t>Ambient hangar lighting</w:t>
            </w:r>
          </w:p>
          <w:p w14:paraId="4B0F7CF1" w14:textId="77777777" w:rsidR="00B20DB9" w:rsidRPr="0025422E" w:rsidRDefault="00B20DB9" w:rsidP="00B74145">
            <w:pPr>
              <w:numPr>
                <w:ilvl w:val="0"/>
                <w:numId w:val="21"/>
              </w:numPr>
              <w:spacing w:after="0"/>
              <w:rPr>
                <w:rFonts w:ascii="Calibri" w:hAnsi="Calibri" w:cs="Calibri"/>
                <w:sz w:val="20"/>
                <w:lang w:val="en-AU"/>
              </w:rPr>
            </w:pPr>
            <w:r w:rsidRPr="0025422E">
              <w:rPr>
                <w:rFonts w:ascii="Calibri" w:hAnsi="Calibri" w:cs="Calibri"/>
                <w:sz w:val="20"/>
                <w:lang w:val="en-AU"/>
              </w:rPr>
              <w:t>Artificial or task lighting</w:t>
            </w:r>
          </w:p>
          <w:p w14:paraId="2C390BA2" w14:textId="77777777" w:rsidR="00B20DB9" w:rsidRPr="0025422E" w:rsidRDefault="00B20DB9" w:rsidP="00B74145">
            <w:pPr>
              <w:numPr>
                <w:ilvl w:val="0"/>
                <w:numId w:val="21"/>
              </w:numPr>
              <w:spacing w:after="0"/>
              <w:rPr>
                <w:rFonts w:ascii="Calibri" w:hAnsi="Calibri" w:cs="Calibri"/>
                <w:sz w:val="20"/>
                <w:lang w:val="en-AU"/>
              </w:rPr>
            </w:pPr>
            <w:r w:rsidRPr="0025422E">
              <w:rPr>
                <w:rFonts w:ascii="Calibri" w:hAnsi="Calibri" w:cs="Calibri"/>
                <w:sz w:val="20"/>
                <w:lang w:val="en-AU"/>
              </w:rPr>
              <w:t>Advantages and disadvantages of flood lighting</w:t>
            </w:r>
          </w:p>
          <w:p w14:paraId="238016C7" w14:textId="77777777" w:rsidR="00B20DB9" w:rsidRPr="0025422E" w:rsidRDefault="00B20DB9" w:rsidP="00B74145">
            <w:pPr>
              <w:numPr>
                <w:ilvl w:val="0"/>
                <w:numId w:val="21"/>
              </w:numPr>
              <w:spacing w:after="0"/>
              <w:rPr>
                <w:rFonts w:ascii="Calibri" w:hAnsi="Calibri" w:cs="Calibri"/>
                <w:sz w:val="20"/>
                <w:lang w:val="en-AU"/>
              </w:rPr>
            </w:pPr>
            <w:r w:rsidRPr="0025422E">
              <w:rPr>
                <w:rFonts w:ascii="Calibri" w:hAnsi="Calibri" w:cs="Calibri"/>
                <w:sz w:val="20"/>
                <w:lang w:val="en-AU"/>
              </w:rPr>
              <w:t>Advantages and disadvantages of illumination with a narrow light beam</w:t>
            </w:r>
          </w:p>
          <w:p w14:paraId="03F68A5E" w14:textId="66741120" w:rsidR="00B20DB9" w:rsidRPr="0025422E" w:rsidRDefault="00B20DB9" w:rsidP="00B74145">
            <w:pPr>
              <w:numPr>
                <w:ilvl w:val="0"/>
                <w:numId w:val="21"/>
              </w:numPr>
              <w:spacing w:after="0"/>
              <w:rPr>
                <w:rFonts w:ascii="Calibri" w:hAnsi="Calibri" w:cs="Calibri"/>
                <w:sz w:val="20"/>
                <w:lang w:val="en-AU"/>
              </w:rPr>
            </w:pPr>
            <w:r w:rsidRPr="0025422E">
              <w:rPr>
                <w:rFonts w:ascii="Calibri" w:hAnsi="Calibri" w:cs="Calibri"/>
                <w:sz w:val="20"/>
                <w:lang w:val="en-AU"/>
              </w:rPr>
              <w:t>Use of torches both hand</w:t>
            </w:r>
            <w:r w:rsidR="006A3154" w:rsidRPr="0025422E">
              <w:rPr>
                <w:rFonts w:ascii="Calibri" w:hAnsi="Calibri" w:cs="Calibri"/>
                <w:sz w:val="20"/>
                <w:lang w:val="en-AU"/>
              </w:rPr>
              <w:t>-</w:t>
            </w:r>
            <w:r w:rsidRPr="0025422E">
              <w:rPr>
                <w:rFonts w:ascii="Calibri" w:hAnsi="Calibri" w:cs="Calibri"/>
                <w:sz w:val="20"/>
                <w:lang w:val="en-AU"/>
              </w:rPr>
              <w:t>held and head mounted</w:t>
            </w:r>
          </w:p>
          <w:p w14:paraId="2426E2DC" w14:textId="77777777" w:rsidR="00B20DB9" w:rsidRPr="0025422E" w:rsidRDefault="00B20DB9" w:rsidP="00B74145">
            <w:pPr>
              <w:numPr>
                <w:ilvl w:val="0"/>
                <w:numId w:val="21"/>
              </w:numPr>
              <w:spacing w:after="0"/>
              <w:rPr>
                <w:rFonts w:ascii="Calibri" w:hAnsi="Calibri" w:cs="Calibri"/>
                <w:sz w:val="20"/>
                <w:lang w:val="en-AU"/>
              </w:rPr>
            </w:pPr>
            <w:r w:rsidRPr="0025422E">
              <w:rPr>
                <w:rFonts w:ascii="Calibri" w:hAnsi="Calibri" w:cs="Calibri"/>
                <w:sz w:val="20"/>
                <w:lang w:val="en-AU"/>
              </w:rPr>
              <w:t>Carriage of spare torch batteries when working away from the section</w:t>
            </w:r>
          </w:p>
          <w:p w14:paraId="02D9D9EF" w14:textId="77777777" w:rsidR="00B20DB9" w:rsidRPr="0025422E" w:rsidRDefault="00B20DB9" w:rsidP="00B74145">
            <w:pPr>
              <w:numPr>
                <w:ilvl w:val="0"/>
                <w:numId w:val="21"/>
              </w:numPr>
              <w:spacing w:after="0"/>
              <w:rPr>
                <w:rFonts w:ascii="Calibri" w:hAnsi="Calibri" w:cs="Calibri"/>
                <w:sz w:val="20"/>
                <w:lang w:val="en-AU"/>
              </w:rPr>
            </w:pPr>
            <w:r w:rsidRPr="0025422E">
              <w:rPr>
                <w:rFonts w:ascii="Calibri" w:hAnsi="Calibri" w:cs="Calibri"/>
                <w:sz w:val="20"/>
                <w:lang w:val="en-AU"/>
              </w:rPr>
              <w:t>Maintenance of hangar lighting</w:t>
            </w:r>
          </w:p>
          <w:p w14:paraId="7A8A484A" w14:textId="77777777" w:rsidR="00B20DB9" w:rsidRPr="0025422E" w:rsidRDefault="00B20DB9" w:rsidP="00B74145">
            <w:pPr>
              <w:numPr>
                <w:ilvl w:val="0"/>
                <w:numId w:val="21"/>
              </w:numPr>
              <w:spacing w:after="0"/>
              <w:rPr>
                <w:rFonts w:ascii="Calibri" w:hAnsi="Calibri" w:cs="Calibri"/>
                <w:sz w:val="20"/>
                <w:lang w:val="en-AU"/>
              </w:rPr>
            </w:pPr>
            <w:r w:rsidRPr="0025422E">
              <w:rPr>
                <w:rFonts w:ascii="Calibri" w:hAnsi="Calibri" w:cs="Calibri"/>
                <w:sz w:val="20"/>
                <w:lang w:val="en-AU"/>
              </w:rPr>
              <w:t>Causes and problems associated with direct, indirect and reflected glare</w:t>
            </w:r>
          </w:p>
          <w:p w14:paraId="26042E01" w14:textId="59A2F0BF" w:rsidR="00B20DB9" w:rsidRPr="0025422E" w:rsidRDefault="00B20DB9" w:rsidP="00B74145">
            <w:pPr>
              <w:numPr>
                <w:ilvl w:val="0"/>
                <w:numId w:val="21"/>
              </w:numPr>
              <w:spacing w:after="0"/>
              <w:rPr>
                <w:rFonts w:ascii="Calibri" w:hAnsi="Calibri" w:cs="Calibri"/>
                <w:sz w:val="20"/>
                <w:lang w:val="en-AU"/>
              </w:rPr>
            </w:pPr>
            <w:r w:rsidRPr="0025422E">
              <w:rPr>
                <w:rFonts w:ascii="Calibri" w:hAnsi="Calibri" w:cs="Calibri"/>
                <w:sz w:val="20"/>
                <w:lang w:val="en-AU"/>
              </w:rPr>
              <w:t>Use of ancillary equipment such as mirrors and borescopes</w:t>
            </w:r>
            <w:r w:rsidR="000206CA" w:rsidRPr="0025422E">
              <w:rPr>
                <w:rFonts w:ascii="Calibri" w:hAnsi="Calibri" w:cs="Calibri"/>
                <w:sz w:val="20"/>
                <w:lang w:val="en-AU"/>
              </w:rPr>
              <w:t>.</w:t>
            </w:r>
          </w:p>
          <w:p w14:paraId="0965B528"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DE37C6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5A6B6BF" w14:textId="77777777" w:rsidTr="00817AC2">
        <w:tc>
          <w:tcPr>
            <w:tcW w:w="828" w:type="dxa"/>
            <w:tcBorders>
              <w:bottom w:val="single" w:sz="4" w:space="0" w:color="auto"/>
              <w:right w:val="single" w:sz="4" w:space="0" w:color="auto"/>
            </w:tcBorders>
            <w:hideMark/>
          </w:tcPr>
          <w:p w14:paraId="6A3207C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5.3.4</w:t>
            </w:r>
          </w:p>
        </w:tc>
        <w:tc>
          <w:tcPr>
            <w:tcW w:w="8082" w:type="dxa"/>
            <w:tcBorders>
              <w:top w:val="nil"/>
              <w:left w:val="single" w:sz="4" w:space="0" w:color="auto"/>
              <w:bottom w:val="single" w:sz="4" w:space="0" w:color="auto"/>
              <w:right w:val="single" w:sz="4" w:space="0" w:color="auto"/>
            </w:tcBorders>
          </w:tcPr>
          <w:p w14:paraId="1C6133F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 xml:space="preserve">Outline how the </w:t>
            </w:r>
            <w:bookmarkStart w:id="170" w:name="_Hlt37386657"/>
            <w:r w:rsidRPr="0025422E">
              <w:rPr>
                <w:rFonts w:ascii="Calibri" w:hAnsi="Calibri" w:cs="Calibri"/>
                <w:sz w:val="20"/>
                <w:lang w:val="en-AU"/>
              </w:rPr>
              <w:t>illumination of an object</w:t>
            </w:r>
            <w:bookmarkEnd w:id="170"/>
            <w:r w:rsidRPr="0025422E">
              <w:rPr>
                <w:rFonts w:ascii="Calibri" w:hAnsi="Calibri" w:cs="Calibri"/>
                <w:sz w:val="20"/>
                <w:lang w:val="en-AU"/>
              </w:rPr>
              <w:t xml:space="preserve"> varies as a function of distance from the light source.</w:t>
            </w:r>
          </w:p>
          <w:p w14:paraId="58142A74"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18AD912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817AC2" w:rsidRPr="0025422E" w14:paraId="605AD26C" w14:textId="77777777" w:rsidTr="00817AC2">
        <w:tc>
          <w:tcPr>
            <w:tcW w:w="8910" w:type="dxa"/>
            <w:gridSpan w:val="2"/>
            <w:tcBorders>
              <w:top w:val="single" w:sz="4" w:space="0" w:color="auto"/>
              <w:bottom w:val="single" w:sz="4" w:space="0" w:color="auto"/>
              <w:right w:val="single" w:sz="4" w:space="0" w:color="auto"/>
            </w:tcBorders>
            <w:hideMark/>
          </w:tcPr>
          <w:p w14:paraId="77BDA9F4" w14:textId="77777777" w:rsidR="00817AC2" w:rsidRPr="0025422E" w:rsidRDefault="00817AC2" w:rsidP="00FA3DD8">
            <w:pPr>
              <w:pStyle w:val="Heading3"/>
              <w:numPr>
                <w:ilvl w:val="1"/>
                <w:numId w:val="35"/>
              </w:numPr>
              <w:rPr>
                <w:rFonts w:ascii="Calibri" w:hAnsi="Calibri" w:cs="Calibri"/>
              </w:rPr>
            </w:pPr>
            <w:bookmarkStart w:id="171" w:name="_Toc368994345"/>
            <w:bookmarkStart w:id="172" w:name="_Toc377560446"/>
            <w:bookmarkStart w:id="173" w:name="_Toc95483806"/>
            <w:r w:rsidRPr="0025422E">
              <w:rPr>
                <w:rFonts w:ascii="Calibri" w:hAnsi="Calibri" w:cs="Calibri"/>
              </w:rPr>
              <w:t>Climate and Temperature</w:t>
            </w:r>
            <w:bookmarkEnd w:id="171"/>
            <w:bookmarkEnd w:id="172"/>
            <w:bookmarkEnd w:id="173"/>
          </w:p>
          <w:p w14:paraId="422DFD69" w14:textId="77777777" w:rsidR="00817AC2" w:rsidRPr="0025422E" w:rsidRDefault="00817AC2"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3</w:t>
            </w:r>
          </w:p>
        </w:tc>
        <w:tc>
          <w:tcPr>
            <w:tcW w:w="720" w:type="dxa"/>
            <w:tcBorders>
              <w:top w:val="single" w:sz="4" w:space="0" w:color="auto"/>
              <w:left w:val="single" w:sz="4" w:space="0" w:color="auto"/>
              <w:bottom w:val="nil"/>
            </w:tcBorders>
          </w:tcPr>
          <w:p w14:paraId="795F8413" w14:textId="77777777" w:rsidR="00817AC2" w:rsidRPr="0025422E" w:rsidRDefault="00817AC2" w:rsidP="00B20DB9">
            <w:pPr>
              <w:spacing w:after="0"/>
              <w:jc w:val="center"/>
              <w:rPr>
                <w:rFonts w:ascii="Calibri" w:hAnsi="Calibri" w:cs="Calibri"/>
                <w:sz w:val="20"/>
                <w:lang w:val="en-AU"/>
              </w:rPr>
            </w:pPr>
          </w:p>
        </w:tc>
      </w:tr>
      <w:tr w:rsidR="00B20DB9" w:rsidRPr="0025422E" w14:paraId="2503E819" w14:textId="77777777" w:rsidTr="00817AC2">
        <w:tc>
          <w:tcPr>
            <w:tcW w:w="828" w:type="dxa"/>
            <w:tcBorders>
              <w:top w:val="single" w:sz="4" w:space="0" w:color="auto"/>
              <w:bottom w:val="nil"/>
              <w:right w:val="single" w:sz="4" w:space="0" w:color="auto"/>
            </w:tcBorders>
            <w:hideMark/>
          </w:tcPr>
          <w:p w14:paraId="17476D7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5.4.1</w:t>
            </w:r>
          </w:p>
        </w:tc>
        <w:tc>
          <w:tcPr>
            <w:tcW w:w="8082" w:type="dxa"/>
            <w:tcBorders>
              <w:top w:val="single" w:sz="4" w:space="0" w:color="auto"/>
              <w:left w:val="single" w:sz="4" w:space="0" w:color="auto"/>
              <w:bottom w:val="nil"/>
              <w:right w:val="single" w:sz="4" w:space="0" w:color="auto"/>
            </w:tcBorders>
          </w:tcPr>
          <w:p w14:paraId="2A3EA40E" w14:textId="4F6285CE"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 xml:space="preserve">Identify the various climatic conditions that can </w:t>
            </w:r>
            <w:r w:rsidR="00383B1E" w:rsidRPr="0025422E">
              <w:rPr>
                <w:rFonts w:ascii="Calibri" w:hAnsi="Calibri" w:cs="Calibri"/>
                <w:sz w:val="20"/>
                <w:lang w:val="en-AU"/>
              </w:rPr>
              <w:t>a</w:t>
            </w:r>
            <w:r w:rsidRPr="0025422E">
              <w:rPr>
                <w:rFonts w:ascii="Calibri" w:hAnsi="Calibri" w:cs="Calibri"/>
                <w:sz w:val="20"/>
                <w:lang w:val="en-AU"/>
              </w:rPr>
              <w:t>ffect an engineer’s performance.</w:t>
            </w:r>
          </w:p>
          <w:p w14:paraId="4028674E"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90FFA5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E8F544C" w14:textId="77777777" w:rsidTr="00B20DB9">
        <w:tc>
          <w:tcPr>
            <w:tcW w:w="828" w:type="dxa"/>
            <w:tcBorders>
              <w:top w:val="nil"/>
              <w:bottom w:val="nil"/>
              <w:right w:val="single" w:sz="4" w:space="0" w:color="auto"/>
            </w:tcBorders>
            <w:hideMark/>
          </w:tcPr>
          <w:p w14:paraId="21EBD0A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5.4.2</w:t>
            </w:r>
          </w:p>
        </w:tc>
        <w:tc>
          <w:tcPr>
            <w:tcW w:w="8082" w:type="dxa"/>
            <w:tcBorders>
              <w:top w:val="nil"/>
              <w:left w:val="single" w:sz="4" w:space="0" w:color="auto"/>
              <w:bottom w:val="nil"/>
              <w:right w:val="single" w:sz="4" w:space="0" w:color="auto"/>
            </w:tcBorders>
          </w:tcPr>
          <w:p w14:paraId="6EB0CB7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the levels of tolerance people have to such conditions.</w:t>
            </w:r>
          </w:p>
          <w:p w14:paraId="0F7A9FE6"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E55043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779776B" w14:textId="77777777" w:rsidTr="00B20DB9">
        <w:tc>
          <w:tcPr>
            <w:tcW w:w="828" w:type="dxa"/>
            <w:tcBorders>
              <w:top w:val="nil"/>
              <w:bottom w:val="nil"/>
              <w:right w:val="single" w:sz="4" w:space="0" w:color="auto"/>
            </w:tcBorders>
            <w:hideMark/>
          </w:tcPr>
          <w:p w14:paraId="6BA1C8F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5.4.3</w:t>
            </w:r>
          </w:p>
        </w:tc>
        <w:tc>
          <w:tcPr>
            <w:tcW w:w="8082" w:type="dxa"/>
            <w:tcBorders>
              <w:top w:val="nil"/>
              <w:left w:val="single" w:sz="4" w:space="0" w:color="auto"/>
              <w:bottom w:val="nil"/>
              <w:right w:val="single" w:sz="4" w:space="0" w:color="auto"/>
            </w:tcBorders>
          </w:tcPr>
          <w:p w14:paraId="38A69D8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extremes of temperature may affect the performance of tasks.</w:t>
            </w:r>
          </w:p>
          <w:p w14:paraId="6AF5B461"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F15EED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778FA865" w14:textId="77777777" w:rsidTr="00B20DB9">
        <w:tc>
          <w:tcPr>
            <w:tcW w:w="828" w:type="dxa"/>
            <w:tcBorders>
              <w:top w:val="nil"/>
              <w:bottom w:val="nil"/>
              <w:right w:val="single" w:sz="4" w:space="0" w:color="auto"/>
            </w:tcBorders>
            <w:hideMark/>
          </w:tcPr>
          <w:p w14:paraId="49E7035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5.4.4</w:t>
            </w:r>
          </w:p>
        </w:tc>
        <w:tc>
          <w:tcPr>
            <w:tcW w:w="8082" w:type="dxa"/>
            <w:tcBorders>
              <w:top w:val="nil"/>
              <w:left w:val="single" w:sz="4" w:space="0" w:color="auto"/>
              <w:bottom w:val="nil"/>
              <w:right w:val="single" w:sz="4" w:space="0" w:color="auto"/>
            </w:tcBorders>
          </w:tcPr>
          <w:p w14:paraId="3E77CE5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relationship between climate, temperature and performance.</w:t>
            </w:r>
          </w:p>
          <w:p w14:paraId="1532A543"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2FAB8C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B4D5F9B" w14:textId="77777777" w:rsidTr="00B20DB9">
        <w:tc>
          <w:tcPr>
            <w:tcW w:w="828" w:type="dxa"/>
            <w:tcBorders>
              <w:top w:val="nil"/>
              <w:bottom w:val="nil"/>
              <w:right w:val="single" w:sz="4" w:space="0" w:color="auto"/>
            </w:tcBorders>
            <w:hideMark/>
          </w:tcPr>
          <w:p w14:paraId="5D3C1F6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5.4.5</w:t>
            </w:r>
          </w:p>
        </w:tc>
        <w:tc>
          <w:tcPr>
            <w:tcW w:w="8082" w:type="dxa"/>
            <w:tcBorders>
              <w:top w:val="nil"/>
              <w:left w:val="single" w:sz="4" w:space="0" w:color="auto"/>
              <w:bottom w:val="nil"/>
              <w:right w:val="single" w:sz="4" w:space="0" w:color="auto"/>
            </w:tcBorders>
          </w:tcPr>
          <w:p w14:paraId="668E98C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the performance of maintenance should be managed in a deteriorated working environment.</w:t>
            </w:r>
          </w:p>
          <w:p w14:paraId="0788C226"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48CDED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D7A8901" w14:textId="77777777" w:rsidTr="00817AC2">
        <w:tc>
          <w:tcPr>
            <w:tcW w:w="828" w:type="dxa"/>
            <w:tcBorders>
              <w:top w:val="nil"/>
              <w:bottom w:val="single" w:sz="4" w:space="0" w:color="auto"/>
              <w:right w:val="single" w:sz="4" w:space="0" w:color="auto"/>
            </w:tcBorders>
            <w:hideMark/>
          </w:tcPr>
          <w:p w14:paraId="7259890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5.4.6</w:t>
            </w:r>
          </w:p>
        </w:tc>
        <w:tc>
          <w:tcPr>
            <w:tcW w:w="8082" w:type="dxa"/>
            <w:tcBorders>
              <w:top w:val="nil"/>
              <w:left w:val="single" w:sz="4" w:space="0" w:color="auto"/>
              <w:bottom w:val="single" w:sz="4" w:space="0" w:color="auto"/>
              <w:right w:val="single" w:sz="4" w:space="0" w:color="auto"/>
            </w:tcBorders>
          </w:tcPr>
          <w:p w14:paraId="6FEBF6C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measures that can be taken to reduce the effects of an extreme working environment.</w:t>
            </w:r>
          </w:p>
          <w:p w14:paraId="4A67846A"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004FB90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817AC2" w:rsidRPr="0025422E" w14:paraId="09B66D0D" w14:textId="77777777" w:rsidTr="00817AC2">
        <w:tc>
          <w:tcPr>
            <w:tcW w:w="8910" w:type="dxa"/>
            <w:gridSpan w:val="2"/>
            <w:tcBorders>
              <w:top w:val="single" w:sz="4" w:space="0" w:color="auto"/>
              <w:bottom w:val="single" w:sz="4" w:space="0" w:color="auto"/>
              <w:right w:val="single" w:sz="4" w:space="0" w:color="auto"/>
            </w:tcBorders>
            <w:hideMark/>
          </w:tcPr>
          <w:p w14:paraId="30E6B313" w14:textId="77777777" w:rsidR="00817AC2" w:rsidRPr="0025422E" w:rsidRDefault="00817AC2" w:rsidP="00FA3DD8">
            <w:pPr>
              <w:pStyle w:val="Heading3"/>
              <w:numPr>
                <w:ilvl w:val="1"/>
                <w:numId w:val="35"/>
              </w:numPr>
              <w:rPr>
                <w:rFonts w:ascii="Calibri" w:hAnsi="Calibri" w:cs="Calibri"/>
                <w:lang w:val="en-AU"/>
              </w:rPr>
            </w:pPr>
            <w:bookmarkStart w:id="174" w:name="_Toc368994346"/>
            <w:bookmarkStart w:id="175" w:name="_Toc377560447"/>
            <w:bookmarkStart w:id="176" w:name="_Toc95483807"/>
            <w:r w:rsidRPr="0025422E">
              <w:rPr>
                <w:rFonts w:ascii="Calibri" w:hAnsi="Calibri" w:cs="Calibri"/>
              </w:rPr>
              <w:t>Motion and Vibration</w:t>
            </w:r>
            <w:bookmarkEnd w:id="174"/>
            <w:bookmarkEnd w:id="175"/>
            <w:bookmarkEnd w:id="176"/>
          </w:p>
          <w:p w14:paraId="1D709B3B" w14:textId="77777777" w:rsidR="00817AC2" w:rsidRPr="0025422E" w:rsidRDefault="00817AC2" w:rsidP="00B20DB9">
            <w:pPr>
              <w:spacing w:before="60" w:after="60"/>
              <w:ind w:hanging="14"/>
              <w:rPr>
                <w:rFonts w:ascii="Calibri" w:hAnsi="Calibri" w:cs="Calibri"/>
                <w:i/>
                <w:sz w:val="20"/>
                <w:lang w:val="en-AU"/>
              </w:rPr>
            </w:pPr>
            <w:r w:rsidRPr="0025422E">
              <w:rPr>
                <w:rFonts w:ascii="Calibri" w:hAnsi="Calibri" w:cs="Calibri"/>
                <w:i/>
                <w:sz w:val="20"/>
                <w:lang w:val="en-AU"/>
              </w:rPr>
              <w:t>Study Ref. 1</w:t>
            </w:r>
          </w:p>
        </w:tc>
        <w:tc>
          <w:tcPr>
            <w:tcW w:w="720" w:type="dxa"/>
            <w:tcBorders>
              <w:top w:val="single" w:sz="4" w:space="0" w:color="auto"/>
              <w:left w:val="single" w:sz="4" w:space="0" w:color="auto"/>
              <w:bottom w:val="nil"/>
            </w:tcBorders>
          </w:tcPr>
          <w:p w14:paraId="03FFDC63" w14:textId="77777777" w:rsidR="00817AC2" w:rsidRPr="0025422E" w:rsidRDefault="00817AC2" w:rsidP="00B20DB9">
            <w:pPr>
              <w:spacing w:after="0"/>
              <w:jc w:val="center"/>
              <w:rPr>
                <w:rFonts w:ascii="Calibri" w:hAnsi="Calibri" w:cs="Calibri"/>
                <w:sz w:val="20"/>
                <w:lang w:val="en-AU"/>
              </w:rPr>
            </w:pPr>
          </w:p>
        </w:tc>
      </w:tr>
      <w:tr w:rsidR="00B20DB9" w:rsidRPr="0025422E" w14:paraId="30966519" w14:textId="77777777" w:rsidTr="00817AC2">
        <w:tc>
          <w:tcPr>
            <w:tcW w:w="828" w:type="dxa"/>
            <w:tcBorders>
              <w:top w:val="single" w:sz="4" w:space="0" w:color="auto"/>
              <w:bottom w:val="nil"/>
              <w:right w:val="single" w:sz="4" w:space="0" w:color="auto"/>
            </w:tcBorders>
            <w:hideMark/>
          </w:tcPr>
          <w:p w14:paraId="3682503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5.5.1</w:t>
            </w:r>
          </w:p>
        </w:tc>
        <w:tc>
          <w:tcPr>
            <w:tcW w:w="8082" w:type="dxa"/>
            <w:tcBorders>
              <w:top w:val="single" w:sz="4" w:space="0" w:color="auto"/>
              <w:left w:val="single" w:sz="4" w:space="0" w:color="auto"/>
              <w:bottom w:val="nil"/>
              <w:right w:val="single" w:sz="4" w:space="0" w:color="auto"/>
            </w:tcBorders>
          </w:tcPr>
          <w:p w14:paraId="404BDBD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adverse safety effects that may arise from using unsteady maintenance stands and mobile access equipment.</w:t>
            </w:r>
          </w:p>
          <w:p w14:paraId="393DB819"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FCC6DA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597A85D" w14:textId="77777777" w:rsidTr="00B20DB9">
        <w:tc>
          <w:tcPr>
            <w:tcW w:w="828" w:type="dxa"/>
            <w:tcBorders>
              <w:top w:val="nil"/>
              <w:bottom w:val="nil"/>
              <w:right w:val="single" w:sz="4" w:space="0" w:color="auto"/>
            </w:tcBorders>
            <w:hideMark/>
          </w:tcPr>
          <w:p w14:paraId="14B13EF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5.5.2</w:t>
            </w:r>
          </w:p>
        </w:tc>
        <w:tc>
          <w:tcPr>
            <w:tcW w:w="8082" w:type="dxa"/>
            <w:tcBorders>
              <w:top w:val="nil"/>
              <w:left w:val="single" w:sz="4" w:space="0" w:color="auto"/>
              <w:bottom w:val="nil"/>
              <w:right w:val="single" w:sz="4" w:space="0" w:color="auto"/>
            </w:tcBorders>
          </w:tcPr>
          <w:p w14:paraId="6ECA0749" w14:textId="418DF2E9"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 xml:space="preserve">Identify the range </w:t>
            </w:r>
            <w:r w:rsidR="00A63608" w:rsidRPr="0025422E">
              <w:rPr>
                <w:rFonts w:ascii="Calibri" w:hAnsi="Calibri" w:cs="Calibri"/>
                <w:sz w:val="20"/>
                <w:lang w:val="en-AU"/>
              </w:rPr>
              <w:t>in which</w:t>
            </w:r>
            <w:r w:rsidRPr="0025422E">
              <w:rPr>
                <w:rFonts w:ascii="Calibri" w:hAnsi="Calibri" w:cs="Calibri"/>
                <w:sz w:val="20"/>
                <w:lang w:val="en-AU"/>
              </w:rPr>
              <w:t xml:space="preserve"> problematic low frequency vibrations may occur, and identify the sources of such vibrations.</w:t>
            </w:r>
          </w:p>
          <w:p w14:paraId="57866F2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B624FA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E71AFA8" w14:textId="77777777" w:rsidTr="00B20DB9">
        <w:tc>
          <w:tcPr>
            <w:tcW w:w="828" w:type="dxa"/>
            <w:tcBorders>
              <w:top w:val="nil"/>
              <w:bottom w:val="nil"/>
              <w:right w:val="single" w:sz="4" w:space="0" w:color="auto"/>
            </w:tcBorders>
            <w:hideMark/>
          </w:tcPr>
          <w:p w14:paraId="0622F60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5.5.3</w:t>
            </w:r>
          </w:p>
        </w:tc>
        <w:tc>
          <w:tcPr>
            <w:tcW w:w="8082" w:type="dxa"/>
            <w:tcBorders>
              <w:top w:val="nil"/>
              <w:left w:val="single" w:sz="4" w:space="0" w:color="auto"/>
              <w:bottom w:val="nil"/>
              <w:right w:val="single" w:sz="4" w:space="0" w:color="auto"/>
            </w:tcBorders>
          </w:tcPr>
          <w:p w14:paraId="0645B9F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parts of the body that may be affected by vibrations.</w:t>
            </w:r>
          </w:p>
          <w:p w14:paraId="3BFB4A5D"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3260964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6BBDEDA" w14:textId="77777777" w:rsidTr="00B20DB9">
        <w:tc>
          <w:tcPr>
            <w:tcW w:w="828" w:type="dxa"/>
            <w:tcBorders>
              <w:top w:val="nil"/>
              <w:bottom w:val="nil"/>
              <w:right w:val="single" w:sz="4" w:space="0" w:color="auto"/>
            </w:tcBorders>
            <w:hideMark/>
          </w:tcPr>
          <w:p w14:paraId="2A6C8AA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5.5.4</w:t>
            </w:r>
          </w:p>
        </w:tc>
        <w:tc>
          <w:tcPr>
            <w:tcW w:w="8082" w:type="dxa"/>
            <w:tcBorders>
              <w:top w:val="nil"/>
              <w:left w:val="single" w:sz="4" w:space="0" w:color="auto"/>
              <w:bottom w:val="nil"/>
              <w:right w:val="single" w:sz="4" w:space="0" w:color="auto"/>
            </w:tcBorders>
          </w:tcPr>
          <w:p w14:paraId="21104BF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vibration may affect the performance of an engineer.</w:t>
            </w:r>
          </w:p>
          <w:p w14:paraId="093E082A"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BCBDBC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1C0BBA0F" w14:textId="77777777" w:rsidTr="00B20DB9">
        <w:tc>
          <w:tcPr>
            <w:tcW w:w="828" w:type="dxa"/>
            <w:tcBorders>
              <w:top w:val="nil"/>
              <w:bottom w:val="single" w:sz="4" w:space="0" w:color="auto"/>
              <w:right w:val="single" w:sz="4" w:space="0" w:color="auto"/>
            </w:tcBorders>
            <w:hideMark/>
          </w:tcPr>
          <w:p w14:paraId="30611E7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5.5.5</w:t>
            </w:r>
          </w:p>
        </w:tc>
        <w:tc>
          <w:tcPr>
            <w:tcW w:w="8082" w:type="dxa"/>
            <w:tcBorders>
              <w:top w:val="nil"/>
              <w:left w:val="single" w:sz="4" w:space="0" w:color="auto"/>
              <w:bottom w:val="single" w:sz="4" w:space="0" w:color="auto"/>
              <w:right w:val="single" w:sz="4" w:space="0" w:color="auto"/>
            </w:tcBorders>
          </w:tcPr>
          <w:p w14:paraId="18D9DFA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cause and symptoms of “vibratory-induced white finger syndrome”.</w:t>
            </w:r>
          </w:p>
          <w:p w14:paraId="79667E4E"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6C0878B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bl>
    <w:p w14:paraId="08ED8022" w14:textId="77777777" w:rsidR="00B20DB9" w:rsidRPr="0025422E" w:rsidRDefault="00B20DB9" w:rsidP="00817AC2">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817AC2" w:rsidRPr="0025422E" w14:paraId="1EA35793" w14:textId="77777777" w:rsidTr="00817AC2">
        <w:tc>
          <w:tcPr>
            <w:tcW w:w="8910" w:type="dxa"/>
            <w:gridSpan w:val="2"/>
            <w:tcBorders>
              <w:top w:val="single" w:sz="4" w:space="0" w:color="auto"/>
              <w:bottom w:val="single" w:sz="4" w:space="0" w:color="auto"/>
              <w:right w:val="single" w:sz="4" w:space="0" w:color="auto"/>
            </w:tcBorders>
            <w:hideMark/>
          </w:tcPr>
          <w:p w14:paraId="1A59520D" w14:textId="77777777" w:rsidR="00817AC2" w:rsidRPr="0025422E" w:rsidRDefault="00817AC2" w:rsidP="00FA3DD8">
            <w:pPr>
              <w:pStyle w:val="Heading3"/>
              <w:numPr>
                <w:ilvl w:val="1"/>
                <w:numId w:val="35"/>
              </w:numPr>
              <w:rPr>
                <w:rFonts w:ascii="Calibri" w:hAnsi="Calibri" w:cs="Calibri"/>
              </w:rPr>
            </w:pPr>
            <w:bookmarkStart w:id="177" w:name="_Toc368994347"/>
            <w:bookmarkStart w:id="178" w:name="_Toc377560448"/>
            <w:bookmarkStart w:id="179" w:name="_Toc95483808"/>
            <w:r w:rsidRPr="0025422E">
              <w:rPr>
                <w:rFonts w:ascii="Calibri" w:hAnsi="Calibri" w:cs="Calibri"/>
              </w:rPr>
              <w:t>Working Environment</w:t>
            </w:r>
            <w:bookmarkEnd w:id="177"/>
            <w:bookmarkEnd w:id="178"/>
            <w:bookmarkEnd w:id="179"/>
          </w:p>
          <w:p w14:paraId="6FAD6AF3" w14:textId="77777777" w:rsidR="00817AC2" w:rsidRPr="0025422E" w:rsidRDefault="00817AC2" w:rsidP="00817AC2">
            <w:pPr>
              <w:spacing w:before="60" w:after="60"/>
              <w:ind w:hanging="14"/>
              <w:rPr>
                <w:rFonts w:ascii="Calibri" w:hAnsi="Calibri" w:cs="Calibri"/>
                <w:i/>
                <w:sz w:val="20"/>
                <w:lang w:val="en-AU"/>
              </w:rPr>
            </w:pPr>
            <w:r w:rsidRPr="0025422E">
              <w:rPr>
                <w:rFonts w:ascii="Calibri" w:hAnsi="Calibri" w:cs="Calibri"/>
                <w:i/>
                <w:sz w:val="20"/>
                <w:lang w:val="en-AU"/>
              </w:rPr>
              <w:t>Study Ref. 1, 2 &amp; 3</w:t>
            </w:r>
          </w:p>
        </w:tc>
        <w:tc>
          <w:tcPr>
            <w:tcW w:w="720" w:type="dxa"/>
            <w:tcBorders>
              <w:top w:val="single" w:sz="4" w:space="0" w:color="auto"/>
              <w:left w:val="single" w:sz="4" w:space="0" w:color="auto"/>
              <w:bottom w:val="nil"/>
            </w:tcBorders>
          </w:tcPr>
          <w:p w14:paraId="6AECEF40" w14:textId="77777777" w:rsidR="00817AC2" w:rsidRPr="0025422E" w:rsidRDefault="00817AC2" w:rsidP="00817AC2">
            <w:pPr>
              <w:spacing w:after="0"/>
              <w:jc w:val="center"/>
              <w:rPr>
                <w:rFonts w:ascii="Calibri" w:hAnsi="Calibri" w:cs="Calibri"/>
                <w:sz w:val="20"/>
                <w:lang w:val="en-AU"/>
              </w:rPr>
            </w:pPr>
          </w:p>
        </w:tc>
      </w:tr>
      <w:tr w:rsidR="00B20DB9" w:rsidRPr="0025422E" w14:paraId="09F93578" w14:textId="77777777" w:rsidTr="00817AC2">
        <w:tc>
          <w:tcPr>
            <w:tcW w:w="828" w:type="dxa"/>
            <w:tcBorders>
              <w:top w:val="single" w:sz="4" w:space="0" w:color="auto"/>
              <w:bottom w:val="nil"/>
              <w:right w:val="single" w:sz="4" w:space="0" w:color="auto"/>
            </w:tcBorders>
            <w:hideMark/>
          </w:tcPr>
          <w:p w14:paraId="7B63567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5.6.1</w:t>
            </w:r>
          </w:p>
        </w:tc>
        <w:tc>
          <w:tcPr>
            <w:tcW w:w="8082" w:type="dxa"/>
            <w:tcBorders>
              <w:top w:val="single" w:sz="4" w:space="0" w:color="auto"/>
              <w:left w:val="single" w:sz="4" w:space="0" w:color="auto"/>
              <w:bottom w:val="nil"/>
              <w:right w:val="single" w:sz="4" w:space="0" w:color="auto"/>
            </w:tcBorders>
          </w:tcPr>
          <w:p w14:paraId="2CF96961" w14:textId="66AEC148"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following physical influences in the workplace and how they may impact on an engineer’s performance, particularly safety standards</w:t>
            </w:r>
            <w:r w:rsidR="00BD2530" w:rsidRPr="0025422E">
              <w:rPr>
                <w:rFonts w:ascii="Calibri" w:hAnsi="Calibri" w:cs="Calibri"/>
                <w:sz w:val="20"/>
                <w:lang w:val="en-AU"/>
              </w:rPr>
              <w:t>:</w:t>
            </w:r>
          </w:p>
          <w:p w14:paraId="774C66CE" w14:textId="77777777" w:rsidR="00B20DB9" w:rsidRPr="0025422E" w:rsidRDefault="00B20DB9" w:rsidP="00B74145">
            <w:pPr>
              <w:numPr>
                <w:ilvl w:val="0"/>
                <w:numId w:val="22"/>
              </w:numPr>
              <w:spacing w:after="0"/>
              <w:rPr>
                <w:rFonts w:ascii="Calibri" w:hAnsi="Calibri" w:cs="Calibri"/>
                <w:sz w:val="20"/>
                <w:lang w:val="en-AU"/>
              </w:rPr>
            </w:pPr>
            <w:r w:rsidRPr="0025422E">
              <w:rPr>
                <w:rFonts w:ascii="Calibri" w:hAnsi="Calibri" w:cs="Calibri"/>
                <w:sz w:val="20"/>
                <w:lang w:val="en-AU"/>
              </w:rPr>
              <w:t>Workplace layout, cleanliness and general tidiness</w:t>
            </w:r>
          </w:p>
          <w:p w14:paraId="4910F25C" w14:textId="77777777" w:rsidR="00B20DB9" w:rsidRPr="0025422E" w:rsidRDefault="00B20DB9" w:rsidP="00B74145">
            <w:pPr>
              <w:numPr>
                <w:ilvl w:val="0"/>
                <w:numId w:val="22"/>
              </w:numPr>
              <w:spacing w:after="0"/>
              <w:rPr>
                <w:rFonts w:ascii="Calibri" w:hAnsi="Calibri" w:cs="Calibri"/>
                <w:sz w:val="20"/>
                <w:lang w:val="en-AU"/>
              </w:rPr>
            </w:pPr>
            <w:r w:rsidRPr="0025422E">
              <w:rPr>
                <w:rFonts w:ascii="Calibri" w:hAnsi="Calibri" w:cs="Calibri"/>
                <w:sz w:val="20"/>
                <w:lang w:val="en-AU"/>
              </w:rPr>
              <w:t>Use of safety equipment and the provision of proper signage</w:t>
            </w:r>
          </w:p>
          <w:p w14:paraId="2A2E8146" w14:textId="2B1F34E9" w:rsidR="00B20DB9" w:rsidRPr="0025422E" w:rsidRDefault="00B20DB9" w:rsidP="00B74145">
            <w:pPr>
              <w:numPr>
                <w:ilvl w:val="0"/>
                <w:numId w:val="22"/>
              </w:numPr>
              <w:spacing w:after="0"/>
              <w:rPr>
                <w:rFonts w:ascii="Calibri" w:hAnsi="Calibri" w:cs="Calibri"/>
                <w:sz w:val="20"/>
                <w:lang w:val="en-AU"/>
              </w:rPr>
            </w:pPr>
            <w:r w:rsidRPr="0025422E">
              <w:rPr>
                <w:rFonts w:ascii="Calibri" w:hAnsi="Calibri" w:cs="Calibri"/>
                <w:sz w:val="20"/>
                <w:lang w:val="en-AU"/>
              </w:rPr>
              <w:t>Storage and use of toxic chemicals</w:t>
            </w:r>
            <w:r w:rsidR="00CE19B2" w:rsidRPr="0025422E">
              <w:rPr>
                <w:rFonts w:ascii="Calibri" w:hAnsi="Calibri" w:cs="Calibri"/>
                <w:sz w:val="20"/>
                <w:lang w:val="en-AU"/>
              </w:rPr>
              <w:t>.</w:t>
            </w:r>
          </w:p>
          <w:p w14:paraId="552229B4"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AA6BEF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BBD83E9" w14:textId="77777777" w:rsidTr="00B20DB9">
        <w:tc>
          <w:tcPr>
            <w:tcW w:w="828" w:type="dxa"/>
            <w:tcBorders>
              <w:top w:val="nil"/>
              <w:bottom w:val="nil"/>
              <w:right w:val="single" w:sz="4" w:space="0" w:color="auto"/>
            </w:tcBorders>
            <w:hideMark/>
          </w:tcPr>
          <w:p w14:paraId="3884FC5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5.6.2</w:t>
            </w:r>
          </w:p>
        </w:tc>
        <w:tc>
          <w:tcPr>
            <w:tcW w:w="8082" w:type="dxa"/>
            <w:tcBorders>
              <w:top w:val="nil"/>
              <w:left w:val="single" w:sz="4" w:space="0" w:color="auto"/>
              <w:bottom w:val="nil"/>
              <w:right w:val="single" w:sz="4" w:space="0" w:color="auto"/>
            </w:tcBorders>
          </w:tcPr>
          <w:p w14:paraId="60D21F0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three components of a working environment and give practical examples of each.</w:t>
            </w:r>
          </w:p>
          <w:p w14:paraId="77FC2B13"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00D5D3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7CEDA552" w14:textId="77777777" w:rsidTr="00B20DB9">
        <w:tc>
          <w:tcPr>
            <w:tcW w:w="828" w:type="dxa"/>
            <w:tcBorders>
              <w:top w:val="nil"/>
              <w:bottom w:val="nil"/>
              <w:right w:val="single" w:sz="4" w:space="0" w:color="auto"/>
            </w:tcBorders>
            <w:hideMark/>
          </w:tcPr>
          <w:p w14:paraId="707A4A5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5.6.3</w:t>
            </w:r>
          </w:p>
        </w:tc>
        <w:tc>
          <w:tcPr>
            <w:tcW w:w="8082" w:type="dxa"/>
            <w:tcBorders>
              <w:top w:val="nil"/>
              <w:left w:val="single" w:sz="4" w:space="0" w:color="auto"/>
              <w:bottom w:val="nil"/>
              <w:right w:val="single" w:sz="4" w:space="0" w:color="auto"/>
            </w:tcBorders>
          </w:tcPr>
          <w:p w14:paraId="1E82335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prime factors that would constitute a safe working environment.</w:t>
            </w:r>
          </w:p>
          <w:p w14:paraId="03F8345A"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3FD067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58D04AF" w14:textId="77777777" w:rsidTr="00B20DB9">
        <w:tc>
          <w:tcPr>
            <w:tcW w:w="828" w:type="dxa"/>
            <w:tcBorders>
              <w:top w:val="nil"/>
              <w:bottom w:val="nil"/>
              <w:right w:val="single" w:sz="4" w:space="0" w:color="auto"/>
            </w:tcBorders>
            <w:hideMark/>
          </w:tcPr>
          <w:p w14:paraId="43EC2D6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5.6.4</w:t>
            </w:r>
          </w:p>
        </w:tc>
        <w:tc>
          <w:tcPr>
            <w:tcW w:w="8082" w:type="dxa"/>
            <w:tcBorders>
              <w:top w:val="nil"/>
              <w:left w:val="single" w:sz="4" w:space="0" w:color="auto"/>
              <w:bottom w:val="nil"/>
              <w:right w:val="single" w:sz="4" w:space="0" w:color="auto"/>
            </w:tcBorders>
          </w:tcPr>
          <w:p w14:paraId="5697AB81" w14:textId="60ACBCFD"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 xml:space="preserve">Outline how human performance can be positively influenced by adopting a user, or </w:t>
            </w:r>
            <w:r w:rsidR="000056DF" w:rsidRPr="0025422E">
              <w:rPr>
                <w:rFonts w:ascii="Calibri" w:hAnsi="Calibri" w:cs="Calibri"/>
                <w:sz w:val="20"/>
                <w:lang w:val="en-AU"/>
              </w:rPr>
              <w:br/>
            </w:r>
            <w:r w:rsidRPr="0025422E">
              <w:rPr>
                <w:rFonts w:ascii="Calibri" w:hAnsi="Calibri" w:cs="Calibri"/>
                <w:sz w:val="20"/>
                <w:lang w:val="en-AU"/>
              </w:rPr>
              <w:t>work centred, approach to designing facilities for carrying out aircraft maintenance activities.</w:t>
            </w:r>
          </w:p>
          <w:p w14:paraId="139B45D6"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6D2F1A4"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73A2C3F" w14:textId="77777777" w:rsidTr="00B20DB9">
        <w:tc>
          <w:tcPr>
            <w:tcW w:w="828" w:type="dxa"/>
            <w:tcBorders>
              <w:top w:val="nil"/>
              <w:bottom w:val="single" w:sz="4" w:space="0" w:color="auto"/>
              <w:right w:val="single" w:sz="4" w:space="0" w:color="auto"/>
            </w:tcBorders>
            <w:hideMark/>
          </w:tcPr>
          <w:p w14:paraId="2DF97AD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5.6.5</w:t>
            </w:r>
          </w:p>
        </w:tc>
        <w:tc>
          <w:tcPr>
            <w:tcW w:w="8082" w:type="dxa"/>
            <w:tcBorders>
              <w:top w:val="nil"/>
              <w:left w:val="single" w:sz="4" w:space="0" w:color="auto"/>
              <w:bottom w:val="single" w:sz="4" w:space="0" w:color="auto"/>
              <w:right w:val="single" w:sz="4" w:space="0" w:color="auto"/>
            </w:tcBorders>
          </w:tcPr>
          <w:p w14:paraId="56E9D4E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effects of a poorly designed workplace on work output and human performance.</w:t>
            </w:r>
          </w:p>
          <w:p w14:paraId="6399A378"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18210E9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bl>
    <w:p w14:paraId="1DC041DC"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B20DB9" w:rsidRPr="0025422E" w14:paraId="0CE88406" w14:textId="77777777" w:rsidTr="00B20DB9">
        <w:trPr>
          <w:cantSplit/>
        </w:trPr>
        <w:tc>
          <w:tcPr>
            <w:tcW w:w="9630" w:type="dxa"/>
            <w:gridSpan w:val="3"/>
            <w:tcBorders>
              <w:top w:val="single" w:sz="4" w:space="0" w:color="auto"/>
              <w:bottom w:val="single" w:sz="4" w:space="0" w:color="auto"/>
            </w:tcBorders>
            <w:shd w:val="clear" w:color="auto" w:fill="D9D9D9"/>
          </w:tcPr>
          <w:p w14:paraId="73AB47A5" w14:textId="77777777" w:rsidR="00B20DB9" w:rsidRPr="0025422E" w:rsidRDefault="00B20DB9" w:rsidP="00FA3DD8">
            <w:pPr>
              <w:pStyle w:val="Heading2"/>
              <w:numPr>
                <w:ilvl w:val="0"/>
                <w:numId w:val="35"/>
              </w:numPr>
              <w:rPr>
                <w:rFonts w:ascii="Calibri" w:hAnsi="Calibri" w:cs="Calibri"/>
              </w:rPr>
            </w:pPr>
            <w:bookmarkStart w:id="180" w:name="_Toc368994348"/>
            <w:bookmarkStart w:id="181" w:name="_Toc377546150"/>
            <w:bookmarkStart w:id="182" w:name="_Toc377560449"/>
            <w:bookmarkStart w:id="183" w:name="_Toc95483809"/>
            <w:r w:rsidRPr="0025422E">
              <w:rPr>
                <w:rFonts w:ascii="Calibri" w:hAnsi="Calibri" w:cs="Calibri"/>
              </w:rPr>
              <w:t>Tasks</w:t>
            </w:r>
            <w:bookmarkEnd w:id="180"/>
            <w:bookmarkEnd w:id="181"/>
            <w:bookmarkEnd w:id="182"/>
            <w:bookmarkEnd w:id="183"/>
          </w:p>
        </w:tc>
      </w:tr>
      <w:tr w:rsidR="00817AC2" w:rsidRPr="0025422E" w14:paraId="036E4660" w14:textId="77777777" w:rsidTr="00817AC2">
        <w:tc>
          <w:tcPr>
            <w:tcW w:w="8910" w:type="dxa"/>
            <w:gridSpan w:val="2"/>
            <w:tcBorders>
              <w:top w:val="single" w:sz="4" w:space="0" w:color="auto"/>
              <w:bottom w:val="single" w:sz="4" w:space="0" w:color="auto"/>
              <w:right w:val="single" w:sz="4" w:space="0" w:color="auto"/>
            </w:tcBorders>
          </w:tcPr>
          <w:p w14:paraId="4F1D900D" w14:textId="77777777" w:rsidR="00817AC2" w:rsidRPr="0025422E" w:rsidRDefault="00817AC2" w:rsidP="00FA3DD8">
            <w:pPr>
              <w:pStyle w:val="Heading3"/>
              <w:numPr>
                <w:ilvl w:val="1"/>
                <w:numId w:val="35"/>
              </w:numPr>
              <w:rPr>
                <w:rFonts w:ascii="Calibri" w:hAnsi="Calibri" w:cs="Calibri"/>
              </w:rPr>
            </w:pPr>
            <w:bookmarkStart w:id="184" w:name="_Toc368994349"/>
            <w:bookmarkStart w:id="185" w:name="_Toc377560450"/>
            <w:bookmarkStart w:id="186" w:name="_Toc95483810"/>
            <w:r w:rsidRPr="0025422E">
              <w:rPr>
                <w:rFonts w:ascii="Calibri" w:hAnsi="Calibri" w:cs="Calibri"/>
              </w:rPr>
              <w:t>Physical Work</w:t>
            </w:r>
            <w:bookmarkEnd w:id="184"/>
            <w:bookmarkEnd w:id="185"/>
            <w:bookmarkEnd w:id="186"/>
          </w:p>
          <w:p w14:paraId="3C2C3391" w14:textId="77777777" w:rsidR="00817AC2" w:rsidRPr="0025422E" w:rsidRDefault="00817AC2" w:rsidP="00B20DB9">
            <w:pPr>
              <w:spacing w:before="60" w:after="60"/>
              <w:ind w:hanging="14"/>
              <w:rPr>
                <w:rFonts w:ascii="Calibri" w:hAnsi="Calibri" w:cs="Calibri"/>
                <w:i/>
                <w:sz w:val="20"/>
                <w:lang w:val="en-AU"/>
              </w:rPr>
            </w:pPr>
            <w:r w:rsidRPr="0025422E">
              <w:rPr>
                <w:rFonts w:ascii="Calibri" w:hAnsi="Calibri" w:cs="Calibri"/>
                <w:i/>
                <w:sz w:val="20"/>
                <w:lang w:val="en-AU"/>
              </w:rPr>
              <w:t>Study Ref. 1, 2 &amp; 3</w:t>
            </w:r>
          </w:p>
        </w:tc>
        <w:tc>
          <w:tcPr>
            <w:tcW w:w="720" w:type="dxa"/>
            <w:tcBorders>
              <w:top w:val="single" w:sz="4" w:space="0" w:color="auto"/>
              <w:left w:val="single" w:sz="4" w:space="0" w:color="auto"/>
            </w:tcBorders>
          </w:tcPr>
          <w:p w14:paraId="06C30A49" w14:textId="77777777" w:rsidR="00817AC2" w:rsidRPr="0025422E" w:rsidRDefault="00817AC2" w:rsidP="00B20DB9">
            <w:pPr>
              <w:spacing w:after="0"/>
              <w:jc w:val="center"/>
              <w:rPr>
                <w:rFonts w:ascii="Calibri" w:hAnsi="Calibri" w:cs="Calibri"/>
                <w:sz w:val="20"/>
                <w:lang w:val="en-AU"/>
              </w:rPr>
            </w:pPr>
          </w:p>
        </w:tc>
      </w:tr>
      <w:tr w:rsidR="00B20DB9" w:rsidRPr="0025422E" w14:paraId="422B549C" w14:textId="77777777" w:rsidTr="00817AC2">
        <w:tc>
          <w:tcPr>
            <w:tcW w:w="828" w:type="dxa"/>
            <w:tcBorders>
              <w:top w:val="single" w:sz="4" w:space="0" w:color="auto"/>
              <w:right w:val="single" w:sz="4" w:space="0" w:color="auto"/>
            </w:tcBorders>
            <w:hideMark/>
          </w:tcPr>
          <w:p w14:paraId="388E78A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6.1.1</w:t>
            </w:r>
          </w:p>
        </w:tc>
        <w:tc>
          <w:tcPr>
            <w:tcW w:w="8082" w:type="dxa"/>
            <w:tcBorders>
              <w:top w:val="single" w:sz="4" w:space="0" w:color="auto"/>
              <w:left w:val="single" w:sz="4" w:space="0" w:color="auto"/>
              <w:bottom w:val="nil"/>
              <w:right w:val="single" w:sz="4" w:space="0" w:color="auto"/>
            </w:tcBorders>
          </w:tcPr>
          <w:p w14:paraId="4CB7D68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importance of good planning before commencing the performance of a task.</w:t>
            </w:r>
          </w:p>
          <w:p w14:paraId="43AE6298"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40941B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DB7CA76" w14:textId="77777777" w:rsidTr="00B20DB9">
        <w:tc>
          <w:tcPr>
            <w:tcW w:w="828" w:type="dxa"/>
            <w:tcBorders>
              <w:right w:val="single" w:sz="4" w:space="0" w:color="auto"/>
            </w:tcBorders>
            <w:hideMark/>
          </w:tcPr>
          <w:p w14:paraId="1359CEE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6.1.2</w:t>
            </w:r>
          </w:p>
        </w:tc>
        <w:tc>
          <w:tcPr>
            <w:tcW w:w="8082" w:type="dxa"/>
            <w:tcBorders>
              <w:top w:val="nil"/>
              <w:left w:val="single" w:sz="4" w:space="0" w:color="auto"/>
              <w:bottom w:val="nil"/>
              <w:right w:val="single" w:sz="4" w:space="0" w:color="auto"/>
            </w:tcBorders>
          </w:tcPr>
          <w:p w14:paraId="7763FCF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important aspects that need to be considered in the planning process before a task is performed.</w:t>
            </w:r>
          </w:p>
          <w:p w14:paraId="51EB6EC9"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005E89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3F70EC1" w14:textId="77777777" w:rsidTr="00B20DB9">
        <w:tc>
          <w:tcPr>
            <w:tcW w:w="828" w:type="dxa"/>
            <w:tcBorders>
              <w:right w:val="single" w:sz="4" w:space="0" w:color="auto"/>
            </w:tcBorders>
            <w:hideMark/>
          </w:tcPr>
          <w:p w14:paraId="5EDEC4C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6.1.3</w:t>
            </w:r>
          </w:p>
        </w:tc>
        <w:tc>
          <w:tcPr>
            <w:tcW w:w="8082" w:type="dxa"/>
            <w:tcBorders>
              <w:top w:val="nil"/>
              <w:left w:val="single" w:sz="4" w:space="0" w:color="auto"/>
              <w:bottom w:val="nil"/>
              <w:right w:val="single" w:sz="4" w:space="0" w:color="auto"/>
            </w:tcBorders>
          </w:tcPr>
          <w:p w14:paraId="233074D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importance of written guidance material when preparing for a task.</w:t>
            </w:r>
          </w:p>
          <w:p w14:paraId="15002951"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23DB28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66CFE3D" w14:textId="77777777" w:rsidTr="00B20DB9">
        <w:tc>
          <w:tcPr>
            <w:tcW w:w="828" w:type="dxa"/>
            <w:tcBorders>
              <w:right w:val="single" w:sz="4" w:space="0" w:color="auto"/>
            </w:tcBorders>
            <w:hideMark/>
          </w:tcPr>
          <w:p w14:paraId="47FDEBE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6.1.4</w:t>
            </w:r>
          </w:p>
        </w:tc>
        <w:tc>
          <w:tcPr>
            <w:tcW w:w="8082" w:type="dxa"/>
            <w:tcBorders>
              <w:top w:val="nil"/>
              <w:left w:val="single" w:sz="4" w:space="0" w:color="auto"/>
              <w:bottom w:val="nil"/>
              <w:right w:val="single" w:sz="4" w:space="0" w:color="auto"/>
            </w:tcBorders>
          </w:tcPr>
          <w:p w14:paraId="735035C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role a shift supervisor may have in planning and supervising the performance of tasks.</w:t>
            </w:r>
          </w:p>
          <w:p w14:paraId="672B7E29"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A93E2B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1A323C64" w14:textId="77777777" w:rsidTr="00B20DB9">
        <w:tc>
          <w:tcPr>
            <w:tcW w:w="828" w:type="dxa"/>
            <w:tcBorders>
              <w:right w:val="single" w:sz="4" w:space="0" w:color="auto"/>
            </w:tcBorders>
            <w:hideMark/>
          </w:tcPr>
          <w:p w14:paraId="7E6244B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6.1.5</w:t>
            </w:r>
          </w:p>
        </w:tc>
        <w:tc>
          <w:tcPr>
            <w:tcW w:w="8082" w:type="dxa"/>
            <w:tcBorders>
              <w:top w:val="nil"/>
              <w:left w:val="single" w:sz="4" w:space="0" w:color="auto"/>
              <w:bottom w:val="nil"/>
              <w:right w:val="single" w:sz="4" w:space="0" w:color="auto"/>
            </w:tcBorders>
          </w:tcPr>
          <w:p w14:paraId="1AF4446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who has responsibility for ensuring that engineers have the appropriate level of skill, proficiency and experience to perform work functions.</w:t>
            </w:r>
          </w:p>
          <w:p w14:paraId="27F013C8"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033B1A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F154540" w14:textId="77777777" w:rsidTr="00B20DB9">
        <w:tc>
          <w:tcPr>
            <w:tcW w:w="828" w:type="dxa"/>
            <w:tcBorders>
              <w:right w:val="single" w:sz="4" w:space="0" w:color="auto"/>
            </w:tcBorders>
            <w:hideMark/>
          </w:tcPr>
          <w:p w14:paraId="1443861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6.1.6</w:t>
            </w:r>
          </w:p>
        </w:tc>
        <w:tc>
          <w:tcPr>
            <w:tcW w:w="8082" w:type="dxa"/>
            <w:tcBorders>
              <w:top w:val="nil"/>
              <w:left w:val="single" w:sz="4" w:space="0" w:color="auto"/>
              <w:bottom w:val="nil"/>
              <w:right w:val="single" w:sz="4" w:space="0" w:color="auto"/>
            </w:tcBorders>
          </w:tcPr>
          <w:p w14:paraId="7D7B2DC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physical requirements an engineer should possess to enable them to perform tasks requiring fine motor control and gross manipulation.</w:t>
            </w:r>
          </w:p>
          <w:p w14:paraId="799882A2"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AD8828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4BF1FFB" w14:textId="77777777" w:rsidTr="00B20DB9">
        <w:tc>
          <w:tcPr>
            <w:tcW w:w="828" w:type="dxa"/>
            <w:tcBorders>
              <w:right w:val="single" w:sz="4" w:space="0" w:color="auto"/>
            </w:tcBorders>
            <w:hideMark/>
          </w:tcPr>
          <w:p w14:paraId="3E0E5CA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6.1.7</w:t>
            </w:r>
          </w:p>
        </w:tc>
        <w:tc>
          <w:tcPr>
            <w:tcW w:w="8082" w:type="dxa"/>
            <w:tcBorders>
              <w:top w:val="nil"/>
              <w:left w:val="single" w:sz="4" w:space="0" w:color="auto"/>
              <w:bottom w:val="nil"/>
              <w:right w:val="single" w:sz="4" w:space="0" w:color="auto"/>
            </w:tcBorders>
          </w:tcPr>
          <w:p w14:paraId="48043EB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the musculoskeletal system operates to perform fine and gross movements.</w:t>
            </w:r>
          </w:p>
          <w:p w14:paraId="65E5DA99"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E0018A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6632433" w14:textId="77777777" w:rsidTr="00B20DB9">
        <w:tc>
          <w:tcPr>
            <w:tcW w:w="828" w:type="dxa"/>
            <w:tcBorders>
              <w:right w:val="single" w:sz="4" w:space="0" w:color="auto"/>
            </w:tcBorders>
            <w:hideMark/>
          </w:tcPr>
          <w:p w14:paraId="533A9B1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6.1.8</w:t>
            </w:r>
          </w:p>
        </w:tc>
        <w:tc>
          <w:tcPr>
            <w:tcW w:w="8082" w:type="dxa"/>
            <w:tcBorders>
              <w:top w:val="nil"/>
              <w:left w:val="single" w:sz="4" w:space="0" w:color="auto"/>
              <w:bottom w:val="nil"/>
              <w:right w:val="single" w:sz="4" w:space="0" w:color="auto"/>
            </w:tcBorders>
          </w:tcPr>
          <w:p w14:paraId="0A5C1F44" w14:textId="6B8B7759"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 xml:space="preserve">Outline how advancing age affects the human </w:t>
            </w:r>
            <w:r w:rsidR="008825FA" w:rsidRPr="0025422E">
              <w:rPr>
                <w:rFonts w:ascii="Calibri" w:hAnsi="Calibri" w:cs="Calibri"/>
                <w:sz w:val="20"/>
                <w:lang w:val="en-AU"/>
              </w:rPr>
              <w:t xml:space="preserve">musculoskeletal </w:t>
            </w:r>
            <w:r w:rsidRPr="0025422E">
              <w:rPr>
                <w:rFonts w:ascii="Calibri" w:hAnsi="Calibri" w:cs="Calibri"/>
                <w:sz w:val="20"/>
                <w:lang w:val="en-AU"/>
              </w:rPr>
              <w:t>system and give examples of symptoms and problems that may occur.</w:t>
            </w:r>
          </w:p>
          <w:p w14:paraId="0B2834BF"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07C29F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F67D943" w14:textId="77777777" w:rsidTr="00B20DB9">
        <w:tc>
          <w:tcPr>
            <w:tcW w:w="828" w:type="dxa"/>
            <w:tcBorders>
              <w:right w:val="single" w:sz="4" w:space="0" w:color="auto"/>
            </w:tcBorders>
            <w:hideMark/>
          </w:tcPr>
          <w:p w14:paraId="3470A43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6.1.9</w:t>
            </w:r>
          </w:p>
        </w:tc>
        <w:tc>
          <w:tcPr>
            <w:tcW w:w="8082" w:type="dxa"/>
            <w:tcBorders>
              <w:top w:val="nil"/>
              <w:left w:val="single" w:sz="4" w:space="0" w:color="auto"/>
              <w:bottom w:val="nil"/>
              <w:right w:val="single" w:sz="4" w:space="0" w:color="auto"/>
            </w:tcBorders>
          </w:tcPr>
          <w:p w14:paraId="6058130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the effects of aging on the musculoskeletal system may be minimised.</w:t>
            </w:r>
          </w:p>
          <w:p w14:paraId="2DDF50A8"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B2617B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BF21251" w14:textId="77777777" w:rsidTr="00B20DB9">
        <w:tc>
          <w:tcPr>
            <w:tcW w:w="828" w:type="dxa"/>
            <w:tcBorders>
              <w:right w:val="single" w:sz="4" w:space="0" w:color="auto"/>
            </w:tcBorders>
            <w:hideMark/>
          </w:tcPr>
          <w:p w14:paraId="3E06B1D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6.1.10</w:t>
            </w:r>
          </w:p>
        </w:tc>
        <w:tc>
          <w:tcPr>
            <w:tcW w:w="8082" w:type="dxa"/>
            <w:tcBorders>
              <w:top w:val="nil"/>
              <w:left w:val="single" w:sz="4" w:space="0" w:color="auto"/>
              <w:bottom w:val="nil"/>
              <w:right w:val="single" w:sz="4" w:space="0" w:color="auto"/>
            </w:tcBorders>
          </w:tcPr>
          <w:p w14:paraId="21E1380F" w14:textId="5B02EF08"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following points relating to the performance of physical tasks</w:t>
            </w:r>
            <w:r w:rsidR="00730D76" w:rsidRPr="0025422E">
              <w:rPr>
                <w:rFonts w:ascii="Calibri" w:hAnsi="Calibri" w:cs="Calibri"/>
                <w:sz w:val="20"/>
                <w:lang w:val="en-AU"/>
              </w:rPr>
              <w:t>:</w:t>
            </w:r>
          </w:p>
          <w:p w14:paraId="58305EB4" w14:textId="77777777" w:rsidR="00B20DB9" w:rsidRPr="0025422E" w:rsidRDefault="00B20DB9" w:rsidP="00B74145">
            <w:pPr>
              <w:numPr>
                <w:ilvl w:val="0"/>
                <w:numId w:val="23"/>
              </w:numPr>
              <w:spacing w:after="0"/>
              <w:rPr>
                <w:rFonts w:ascii="Calibri" w:hAnsi="Calibri" w:cs="Calibri"/>
                <w:sz w:val="20"/>
                <w:lang w:val="en-AU"/>
              </w:rPr>
            </w:pPr>
            <w:r w:rsidRPr="0025422E">
              <w:rPr>
                <w:rFonts w:ascii="Calibri" w:hAnsi="Calibri" w:cs="Calibri"/>
                <w:sz w:val="20"/>
                <w:lang w:val="en-AU"/>
              </w:rPr>
              <w:t>Lifting of heavy objects</w:t>
            </w:r>
          </w:p>
          <w:p w14:paraId="52AE15A0" w14:textId="77777777" w:rsidR="00B20DB9" w:rsidRPr="0025422E" w:rsidRDefault="00B20DB9" w:rsidP="00B74145">
            <w:pPr>
              <w:numPr>
                <w:ilvl w:val="0"/>
                <w:numId w:val="23"/>
              </w:numPr>
              <w:spacing w:after="0"/>
              <w:rPr>
                <w:rFonts w:ascii="Calibri" w:hAnsi="Calibri" w:cs="Calibri"/>
                <w:sz w:val="20"/>
                <w:lang w:val="en-AU"/>
              </w:rPr>
            </w:pPr>
            <w:r w:rsidRPr="0025422E">
              <w:rPr>
                <w:rFonts w:ascii="Calibri" w:hAnsi="Calibri" w:cs="Calibri"/>
                <w:sz w:val="20"/>
                <w:lang w:val="en-AU"/>
              </w:rPr>
              <w:t>Use of lifting aids</w:t>
            </w:r>
          </w:p>
          <w:p w14:paraId="7B808D16" w14:textId="77777777" w:rsidR="00B20DB9" w:rsidRPr="0025422E" w:rsidRDefault="00B20DB9" w:rsidP="00B74145">
            <w:pPr>
              <w:numPr>
                <w:ilvl w:val="0"/>
                <w:numId w:val="23"/>
              </w:numPr>
              <w:spacing w:after="0"/>
              <w:rPr>
                <w:rFonts w:ascii="Calibri" w:hAnsi="Calibri" w:cs="Calibri"/>
                <w:sz w:val="20"/>
                <w:lang w:val="en-AU"/>
              </w:rPr>
            </w:pPr>
            <w:r w:rsidRPr="0025422E">
              <w:rPr>
                <w:rFonts w:ascii="Calibri" w:hAnsi="Calibri" w:cs="Calibri"/>
                <w:sz w:val="20"/>
                <w:lang w:val="en-AU"/>
              </w:rPr>
              <w:t>Onset of physical fatigue</w:t>
            </w:r>
          </w:p>
          <w:p w14:paraId="0DB18FC3" w14:textId="17DDC9AB" w:rsidR="00B20DB9" w:rsidRPr="0025422E" w:rsidRDefault="00B20DB9" w:rsidP="00B74145">
            <w:pPr>
              <w:numPr>
                <w:ilvl w:val="0"/>
                <w:numId w:val="23"/>
              </w:numPr>
              <w:spacing w:after="0"/>
              <w:rPr>
                <w:rFonts w:ascii="Calibri" w:hAnsi="Calibri" w:cs="Calibri"/>
                <w:sz w:val="20"/>
                <w:lang w:val="en-AU"/>
              </w:rPr>
            </w:pPr>
            <w:r w:rsidRPr="0025422E">
              <w:rPr>
                <w:rFonts w:ascii="Calibri" w:hAnsi="Calibri" w:cs="Calibri"/>
                <w:sz w:val="20"/>
                <w:lang w:val="en-AU"/>
              </w:rPr>
              <w:t>Importance of regular rest breaks</w:t>
            </w:r>
            <w:r w:rsidR="00AE5C96" w:rsidRPr="0025422E">
              <w:rPr>
                <w:rFonts w:ascii="Calibri" w:hAnsi="Calibri" w:cs="Calibri"/>
                <w:sz w:val="20"/>
                <w:lang w:val="en-AU"/>
              </w:rPr>
              <w:t>.</w:t>
            </w:r>
          </w:p>
          <w:p w14:paraId="6FE4EE99"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CA25DB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B6AD02E" w14:textId="77777777" w:rsidTr="00B20DB9">
        <w:tc>
          <w:tcPr>
            <w:tcW w:w="828" w:type="dxa"/>
            <w:tcBorders>
              <w:right w:val="single" w:sz="4" w:space="0" w:color="auto"/>
            </w:tcBorders>
            <w:hideMark/>
          </w:tcPr>
          <w:p w14:paraId="50B5894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6.1.11</w:t>
            </w:r>
          </w:p>
        </w:tc>
        <w:tc>
          <w:tcPr>
            <w:tcW w:w="8082" w:type="dxa"/>
            <w:tcBorders>
              <w:top w:val="nil"/>
              <w:left w:val="single" w:sz="4" w:space="0" w:color="auto"/>
              <w:bottom w:val="nil"/>
              <w:right w:val="single" w:sz="4" w:space="0" w:color="auto"/>
            </w:tcBorders>
          </w:tcPr>
          <w:p w14:paraId="5F60A9E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importance of correct posture when carrying out physical work functions in the workplace.</w:t>
            </w:r>
          </w:p>
          <w:p w14:paraId="1A622051"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17E756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E2F31AA" w14:textId="77777777" w:rsidTr="00B20DB9">
        <w:tc>
          <w:tcPr>
            <w:tcW w:w="828" w:type="dxa"/>
            <w:tcBorders>
              <w:right w:val="single" w:sz="4" w:space="0" w:color="auto"/>
            </w:tcBorders>
            <w:hideMark/>
          </w:tcPr>
          <w:p w14:paraId="3BC12D6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6.1.12</w:t>
            </w:r>
          </w:p>
        </w:tc>
        <w:tc>
          <w:tcPr>
            <w:tcW w:w="8082" w:type="dxa"/>
            <w:tcBorders>
              <w:top w:val="nil"/>
              <w:left w:val="single" w:sz="4" w:space="0" w:color="auto"/>
              <w:bottom w:val="nil"/>
              <w:right w:val="single" w:sz="4" w:space="0" w:color="auto"/>
            </w:tcBorders>
          </w:tcPr>
          <w:p w14:paraId="7CF8C20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meaning and applications of biomechanics when using body posture and physical strength to carry out work.</w:t>
            </w:r>
          </w:p>
          <w:p w14:paraId="6E397EE8"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EC672C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AF06074" w14:textId="77777777" w:rsidTr="00817AC2">
        <w:tc>
          <w:tcPr>
            <w:tcW w:w="828" w:type="dxa"/>
            <w:tcBorders>
              <w:bottom w:val="single" w:sz="4" w:space="0" w:color="auto"/>
              <w:right w:val="single" w:sz="4" w:space="0" w:color="auto"/>
            </w:tcBorders>
            <w:hideMark/>
          </w:tcPr>
          <w:p w14:paraId="4390FEA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6.1.13</w:t>
            </w:r>
          </w:p>
        </w:tc>
        <w:tc>
          <w:tcPr>
            <w:tcW w:w="8082" w:type="dxa"/>
            <w:tcBorders>
              <w:top w:val="nil"/>
              <w:left w:val="single" w:sz="4" w:space="0" w:color="auto"/>
              <w:bottom w:val="single" w:sz="4" w:space="0" w:color="auto"/>
              <w:right w:val="single" w:sz="4" w:space="0" w:color="auto"/>
            </w:tcBorders>
          </w:tcPr>
          <w:p w14:paraId="2C8639D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people differ in their capacity and ability to perform physical work.</w:t>
            </w:r>
          </w:p>
          <w:p w14:paraId="3465B989"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3D8B7AB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817AC2" w:rsidRPr="0025422E" w14:paraId="1F9FBA3C"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62B11A08" w14:textId="77777777" w:rsidR="00817AC2" w:rsidRPr="0025422E" w:rsidRDefault="00817AC2" w:rsidP="00FA3DD8">
            <w:pPr>
              <w:pStyle w:val="Heading3"/>
              <w:numPr>
                <w:ilvl w:val="1"/>
                <w:numId w:val="35"/>
              </w:numPr>
              <w:rPr>
                <w:rFonts w:ascii="Calibri" w:hAnsi="Calibri" w:cs="Calibri"/>
                <w:lang w:val="en-AU"/>
              </w:rPr>
            </w:pPr>
            <w:bookmarkStart w:id="187" w:name="_Toc368994350"/>
            <w:bookmarkStart w:id="188" w:name="_Toc377560451"/>
            <w:bookmarkStart w:id="189" w:name="_Toc95483811"/>
            <w:r w:rsidRPr="0025422E">
              <w:rPr>
                <w:rFonts w:ascii="Calibri" w:hAnsi="Calibri" w:cs="Calibri"/>
              </w:rPr>
              <w:t>Repetitive Tasks</w:t>
            </w:r>
            <w:bookmarkEnd w:id="187"/>
            <w:bookmarkEnd w:id="188"/>
            <w:bookmarkEnd w:id="189"/>
          </w:p>
          <w:p w14:paraId="3F408138" w14:textId="77777777" w:rsidR="00817AC2" w:rsidRPr="0025422E" w:rsidRDefault="00817AC2"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3</w:t>
            </w:r>
          </w:p>
        </w:tc>
        <w:tc>
          <w:tcPr>
            <w:tcW w:w="720" w:type="dxa"/>
            <w:tcBorders>
              <w:top w:val="single" w:sz="4" w:space="0" w:color="auto"/>
              <w:left w:val="single" w:sz="4" w:space="0" w:color="auto"/>
              <w:bottom w:val="nil"/>
            </w:tcBorders>
          </w:tcPr>
          <w:p w14:paraId="28AA12CB" w14:textId="77777777" w:rsidR="00817AC2" w:rsidRPr="0025422E" w:rsidRDefault="00817AC2" w:rsidP="00B20DB9">
            <w:pPr>
              <w:spacing w:after="0"/>
              <w:jc w:val="center"/>
              <w:rPr>
                <w:rFonts w:ascii="Calibri" w:hAnsi="Calibri" w:cs="Calibri"/>
                <w:sz w:val="20"/>
                <w:lang w:val="en-AU"/>
              </w:rPr>
            </w:pPr>
          </w:p>
        </w:tc>
      </w:tr>
      <w:tr w:rsidR="00B20DB9" w:rsidRPr="0025422E" w14:paraId="14DCCE8A" w14:textId="77777777" w:rsidTr="00817AC2">
        <w:trPr>
          <w:cantSplit/>
        </w:trPr>
        <w:tc>
          <w:tcPr>
            <w:tcW w:w="828" w:type="dxa"/>
            <w:tcBorders>
              <w:top w:val="single" w:sz="4" w:space="0" w:color="auto"/>
              <w:bottom w:val="nil"/>
              <w:right w:val="single" w:sz="4" w:space="0" w:color="auto"/>
            </w:tcBorders>
            <w:hideMark/>
          </w:tcPr>
          <w:p w14:paraId="4DB8440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6.2.1</w:t>
            </w:r>
          </w:p>
        </w:tc>
        <w:tc>
          <w:tcPr>
            <w:tcW w:w="8082" w:type="dxa"/>
            <w:tcBorders>
              <w:top w:val="single" w:sz="4" w:space="0" w:color="auto"/>
              <w:left w:val="single" w:sz="4" w:space="0" w:color="auto"/>
              <w:bottom w:val="nil"/>
              <w:right w:val="single" w:sz="4" w:space="0" w:color="auto"/>
            </w:tcBorders>
          </w:tcPr>
          <w:p w14:paraId="311664CF"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the safety consequences associated with a reduced level of arousal.</w:t>
            </w:r>
          </w:p>
          <w:p w14:paraId="43262FBE"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B025DF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C672480" w14:textId="77777777" w:rsidTr="00B20DB9">
        <w:trPr>
          <w:cantSplit/>
          <w:trHeight w:val="70"/>
        </w:trPr>
        <w:tc>
          <w:tcPr>
            <w:tcW w:w="828" w:type="dxa"/>
            <w:tcBorders>
              <w:top w:val="nil"/>
              <w:bottom w:val="nil"/>
              <w:right w:val="single" w:sz="4" w:space="0" w:color="auto"/>
            </w:tcBorders>
            <w:hideMark/>
          </w:tcPr>
          <w:p w14:paraId="75EC41D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6.2.2</w:t>
            </w:r>
          </w:p>
        </w:tc>
        <w:tc>
          <w:tcPr>
            <w:tcW w:w="8082" w:type="dxa"/>
            <w:tcBorders>
              <w:top w:val="nil"/>
              <w:left w:val="single" w:sz="4" w:space="0" w:color="auto"/>
              <w:bottom w:val="nil"/>
              <w:right w:val="single" w:sz="4" w:space="0" w:color="auto"/>
            </w:tcBorders>
          </w:tcPr>
          <w:p w14:paraId="03A7FBA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how repetitive tasks can affect an engineer’s work performance.</w:t>
            </w:r>
          </w:p>
          <w:p w14:paraId="5E6D0D74"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8A9FD4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3DE35E7" w14:textId="77777777" w:rsidTr="00B20DB9">
        <w:trPr>
          <w:cantSplit/>
        </w:trPr>
        <w:tc>
          <w:tcPr>
            <w:tcW w:w="828" w:type="dxa"/>
            <w:tcBorders>
              <w:top w:val="nil"/>
              <w:bottom w:val="nil"/>
              <w:right w:val="single" w:sz="4" w:space="0" w:color="auto"/>
            </w:tcBorders>
            <w:hideMark/>
          </w:tcPr>
          <w:p w14:paraId="2BF01ED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6.2.3</w:t>
            </w:r>
          </w:p>
        </w:tc>
        <w:tc>
          <w:tcPr>
            <w:tcW w:w="8082" w:type="dxa"/>
            <w:tcBorders>
              <w:top w:val="nil"/>
              <w:left w:val="single" w:sz="4" w:space="0" w:color="auto"/>
              <w:bottom w:val="nil"/>
              <w:right w:val="single" w:sz="4" w:space="0" w:color="auto"/>
            </w:tcBorders>
          </w:tcPr>
          <w:p w14:paraId="35DAE30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importance of habituation as a contributory factor in human error.</w:t>
            </w:r>
          </w:p>
          <w:p w14:paraId="2943AE93"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48D17F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A850EB8" w14:textId="77777777" w:rsidTr="00B20DB9">
        <w:trPr>
          <w:cantSplit/>
        </w:trPr>
        <w:tc>
          <w:tcPr>
            <w:tcW w:w="828" w:type="dxa"/>
            <w:tcBorders>
              <w:top w:val="nil"/>
              <w:bottom w:val="nil"/>
              <w:right w:val="single" w:sz="4" w:space="0" w:color="auto"/>
            </w:tcBorders>
            <w:hideMark/>
          </w:tcPr>
          <w:p w14:paraId="0EC6B57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6.2.4</w:t>
            </w:r>
          </w:p>
        </w:tc>
        <w:tc>
          <w:tcPr>
            <w:tcW w:w="8082" w:type="dxa"/>
            <w:tcBorders>
              <w:top w:val="nil"/>
              <w:left w:val="single" w:sz="4" w:space="0" w:color="auto"/>
              <w:bottom w:val="nil"/>
              <w:right w:val="single" w:sz="4" w:space="0" w:color="auto"/>
            </w:tcBorders>
          </w:tcPr>
          <w:p w14:paraId="782C41D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dangers associated with repetitive tasks, with examples of where repetition has been a factor in aviation accidents and incidents.</w:t>
            </w:r>
          </w:p>
          <w:p w14:paraId="54E6A401"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F2E9E8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7FD56A3" w14:textId="77777777" w:rsidTr="00B20DB9">
        <w:trPr>
          <w:cantSplit/>
        </w:trPr>
        <w:tc>
          <w:tcPr>
            <w:tcW w:w="828" w:type="dxa"/>
            <w:tcBorders>
              <w:top w:val="nil"/>
              <w:bottom w:val="nil"/>
              <w:right w:val="single" w:sz="4" w:space="0" w:color="auto"/>
            </w:tcBorders>
            <w:hideMark/>
          </w:tcPr>
          <w:p w14:paraId="4D92629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6.2.5</w:t>
            </w:r>
          </w:p>
        </w:tc>
        <w:tc>
          <w:tcPr>
            <w:tcW w:w="8082" w:type="dxa"/>
            <w:tcBorders>
              <w:top w:val="nil"/>
              <w:left w:val="single" w:sz="4" w:space="0" w:color="auto"/>
              <w:bottom w:val="nil"/>
              <w:right w:val="single" w:sz="4" w:space="0" w:color="auto"/>
            </w:tcBorders>
          </w:tcPr>
          <w:p w14:paraId="03DDFC9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dangers associated with complacency especially when performing visual inspections.</w:t>
            </w:r>
          </w:p>
          <w:p w14:paraId="7630521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36C96A3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1ED19A8B" w14:textId="77777777" w:rsidTr="00B20DB9">
        <w:trPr>
          <w:cantSplit/>
        </w:trPr>
        <w:tc>
          <w:tcPr>
            <w:tcW w:w="828" w:type="dxa"/>
            <w:tcBorders>
              <w:top w:val="nil"/>
              <w:bottom w:val="single" w:sz="4" w:space="0" w:color="auto"/>
              <w:right w:val="single" w:sz="4" w:space="0" w:color="auto"/>
            </w:tcBorders>
            <w:hideMark/>
          </w:tcPr>
          <w:p w14:paraId="7CF1990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6.2.6</w:t>
            </w:r>
          </w:p>
        </w:tc>
        <w:tc>
          <w:tcPr>
            <w:tcW w:w="8082" w:type="dxa"/>
            <w:tcBorders>
              <w:top w:val="nil"/>
              <w:left w:val="single" w:sz="4" w:space="0" w:color="auto"/>
              <w:bottom w:val="single" w:sz="4" w:space="0" w:color="auto"/>
              <w:right w:val="single" w:sz="4" w:space="0" w:color="auto"/>
            </w:tcBorders>
          </w:tcPr>
          <w:p w14:paraId="5B89B93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benefits of work/shift rotation for employees performing boring or repetitive type work.</w:t>
            </w:r>
          </w:p>
          <w:p w14:paraId="4D93CBBF"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39FC4AE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bl>
    <w:p w14:paraId="6A228330"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817AC2" w:rsidRPr="0025422E" w14:paraId="68748C71"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490FA739" w14:textId="77777777" w:rsidR="00817AC2" w:rsidRPr="0025422E" w:rsidRDefault="00817AC2" w:rsidP="00FA3DD8">
            <w:pPr>
              <w:pStyle w:val="Heading3"/>
              <w:numPr>
                <w:ilvl w:val="1"/>
                <w:numId w:val="35"/>
              </w:numPr>
              <w:rPr>
                <w:rFonts w:ascii="Calibri" w:hAnsi="Calibri" w:cs="Calibri"/>
              </w:rPr>
            </w:pPr>
            <w:bookmarkStart w:id="190" w:name="_Toc368994351"/>
            <w:bookmarkStart w:id="191" w:name="_Toc377560452"/>
            <w:bookmarkStart w:id="192" w:name="_Toc95483812"/>
            <w:r w:rsidRPr="0025422E">
              <w:rPr>
                <w:rFonts w:ascii="Calibri" w:hAnsi="Calibri" w:cs="Calibri"/>
              </w:rPr>
              <w:t>Visual Inspection</w:t>
            </w:r>
            <w:bookmarkEnd w:id="190"/>
            <w:bookmarkEnd w:id="191"/>
            <w:bookmarkEnd w:id="192"/>
          </w:p>
          <w:p w14:paraId="788F06ED" w14:textId="77777777" w:rsidR="00817AC2" w:rsidRPr="0025422E" w:rsidRDefault="00817AC2" w:rsidP="00B20DB9">
            <w:pPr>
              <w:spacing w:before="60" w:after="60"/>
              <w:ind w:hanging="14"/>
              <w:rPr>
                <w:rFonts w:ascii="Calibri" w:hAnsi="Calibri" w:cs="Calibri"/>
                <w:i/>
                <w:sz w:val="20"/>
                <w:lang w:val="en-AU"/>
              </w:rPr>
            </w:pPr>
            <w:r w:rsidRPr="0025422E">
              <w:rPr>
                <w:rFonts w:ascii="Calibri" w:hAnsi="Calibri" w:cs="Calibri"/>
                <w:i/>
                <w:sz w:val="20"/>
                <w:lang w:val="en-AU"/>
              </w:rPr>
              <w:t>Study Ref. 1, 2 &amp; 3</w:t>
            </w:r>
          </w:p>
        </w:tc>
        <w:tc>
          <w:tcPr>
            <w:tcW w:w="720" w:type="dxa"/>
            <w:tcBorders>
              <w:top w:val="single" w:sz="4" w:space="0" w:color="auto"/>
              <w:left w:val="single" w:sz="4" w:space="0" w:color="auto"/>
            </w:tcBorders>
          </w:tcPr>
          <w:p w14:paraId="2209AE68" w14:textId="77777777" w:rsidR="00817AC2" w:rsidRPr="0025422E" w:rsidRDefault="00817AC2" w:rsidP="00B20DB9">
            <w:pPr>
              <w:spacing w:after="0"/>
              <w:jc w:val="center"/>
              <w:rPr>
                <w:rFonts w:ascii="Calibri" w:hAnsi="Calibri" w:cs="Calibri"/>
                <w:sz w:val="20"/>
                <w:lang w:val="en-AU"/>
              </w:rPr>
            </w:pPr>
          </w:p>
        </w:tc>
      </w:tr>
      <w:tr w:rsidR="00B20DB9" w:rsidRPr="0025422E" w14:paraId="25D43CA4" w14:textId="77777777" w:rsidTr="00817AC2">
        <w:trPr>
          <w:cantSplit/>
        </w:trPr>
        <w:tc>
          <w:tcPr>
            <w:tcW w:w="828" w:type="dxa"/>
            <w:tcBorders>
              <w:top w:val="single" w:sz="4" w:space="0" w:color="auto"/>
              <w:right w:val="single" w:sz="4" w:space="0" w:color="auto"/>
            </w:tcBorders>
            <w:hideMark/>
          </w:tcPr>
          <w:p w14:paraId="5A3CC1E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6.3.1</w:t>
            </w:r>
          </w:p>
        </w:tc>
        <w:tc>
          <w:tcPr>
            <w:tcW w:w="8082" w:type="dxa"/>
            <w:tcBorders>
              <w:top w:val="single" w:sz="4" w:space="0" w:color="auto"/>
              <w:left w:val="single" w:sz="4" w:space="0" w:color="auto"/>
              <w:bottom w:val="nil"/>
              <w:right w:val="single" w:sz="4" w:space="0" w:color="auto"/>
            </w:tcBorders>
          </w:tcPr>
          <w:p w14:paraId="67E6FE7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what is meant by visual inspection.</w:t>
            </w:r>
          </w:p>
          <w:p w14:paraId="23BC6B94"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E77D28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79B453FC" w14:textId="77777777" w:rsidTr="00B20DB9">
        <w:trPr>
          <w:cantSplit/>
        </w:trPr>
        <w:tc>
          <w:tcPr>
            <w:tcW w:w="828" w:type="dxa"/>
            <w:tcBorders>
              <w:right w:val="single" w:sz="4" w:space="0" w:color="auto"/>
            </w:tcBorders>
            <w:hideMark/>
          </w:tcPr>
          <w:p w14:paraId="5A2730E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6.3.2</w:t>
            </w:r>
          </w:p>
        </w:tc>
        <w:tc>
          <w:tcPr>
            <w:tcW w:w="8082" w:type="dxa"/>
            <w:tcBorders>
              <w:top w:val="nil"/>
              <w:left w:val="single" w:sz="4" w:space="0" w:color="auto"/>
              <w:bottom w:val="nil"/>
              <w:right w:val="single" w:sz="4" w:space="0" w:color="auto"/>
            </w:tcBorders>
          </w:tcPr>
          <w:p w14:paraId="2C8ADE4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importance of visual inspection in aircraft maintenance.</w:t>
            </w:r>
          </w:p>
          <w:p w14:paraId="667E7959"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D023B94"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054D7B9" w14:textId="77777777" w:rsidTr="00B20DB9">
        <w:trPr>
          <w:cantSplit/>
        </w:trPr>
        <w:tc>
          <w:tcPr>
            <w:tcW w:w="828" w:type="dxa"/>
            <w:tcBorders>
              <w:right w:val="single" w:sz="4" w:space="0" w:color="auto"/>
            </w:tcBorders>
            <w:hideMark/>
          </w:tcPr>
          <w:p w14:paraId="1606E5B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6.3.3</w:t>
            </w:r>
          </w:p>
        </w:tc>
        <w:tc>
          <w:tcPr>
            <w:tcW w:w="8082" w:type="dxa"/>
            <w:tcBorders>
              <w:top w:val="nil"/>
              <w:left w:val="single" w:sz="4" w:space="0" w:color="auto"/>
              <w:bottom w:val="nil"/>
              <w:right w:val="single" w:sz="4" w:space="0" w:color="auto"/>
            </w:tcBorders>
          </w:tcPr>
          <w:p w14:paraId="21A8021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how to overcome distraction when performing inspection functions.</w:t>
            </w:r>
          </w:p>
          <w:p w14:paraId="4564E6F3"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AFCD3C4"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E9A7094" w14:textId="77777777" w:rsidTr="00B20DB9">
        <w:trPr>
          <w:cantSplit/>
        </w:trPr>
        <w:tc>
          <w:tcPr>
            <w:tcW w:w="828" w:type="dxa"/>
            <w:tcBorders>
              <w:right w:val="single" w:sz="4" w:space="0" w:color="auto"/>
            </w:tcBorders>
            <w:hideMark/>
          </w:tcPr>
          <w:p w14:paraId="31E4C60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6.3.4</w:t>
            </w:r>
          </w:p>
        </w:tc>
        <w:tc>
          <w:tcPr>
            <w:tcW w:w="8082" w:type="dxa"/>
            <w:tcBorders>
              <w:top w:val="nil"/>
              <w:left w:val="single" w:sz="4" w:space="0" w:color="auto"/>
              <w:bottom w:val="nil"/>
              <w:right w:val="single" w:sz="4" w:space="0" w:color="auto"/>
            </w:tcBorders>
          </w:tcPr>
          <w:p w14:paraId="308DAAA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two important components of a reliable visual inspection.</w:t>
            </w:r>
          </w:p>
          <w:p w14:paraId="45D86D4F"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AE642B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46208AA" w14:textId="77777777" w:rsidTr="00B20DB9">
        <w:trPr>
          <w:cantSplit/>
        </w:trPr>
        <w:tc>
          <w:tcPr>
            <w:tcW w:w="828" w:type="dxa"/>
            <w:tcBorders>
              <w:right w:val="single" w:sz="4" w:space="0" w:color="auto"/>
            </w:tcBorders>
            <w:hideMark/>
          </w:tcPr>
          <w:p w14:paraId="55DD882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6.3.5</w:t>
            </w:r>
          </w:p>
        </w:tc>
        <w:tc>
          <w:tcPr>
            <w:tcW w:w="8082" w:type="dxa"/>
            <w:tcBorders>
              <w:top w:val="nil"/>
              <w:left w:val="single" w:sz="4" w:space="0" w:color="auto"/>
              <w:bottom w:val="nil"/>
              <w:right w:val="single" w:sz="4" w:space="0" w:color="auto"/>
            </w:tcBorders>
          </w:tcPr>
          <w:p w14:paraId="2EBDF8D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human senses that may be used in the performance of an effective visual inspection.</w:t>
            </w:r>
          </w:p>
          <w:p w14:paraId="49004FC8"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C01994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0D16A6D" w14:textId="77777777" w:rsidTr="00B20DB9">
        <w:trPr>
          <w:cantSplit/>
        </w:trPr>
        <w:tc>
          <w:tcPr>
            <w:tcW w:w="828" w:type="dxa"/>
            <w:tcBorders>
              <w:right w:val="single" w:sz="4" w:space="0" w:color="auto"/>
            </w:tcBorders>
            <w:hideMark/>
          </w:tcPr>
          <w:p w14:paraId="4FF353B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6.3.6</w:t>
            </w:r>
          </w:p>
        </w:tc>
        <w:tc>
          <w:tcPr>
            <w:tcW w:w="8082" w:type="dxa"/>
            <w:tcBorders>
              <w:top w:val="nil"/>
              <w:left w:val="single" w:sz="4" w:space="0" w:color="auto"/>
              <w:bottom w:val="nil"/>
              <w:right w:val="single" w:sz="4" w:space="0" w:color="auto"/>
            </w:tcBorders>
          </w:tcPr>
          <w:p w14:paraId="44DFC49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factors that enhance visual inspection.</w:t>
            </w:r>
          </w:p>
          <w:p w14:paraId="57867DCC"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D94CEE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7F55E15A" w14:textId="77777777" w:rsidTr="00B20DB9">
        <w:trPr>
          <w:cantSplit/>
        </w:trPr>
        <w:tc>
          <w:tcPr>
            <w:tcW w:w="828" w:type="dxa"/>
            <w:tcBorders>
              <w:right w:val="single" w:sz="4" w:space="0" w:color="auto"/>
            </w:tcBorders>
            <w:hideMark/>
          </w:tcPr>
          <w:p w14:paraId="6CECA58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6.3.7</w:t>
            </w:r>
          </w:p>
        </w:tc>
        <w:tc>
          <w:tcPr>
            <w:tcW w:w="8082" w:type="dxa"/>
            <w:tcBorders>
              <w:top w:val="nil"/>
              <w:left w:val="single" w:sz="4" w:space="0" w:color="auto"/>
              <w:bottom w:val="nil"/>
              <w:right w:val="single" w:sz="4" w:space="0" w:color="auto"/>
            </w:tcBorders>
          </w:tcPr>
          <w:p w14:paraId="4D96DBE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steps an engineer should take in performing an effective visual inspection.</w:t>
            </w:r>
          </w:p>
          <w:p w14:paraId="2F7FC946"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459426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106725B3" w14:textId="77777777" w:rsidTr="00B20DB9">
        <w:trPr>
          <w:cantSplit/>
        </w:trPr>
        <w:tc>
          <w:tcPr>
            <w:tcW w:w="828" w:type="dxa"/>
            <w:tcBorders>
              <w:right w:val="single" w:sz="4" w:space="0" w:color="auto"/>
            </w:tcBorders>
            <w:hideMark/>
          </w:tcPr>
          <w:p w14:paraId="1CB33BC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6.3.8</w:t>
            </w:r>
          </w:p>
        </w:tc>
        <w:tc>
          <w:tcPr>
            <w:tcW w:w="8082" w:type="dxa"/>
            <w:tcBorders>
              <w:top w:val="nil"/>
              <w:left w:val="single" w:sz="4" w:space="0" w:color="auto"/>
              <w:bottom w:val="nil"/>
              <w:right w:val="single" w:sz="4" w:space="0" w:color="auto"/>
            </w:tcBorders>
          </w:tcPr>
          <w:p w14:paraId="2308DAFF"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importance of arousal when performing a visual inspection.</w:t>
            </w:r>
          </w:p>
          <w:p w14:paraId="25C627BA"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DEEE22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BDE01BD" w14:textId="77777777" w:rsidTr="00B20DB9">
        <w:trPr>
          <w:cantSplit/>
        </w:trPr>
        <w:tc>
          <w:tcPr>
            <w:tcW w:w="828" w:type="dxa"/>
            <w:tcBorders>
              <w:right w:val="single" w:sz="4" w:space="0" w:color="auto"/>
            </w:tcBorders>
            <w:hideMark/>
          </w:tcPr>
          <w:p w14:paraId="601DFF9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6.3.9</w:t>
            </w:r>
          </w:p>
        </w:tc>
        <w:tc>
          <w:tcPr>
            <w:tcW w:w="8082" w:type="dxa"/>
            <w:tcBorders>
              <w:top w:val="nil"/>
              <w:left w:val="single" w:sz="4" w:space="0" w:color="auto"/>
              <w:bottom w:val="nil"/>
              <w:right w:val="single" w:sz="4" w:space="0" w:color="auto"/>
            </w:tcBorders>
          </w:tcPr>
          <w:p w14:paraId="79E3539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 xml:space="preserve">Outline how mild stimulation (music etc) helps to improve a person’s performance during repetitive inspection tasks. </w:t>
            </w:r>
          </w:p>
          <w:p w14:paraId="2109CA5A"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FA4AF1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7FCECA29" w14:textId="77777777" w:rsidTr="00B20DB9">
        <w:trPr>
          <w:cantSplit/>
        </w:trPr>
        <w:tc>
          <w:tcPr>
            <w:tcW w:w="828" w:type="dxa"/>
            <w:tcBorders>
              <w:right w:val="single" w:sz="4" w:space="0" w:color="auto"/>
            </w:tcBorders>
            <w:hideMark/>
          </w:tcPr>
          <w:p w14:paraId="4EF5773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6.3.10</w:t>
            </w:r>
          </w:p>
        </w:tc>
        <w:tc>
          <w:tcPr>
            <w:tcW w:w="8082" w:type="dxa"/>
            <w:tcBorders>
              <w:top w:val="nil"/>
              <w:left w:val="single" w:sz="4" w:space="0" w:color="auto"/>
              <w:bottom w:val="nil"/>
              <w:right w:val="single" w:sz="4" w:space="0" w:color="auto"/>
            </w:tcBorders>
          </w:tcPr>
          <w:p w14:paraId="39EB64B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importance and timing of breaks taken when performing visual inspections.</w:t>
            </w:r>
          </w:p>
          <w:p w14:paraId="1684150E"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42879A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740400B" w14:textId="77777777" w:rsidTr="00B20DB9">
        <w:trPr>
          <w:cantSplit/>
        </w:trPr>
        <w:tc>
          <w:tcPr>
            <w:tcW w:w="828" w:type="dxa"/>
            <w:tcBorders>
              <w:right w:val="single" w:sz="4" w:space="0" w:color="auto"/>
            </w:tcBorders>
            <w:hideMark/>
          </w:tcPr>
          <w:p w14:paraId="3B2E7B5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6.3.11</w:t>
            </w:r>
          </w:p>
        </w:tc>
        <w:tc>
          <w:tcPr>
            <w:tcW w:w="8082" w:type="dxa"/>
            <w:tcBorders>
              <w:top w:val="nil"/>
              <w:left w:val="single" w:sz="4" w:space="0" w:color="auto"/>
              <w:bottom w:val="nil"/>
              <w:right w:val="single" w:sz="4" w:space="0" w:color="auto"/>
            </w:tcBorders>
          </w:tcPr>
          <w:p w14:paraId="013E503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the time limit, after which, a person carrying out repetitive inspections will lose vigilance or concentration.</w:t>
            </w:r>
          </w:p>
          <w:p w14:paraId="4E97E369"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3FC0B0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DEB8586" w14:textId="77777777" w:rsidTr="00817AC2">
        <w:trPr>
          <w:cantSplit/>
        </w:trPr>
        <w:tc>
          <w:tcPr>
            <w:tcW w:w="828" w:type="dxa"/>
            <w:tcBorders>
              <w:bottom w:val="single" w:sz="4" w:space="0" w:color="auto"/>
              <w:right w:val="single" w:sz="4" w:space="0" w:color="auto"/>
            </w:tcBorders>
            <w:hideMark/>
          </w:tcPr>
          <w:p w14:paraId="26E5D5C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6.3.12</w:t>
            </w:r>
          </w:p>
        </w:tc>
        <w:tc>
          <w:tcPr>
            <w:tcW w:w="8082" w:type="dxa"/>
            <w:tcBorders>
              <w:top w:val="nil"/>
              <w:left w:val="single" w:sz="4" w:space="0" w:color="auto"/>
              <w:bottom w:val="single" w:sz="4" w:space="0" w:color="auto"/>
              <w:right w:val="single" w:sz="4" w:space="0" w:color="auto"/>
            </w:tcBorders>
          </w:tcPr>
          <w:p w14:paraId="5A47808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how long it should take to perform the inspection process of looking, seeing and recognising a defect in a particular visual zone.</w:t>
            </w:r>
          </w:p>
          <w:p w14:paraId="041A5BDE"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0242F63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817AC2" w:rsidRPr="0025422E" w14:paraId="7A8EF934" w14:textId="77777777" w:rsidTr="00817AC2">
        <w:trPr>
          <w:cantSplit/>
        </w:trPr>
        <w:tc>
          <w:tcPr>
            <w:tcW w:w="8910" w:type="dxa"/>
            <w:gridSpan w:val="2"/>
            <w:tcBorders>
              <w:top w:val="single" w:sz="4" w:space="0" w:color="auto"/>
              <w:bottom w:val="single" w:sz="4" w:space="0" w:color="auto"/>
              <w:right w:val="single" w:sz="4" w:space="0" w:color="auto"/>
            </w:tcBorders>
            <w:hideMark/>
          </w:tcPr>
          <w:p w14:paraId="2F6E49B6" w14:textId="77777777" w:rsidR="00817AC2" w:rsidRPr="0025422E" w:rsidRDefault="00817AC2" w:rsidP="00FA3DD8">
            <w:pPr>
              <w:pStyle w:val="Heading3"/>
              <w:numPr>
                <w:ilvl w:val="1"/>
                <w:numId w:val="35"/>
              </w:numPr>
              <w:rPr>
                <w:rFonts w:ascii="Calibri" w:hAnsi="Calibri" w:cs="Calibri"/>
              </w:rPr>
            </w:pPr>
            <w:bookmarkStart w:id="193" w:name="_Toc368994352"/>
            <w:bookmarkStart w:id="194" w:name="_Toc377560453"/>
            <w:bookmarkStart w:id="195" w:name="_Toc95483813"/>
            <w:r w:rsidRPr="0025422E">
              <w:rPr>
                <w:rFonts w:ascii="Calibri" w:hAnsi="Calibri" w:cs="Calibri"/>
              </w:rPr>
              <w:t>Complex Systems</w:t>
            </w:r>
            <w:bookmarkEnd w:id="193"/>
            <w:bookmarkEnd w:id="194"/>
            <w:bookmarkEnd w:id="195"/>
          </w:p>
          <w:p w14:paraId="350EA867" w14:textId="77777777" w:rsidR="00817AC2" w:rsidRPr="0025422E" w:rsidRDefault="00817AC2"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3</w:t>
            </w:r>
          </w:p>
        </w:tc>
        <w:tc>
          <w:tcPr>
            <w:tcW w:w="720" w:type="dxa"/>
            <w:tcBorders>
              <w:top w:val="single" w:sz="4" w:space="0" w:color="auto"/>
              <w:left w:val="single" w:sz="4" w:space="0" w:color="auto"/>
              <w:bottom w:val="nil"/>
            </w:tcBorders>
          </w:tcPr>
          <w:p w14:paraId="0E5F56BB" w14:textId="77777777" w:rsidR="00817AC2" w:rsidRPr="0025422E" w:rsidRDefault="00817AC2" w:rsidP="00B20DB9">
            <w:pPr>
              <w:spacing w:after="0"/>
              <w:jc w:val="center"/>
              <w:rPr>
                <w:rFonts w:ascii="Calibri" w:hAnsi="Calibri" w:cs="Calibri"/>
                <w:sz w:val="20"/>
                <w:lang w:val="en-AU"/>
              </w:rPr>
            </w:pPr>
          </w:p>
        </w:tc>
      </w:tr>
      <w:tr w:rsidR="00B20DB9" w:rsidRPr="0025422E" w14:paraId="73F5035E" w14:textId="77777777" w:rsidTr="00817AC2">
        <w:trPr>
          <w:cantSplit/>
        </w:trPr>
        <w:tc>
          <w:tcPr>
            <w:tcW w:w="828" w:type="dxa"/>
            <w:tcBorders>
              <w:top w:val="single" w:sz="4" w:space="0" w:color="auto"/>
              <w:bottom w:val="nil"/>
              <w:right w:val="single" w:sz="4" w:space="0" w:color="auto"/>
            </w:tcBorders>
            <w:hideMark/>
          </w:tcPr>
          <w:p w14:paraId="59FB45B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6.4.1</w:t>
            </w:r>
          </w:p>
        </w:tc>
        <w:tc>
          <w:tcPr>
            <w:tcW w:w="8082" w:type="dxa"/>
            <w:tcBorders>
              <w:top w:val="single" w:sz="4" w:space="0" w:color="auto"/>
              <w:left w:val="single" w:sz="4" w:space="0" w:color="auto"/>
              <w:bottom w:val="nil"/>
              <w:right w:val="single" w:sz="4" w:space="0" w:color="auto"/>
            </w:tcBorders>
          </w:tcPr>
          <w:p w14:paraId="17AE40D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what are termed “complex systems” in aircraft.</w:t>
            </w:r>
          </w:p>
          <w:p w14:paraId="12FA5D43"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9D88F0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C4DE3DA" w14:textId="77777777" w:rsidTr="00B20DB9">
        <w:trPr>
          <w:cantSplit/>
        </w:trPr>
        <w:tc>
          <w:tcPr>
            <w:tcW w:w="828" w:type="dxa"/>
            <w:tcBorders>
              <w:top w:val="nil"/>
              <w:bottom w:val="nil"/>
              <w:right w:val="single" w:sz="4" w:space="0" w:color="auto"/>
            </w:tcBorders>
            <w:hideMark/>
          </w:tcPr>
          <w:p w14:paraId="198F33F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6.4.2</w:t>
            </w:r>
          </w:p>
        </w:tc>
        <w:tc>
          <w:tcPr>
            <w:tcW w:w="8082" w:type="dxa"/>
            <w:tcBorders>
              <w:top w:val="nil"/>
              <w:left w:val="single" w:sz="4" w:space="0" w:color="auto"/>
              <w:bottom w:val="nil"/>
              <w:right w:val="single" w:sz="4" w:space="0" w:color="auto"/>
            </w:tcBorders>
          </w:tcPr>
          <w:p w14:paraId="25C89C1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Compare complex and simple systems for maintenance purposes.</w:t>
            </w:r>
          </w:p>
          <w:p w14:paraId="1C17E0CA"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B176A1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183E1942" w14:textId="77777777" w:rsidTr="00B20DB9">
        <w:trPr>
          <w:cantSplit/>
        </w:trPr>
        <w:tc>
          <w:tcPr>
            <w:tcW w:w="828" w:type="dxa"/>
            <w:tcBorders>
              <w:top w:val="nil"/>
              <w:bottom w:val="nil"/>
              <w:right w:val="single" w:sz="4" w:space="0" w:color="auto"/>
            </w:tcBorders>
            <w:hideMark/>
          </w:tcPr>
          <w:p w14:paraId="432AE07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6.4.3</w:t>
            </w:r>
          </w:p>
        </w:tc>
        <w:tc>
          <w:tcPr>
            <w:tcW w:w="8082" w:type="dxa"/>
            <w:tcBorders>
              <w:top w:val="nil"/>
              <w:left w:val="single" w:sz="4" w:space="0" w:color="auto"/>
              <w:bottom w:val="nil"/>
              <w:right w:val="single" w:sz="4" w:space="0" w:color="auto"/>
            </w:tcBorders>
          </w:tcPr>
          <w:p w14:paraId="5EF1E68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pitfalls associated with engineers working on complex systems pertaining to one or more aircraft.</w:t>
            </w:r>
          </w:p>
          <w:p w14:paraId="0125DD2E"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4A2E52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95D8153" w14:textId="77777777" w:rsidTr="00B20DB9">
        <w:trPr>
          <w:cantSplit/>
        </w:trPr>
        <w:tc>
          <w:tcPr>
            <w:tcW w:w="828" w:type="dxa"/>
            <w:tcBorders>
              <w:top w:val="nil"/>
              <w:bottom w:val="nil"/>
              <w:right w:val="single" w:sz="4" w:space="0" w:color="auto"/>
            </w:tcBorders>
            <w:hideMark/>
          </w:tcPr>
          <w:p w14:paraId="215BC34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6.4.4</w:t>
            </w:r>
          </w:p>
        </w:tc>
        <w:tc>
          <w:tcPr>
            <w:tcW w:w="8082" w:type="dxa"/>
            <w:tcBorders>
              <w:top w:val="nil"/>
              <w:left w:val="single" w:sz="4" w:space="0" w:color="auto"/>
              <w:bottom w:val="nil"/>
              <w:right w:val="single" w:sz="4" w:space="0" w:color="auto"/>
            </w:tcBorders>
          </w:tcPr>
          <w:p w14:paraId="585EF86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importance of guidance material to an engineer in the maintenance of complex systems.</w:t>
            </w:r>
          </w:p>
          <w:p w14:paraId="4E6D8BA9"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B939F9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3A8C001" w14:textId="77777777" w:rsidTr="00B20DB9">
        <w:trPr>
          <w:cantSplit/>
        </w:trPr>
        <w:tc>
          <w:tcPr>
            <w:tcW w:w="828" w:type="dxa"/>
            <w:tcBorders>
              <w:top w:val="nil"/>
              <w:bottom w:val="nil"/>
              <w:right w:val="single" w:sz="4" w:space="0" w:color="auto"/>
            </w:tcBorders>
            <w:hideMark/>
          </w:tcPr>
          <w:p w14:paraId="23372C7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6.4.5</w:t>
            </w:r>
          </w:p>
        </w:tc>
        <w:tc>
          <w:tcPr>
            <w:tcW w:w="8082" w:type="dxa"/>
            <w:tcBorders>
              <w:top w:val="nil"/>
              <w:left w:val="single" w:sz="4" w:space="0" w:color="auto"/>
              <w:bottom w:val="nil"/>
              <w:right w:val="single" w:sz="4" w:space="0" w:color="auto"/>
            </w:tcBorders>
          </w:tcPr>
          <w:p w14:paraId="16B1868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importance, and principles behind, carrying out a ‘user analysis’ of equipment and tools required in the maintenance environment.</w:t>
            </w:r>
          </w:p>
          <w:p w14:paraId="3381E253"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8D44D5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24A7D67" w14:textId="77777777" w:rsidTr="00B20DB9">
        <w:trPr>
          <w:cantSplit/>
        </w:trPr>
        <w:tc>
          <w:tcPr>
            <w:tcW w:w="828" w:type="dxa"/>
            <w:tcBorders>
              <w:top w:val="nil"/>
              <w:bottom w:val="single" w:sz="4" w:space="0" w:color="auto"/>
              <w:right w:val="single" w:sz="4" w:space="0" w:color="auto"/>
            </w:tcBorders>
            <w:hideMark/>
          </w:tcPr>
          <w:p w14:paraId="1BDAAA5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6.4.6</w:t>
            </w:r>
          </w:p>
        </w:tc>
        <w:tc>
          <w:tcPr>
            <w:tcW w:w="8082" w:type="dxa"/>
            <w:tcBorders>
              <w:top w:val="nil"/>
              <w:left w:val="single" w:sz="4" w:space="0" w:color="auto"/>
              <w:bottom w:val="single" w:sz="4" w:space="0" w:color="auto"/>
              <w:right w:val="single" w:sz="4" w:space="0" w:color="auto"/>
            </w:tcBorders>
          </w:tcPr>
          <w:p w14:paraId="2EC5025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what would be involved in carrying out a human factors evaluation in the work place and what this activity may achieve in terms of safety.</w:t>
            </w:r>
          </w:p>
          <w:p w14:paraId="56F711A1"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5F6C216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bl>
    <w:p w14:paraId="0EB9C478"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B20DB9" w:rsidRPr="0025422E" w14:paraId="7450C01F" w14:textId="77777777" w:rsidTr="00B20DB9">
        <w:trPr>
          <w:cantSplit/>
        </w:trPr>
        <w:tc>
          <w:tcPr>
            <w:tcW w:w="9630" w:type="dxa"/>
            <w:gridSpan w:val="3"/>
            <w:tcBorders>
              <w:top w:val="single" w:sz="4" w:space="0" w:color="auto"/>
              <w:bottom w:val="single" w:sz="4" w:space="0" w:color="auto"/>
            </w:tcBorders>
            <w:shd w:val="clear" w:color="auto" w:fill="D9D9D9"/>
          </w:tcPr>
          <w:p w14:paraId="07B2E03A" w14:textId="77777777" w:rsidR="00B20DB9" w:rsidRPr="0025422E" w:rsidRDefault="00B20DB9" w:rsidP="00FA3DD8">
            <w:pPr>
              <w:pStyle w:val="Heading2"/>
              <w:numPr>
                <w:ilvl w:val="0"/>
                <w:numId w:val="35"/>
              </w:numPr>
              <w:rPr>
                <w:rFonts w:ascii="Calibri" w:hAnsi="Calibri" w:cs="Calibri"/>
              </w:rPr>
            </w:pPr>
            <w:bookmarkStart w:id="196" w:name="_Toc368994353"/>
            <w:bookmarkStart w:id="197" w:name="_Toc377546155"/>
            <w:bookmarkStart w:id="198" w:name="_Toc377560454"/>
            <w:bookmarkStart w:id="199" w:name="_Toc95483814"/>
            <w:r w:rsidRPr="0025422E">
              <w:rPr>
                <w:rFonts w:ascii="Calibri" w:hAnsi="Calibri" w:cs="Calibri"/>
              </w:rPr>
              <w:t>Communication</w:t>
            </w:r>
            <w:bookmarkEnd w:id="196"/>
            <w:bookmarkEnd w:id="197"/>
            <w:bookmarkEnd w:id="198"/>
            <w:bookmarkEnd w:id="199"/>
          </w:p>
        </w:tc>
      </w:tr>
      <w:tr w:rsidR="00817AC2" w:rsidRPr="0025422E" w14:paraId="740DE01D" w14:textId="77777777" w:rsidTr="00817AC2">
        <w:tc>
          <w:tcPr>
            <w:tcW w:w="8910" w:type="dxa"/>
            <w:gridSpan w:val="2"/>
            <w:tcBorders>
              <w:top w:val="single" w:sz="4" w:space="0" w:color="auto"/>
              <w:bottom w:val="single" w:sz="4" w:space="0" w:color="auto"/>
              <w:right w:val="single" w:sz="4" w:space="0" w:color="auto"/>
            </w:tcBorders>
          </w:tcPr>
          <w:p w14:paraId="58E76829" w14:textId="77777777" w:rsidR="00817AC2" w:rsidRPr="0025422E" w:rsidRDefault="00817AC2" w:rsidP="00FA3DD8">
            <w:pPr>
              <w:pStyle w:val="Heading3"/>
              <w:numPr>
                <w:ilvl w:val="1"/>
                <w:numId w:val="35"/>
              </w:numPr>
              <w:rPr>
                <w:rFonts w:ascii="Calibri" w:hAnsi="Calibri" w:cs="Calibri"/>
              </w:rPr>
            </w:pPr>
            <w:bookmarkStart w:id="200" w:name="_Toc368994354"/>
            <w:bookmarkStart w:id="201" w:name="_Toc377560455"/>
            <w:bookmarkStart w:id="202" w:name="_Toc95483815"/>
            <w:r w:rsidRPr="0025422E">
              <w:rPr>
                <w:rFonts w:ascii="Calibri" w:hAnsi="Calibri" w:cs="Calibri"/>
              </w:rPr>
              <w:t>Within and Between Teams</w:t>
            </w:r>
            <w:bookmarkEnd w:id="200"/>
            <w:bookmarkEnd w:id="201"/>
            <w:bookmarkEnd w:id="202"/>
          </w:p>
          <w:p w14:paraId="4093D352" w14:textId="77777777" w:rsidR="00817AC2" w:rsidRPr="0025422E" w:rsidRDefault="00817AC2" w:rsidP="00B20DB9">
            <w:pPr>
              <w:spacing w:before="60" w:after="60"/>
              <w:ind w:hanging="14"/>
              <w:rPr>
                <w:rFonts w:ascii="Calibri" w:hAnsi="Calibri" w:cs="Calibri"/>
                <w:i/>
                <w:sz w:val="20"/>
                <w:lang w:val="en-AU"/>
              </w:rPr>
            </w:pPr>
            <w:r w:rsidRPr="0025422E">
              <w:rPr>
                <w:rFonts w:ascii="Calibri" w:hAnsi="Calibri" w:cs="Calibri"/>
                <w:i/>
                <w:sz w:val="20"/>
                <w:lang w:val="en-AU"/>
              </w:rPr>
              <w:t>Study Ref. 1, 2, &amp; 3</w:t>
            </w:r>
          </w:p>
        </w:tc>
        <w:tc>
          <w:tcPr>
            <w:tcW w:w="720" w:type="dxa"/>
            <w:tcBorders>
              <w:top w:val="single" w:sz="4" w:space="0" w:color="auto"/>
              <w:left w:val="single" w:sz="4" w:space="0" w:color="auto"/>
            </w:tcBorders>
          </w:tcPr>
          <w:p w14:paraId="021ED63F" w14:textId="77777777" w:rsidR="00817AC2" w:rsidRPr="0025422E" w:rsidRDefault="00817AC2" w:rsidP="00B20DB9">
            <w:pPr>
              <w:spacing w:after="0"/>
              <w:jc w:val="center"/>
              <w:rPr>
                <w:rFonts w:ascii="Calibri" w:hAnsi="Calibri" w:cs="Calibri"/>
                <w:sz w:val="20"/>
                <w:lang w:val="en-AU"/>
              </w:rPr>
            </w:pPr>
          </w:p>
        </w:tc>
      </w:tr>
      <w:tr w:rsidR="00B20DB9" w:rsidRPr="0025422E" w14:paraId="0349E664" w14:textId="77777777" w:rsidTr="00817AC2">
        <w:tc>
          <w:tcPr>
            <w:tcW w:w="828" w:type="dxa"/>
            <w:tcBorders>
              <w:top w:val="single" w:sz="4" w:space="0" w:color="auto"/>
              <w:right w:val="single" w:sz="4" w:space="0" w:color="auto"/>
            </w:tcBorders>
            <w:hideMark/>
          </w:tcPr>
          <w:p w14:paraId="535B9F5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7.1.1</w:t>
            </w:r>
          </w:p>
        </w:tc>
        <w:tc>
          <w:tcPr>
            <w:tcW w:w="8082" w:type="dxa"/>
            <w:tcBorders>
              <w:top w:val="single" w:sz="4" w:space="0" w:color="auto"/>
              <w:left w:val="single" w:sz="4" w:space="0" w:color="auto"/>
              <w:bottom w:val="nil"/>
              <w:right w:val="single" w:sz="4" w:space="0" w:color="auto"/>
            </w:tcBorders>
          </w:tcPr>
          <w:p w14:paraId="7CFC9F3F" w14:textId="1C82BAB6"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Define communication and describe the following facets of good communication</w:t>
            </w:r>
            <w:r w:rsidR="00A13232" w:rsidRPr="0025422E">
              <w:rPr>
                <w:rFonts w:ascii="Calibri" w:hAnsi="Calibri" w:cs="Calibri"/>
                <w:sz w:val="20"/>
                <w:lang w:val="en-AU"/>
              </w:rPr>
              <w:t>:</w:t>
            </w:r>
          </w:p>
          <w:p w14:paraId="02764181" w14:textId="77777777" w:rsidR="00B20DB9" w:rsidRPr="0025422E" w:rsidRDefault="00B20DB9" w:rsidP="00B74145">
            <w:pPr>
              <w:numPr>
                <w:ilvl w:val="0"/>
                <w:numId w:val="24"/>
              </w:numPr>
              <w:spacing w:after="0"/>
              <w:rPr>
                <w:rFonts w:ascii="Calibri" w:hAnsi="Calibri" w:cs="Calibri"/>
                <w:sz w:val="20"/>
                <w:lang w:val="en-AU"/>
              </w:rPr>
            </w:pPr>
            <w:r w:rsidRPr="0025422E">
              <w:rPr>
                <w:rFonts w:ascii="Calibri" w:hAnsi="Calibri" w:cs="Calibri"/>
                <w:sz w:val="20"/>
                <w:lang w:val="en-AU"/>
              </w:rPr>
              <w:t>Relevance</w:t>
            </w:r>
          </w:p>
          <w:p w14:paraId="0DBBB108" w14:textId="77777777" w:rsidR="00B20DB9" w:rsidRPr="0025422E" w:rsidRDefault="00B20DB9" w:rsidP="00B74145">
            <w:pPr>
              <w:numPr>
                <w:ilvl w:val="0"/>
                <w:numId w:val="24"/>
              </w:numPr>
              <w:spacing w:after="0"/>
              <w:rPr>
                <w:rFonts w:ascii="Calibri" w:hAnsi="Calibri" w:cs="Calibri"/>
                <w:sz w:val="20"/>
                <w:lang w:val="en-AU"/>
              </w:rPr>
            </w:pPr>
            <w:r w:rsidRPr="0025422E">
              <w:rPr>
                <w:rFonts w:ascii="Calibri" w:hAnsi="Calibri" w:cs="Calibri"/>
                <w:sz w:val="20"/>
                <w:lang w:val="en-AU"/>
              </w:rPr>
              <w:t>Correctness</w:t>
            </w:r>
          </w:p>
          <w:p w14:paraId="7483381A" w14:textId="77777777" w:rsidR="00B20DB9" w:rsidRPr="0025422E" w:rsidRDefault="00B20DB9" w:rsidP="00B74145">
            <w:pPr>
              <w:numPr>
                <w:ilvl w:val="0"/>
                <w:numId w:val="24"/>
              </w:numPr>
              <w:spacing w:after="0"/>
              <w:rPr>
                <w:rFonts w:ascii="Calibri" w:hAnsi="Calibri" w:cs="Calibri"/>
                <w:sz w:val="20"/>
                <w:lang w:val="en-AU"/>
              </w:rPr>
            </w:pPr>
            <w:r w:rsidRPr="0025422E">
              <w:rPr>
                <w:rFonts w:ascii="Calibri" w:hAnsi="Calibri" w:cs="Calibri"/>
                <w:sz w:val="20"/>
                <w:lang w:val="en-AU"/>
              </w:rPr>
              <w:t>Conciseness</w:t>
            </w:r>
          </w:p>
          <w:p w14:paraId="690C3720" w14:textId="77777777" w:rsidR="00B20DB9" w:rsidRPr="0025422E" w:rsidRDefault="00B20DB9" w:rsidP="00B74145">
            <w:pPr>
              <w:numPr>
                <w:ilvl w:val="0"/>
                <w:numId w:val="24"/>
              </w:numPr>
              <w:spacing w:after="0"/>
              <w:rPr>
                <w:rFonts w:ascii="Calibri" w:hAnsi="Calibri" w:cs="Calibri"/>
                <w:sz w:val="20"/>
                <w:lang w:val="en-AU"/>
              </w:rPr>
            </w:pPr>
            <w:r w:rsidRPr="0025422E">
              <w:rPr>
                <w:rFonts w:ascii="Calibri" w:hAnsi="Calibri" w:cs="Calibri"/>
                <w:sz w:val="20"/>
                <w:lang w:val="en-AU"/>
              </w:rPr>
              <w:t>Completeness</w:t>
            </w:r>
          </w:p>
          <w:p w14:paraId="14ABC63B" w14:textId="77777777" w:rsidR="00B20DB9" w:rsidRPr="0025422E" w:rsidRDefault="00B20DB9" w:rsidP="00B74145">
            <w:pPr>
              <w:numPr>
                <w:ilvl w:val="0"/>
                <w:numId w:val="24"/>
              </w:numPr>
              <w:spacing w:after="0"/>
              <w:rPr>
                <w:rFonts w:ascii="Calibri" w:hAnsi="Calibri" w:cs="Calibri"/>
                <w:sz w:val="20"/>
                <w:lang w:val="en-AU"/>
              </w:rPr>
            </w:pPr>
            <w:r w:rsidRPr="0025422E">
              <w:rPr>
                <w:rFonts w:ascii="Calibri" w:hAnsi="Calibri" w:cs="Calibri"/>
                <w:sz w:val="20"/>
                <w:lang w:val="en-AU"/>
              </w:rPr>
              <w:t>Communication purpose and target audience</w:t>
            </w:r>
          </w:p>
          <w:p w14:paraId="1CE085B9" w14:textId="5E41A3DE" w:rsidR="00B20DB9" w:rsidRPr="0025422E" w:rsidRDefault="00B20DB9" w:rsidP="00B74145">
            <w:pPr>
              <w:numPr>
                <w:ilvl w:val="0"/>
                <w:numId w:val="24"/>
              </w:numPr>
              <w:spacing w:after="0"/>
              <w:rPr>
                <w:rFonts w:ascii="Calibri" w:hAnsi="Calibri" w:cs="Calibri"/>
                <w:sz w:val="20"/>
                <w:lang w:val="en-AU"/>
              </w:rPr>
            </w:pPr>
            <w:r w:rsidRPr="0025422E">
              <w:rPr>
                <w:rFonts w:ascii="Calibri" w:hAnsi="Calibri" w:cs="Calibri"/>
                <w:sz w:val="20"/>
                <w:lang w:val="en-AU"/>
              </w:rPr>
              <w:t>Communication behaviour style such as</w:t>
            </w:r>
            <w:r w:rsidR="00A13232" w:rsidRPr="0025422E">
              <w:rPr>
                <w:rFonts w:ascii="Calibri" w:hAnsi="Calibri" w:cs="Calibri"/>
                <w:sz w:val="20"/>
                <w:lang w:val="en-AU"/>
              </w:rPr>
              <w:t>:</w:t>
            </w:r>
            <w:r w:rsidRPr="0025422E">
              <w:rPr>
                <w:rFonts w:ascii="Calibri" w:hAnsi="Calibri" w:cs="Calibri"/>
                <w:sz w:val="20"/>
                <w:lang w:val="en-AU"/>
              </w:rPr>
              <w:t xml:space="preserve"> assertiveness, aggression and feedback</w:t>
            </w:r>
          </w:p>
          <w:p w14:paraId="6C76DE33" w14:textId="77777777" w:rsidR="00B20DB9" w:rsidRPr="0025422E" w:rsidRDefault="00B20DB9" w:rsidP="00B74145">
            <w:pPr>
              <w:numPr>
                <w:ilvl w:val="0"/>
                <w:numId w:val="24"/>
              </w:numPr>
              <w:spacing w:after="0"/>
              <w:rPr>
                <w:rFonts w:ascii="Calibri" w:hAnsi="Calibri" w:cs="Calibri"/>
                <w:sz w:val="20"/>
                <w:lang w:val="en-AU"/>
              </w:rPr>
            </w:pPr>
            <w:r w:rsidRPr="0025422E">
              <w:rPr>
                <w:rFonts w:ascii="Calibri" w:hAnsi="Calibri" w:cs="Calibri"/>
                <w:sz w:val="20"/>
                <w:lang w:val="en-AU"/>
              </w:rPr>
              <w:t>Body language</w:t>
            </w:r>
          </w:p>
          <w:p w14:paraId="27373C1F" w14:textId="77777777" w:rsidR="00B20DB9" w:rsidRPr="0025422E" w:rsidRDefault="00B20DB9" w:rsidP="00B74145">
            <w:pPr>
              <w:numPr>
                <w:ilvl w:val="0"/>
                <w:numId w:val="24"/>
              </w:numPr>
              <w:spacing w:after="0"/>
              <w:rPr>
                <w:rFonts w:ascii="Calibri" w:hAnsi="Calibri" w:cs="Calibri"/>
                <w:sz w:val="20"/>
                <w:lang w:val="en-AU"/>
              </w:rPr>
            </w:pPr>
            <w:r w:rsidRPr="0025422E">
              <w:rPr>
                <w:rFonts w:ascii="Calibri" w:hAnsi="Calibri" w:cs="Calibri"/>
                <w:sz w:val="20"/>
                <w:lang w:val="en-AU"/>
              </w:rPr>
              <w:t>Facial expression</w:t>
            </w:r>
          </w:p>
          <w:p w14:paraId="0D0A32D4" w14:textId="77777777" w:rsidR="00B20DB9" w:rsidRPr="0025422E" w:rsidRDefault="00B20DB9" w:rsidP="00B74145">
            <w:pPr>
              <w:numPr>
                <w:ilvl w:val="0"/>
                <w:numId w:val="24"/>
              </w:numPr>
              <w:spacing w:after="0"/>
              <w:rPr>
                <w:rFonts w:ascii="Calibri" w:hAnsi="Calibri" w:cs="Calibri"/>
                <w:sz w:val="20"/>
                <w:lang w:val="en-AU"/>
              </w:rPr>
            </w:pPr>
            <w:r w:rsidRPr="0025422E">
              <w:rPr>
                <w:rFonts w:ascii="Calibri" w:hAnsi="Calibri" w:cs="Calibri"/>
                <w:sz w:val="20"/>
                <w:lang w:val="en-AU"/>
              </w:rPr>
              <w:t>Effective writing</w:t>
            </w:r>
          </w:p>
          <w:p w14:paraId="5B4CA004" w14:textId="77777777" w:rsidR="00B20DB9" w:rsidRPr="0025422E" w:rsidRDefault="00B20DB9" w:rsidP="00B74145">
            <w:pPr>
              <w:numPr>
                <w:ilvl w:val="0"/>
                <w:numId w:val="24"/>
              </w:numPr>
              <w:spacing w:after="0"/>
              <w:rPr>
                <w:rFonts w:ascii="Calibri" w:hAnsi="Calibri" w:cs="Calibri"/>
                <w:sz w:val="20"/>
                <w:lang w:val="en-AU"/>
              </w:rPr>
            </w:pPr>
            <w:r w:rsidRPr="0025422E">
              <w:rPr>
                <w:rFonts w:ascii="Calibri" w:hAnsi="Calibri" w:cs="Calibri"/>
                <w:sz w:val="20"/>
                <w:lang w:val="en-AU"/>
              </w:rPr>
              <w:t>Recognising approved and unapproved data</w:t>
            </w:r>
          </w:p>
          <w:p w14:paraId="25A3B1B7" w14:textId="4CD43C92" w:rsidR="00B20DB9" w:rsidRPr="0025422E" w:rsidRDefault="00B20DB9" w:rsidP="00B74145">
            <w:pPr>
              <w:numPr>
                <w:ilvl w:val="0"/>
                <w:numId w:val="24"/>
              </w:numPr>
              <w:spacing w:after="0"/>
              <w:rPr>
                <w:rFonts w:ascii="Calibri" w:hAnsi="Calibri" w:cs="Calibri"/>
                <w:sz w:val="20"/>
                <w:lang w:val="en-AU"/>
              </w:rPr>
            </w:pPr>
            <w:r w:rsidRPr="0025422E">
              <w:rPr>
                <w:rFonts w:ascii="Calibri" w:hAnsi="Calibri" w:cs="Calibri"/>
                <w:sz w:val="20"/>
                <w:lang w:val="en-AU"/>
              </w:rPr>
              <w:t>Overcoming barriers to the use of approved data</w:t>
            </w:r>
            <w:r w:rsidR="003A4D59" w:rsidRPr="0025422E">
              <w:rPr>
                <w:rFonts w:ascii="Calibri" w:hAnsi="Calibri" w:cs="Calibri"/>
                <w:sz w:val="20"/>
                <w:lang w:val="en-AU"/>
              </w:rPr>
              <w:t>.</w:t>
            </w:r>
          </w:p>
          <w:p w14:paraId="13E5816A"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6A2815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A0A1CF2" w14:textId="77777777" w:rsidTr="00B20DB9">
        <w:tc>
          <w:tcPr>
            <w:tcW w:w="828" w:type="dxa"/>
            <w:tcBorders>
              <w:right w:val="single" w:sz="4" w:space="0" w:color="auto"/>
            </w:tcBorders>
            <w:hideMark/>
          </w:tcPr>
          <w:p w14:paraId="45184BB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7.1.2</w:t>
            </w:r>
          </w:p>
        </w:tc>
        <w:tc>
          <w:tcPr>
            <w:tcW w:w="8082" w:type="dxa"/>
            <w:tcBorders>
              <w:top w:val="nil"/>
              <w:left w:val="single" w:sz="4" w:space="0" w:color="auto"/>
              <w:bottom w:val="nil"/>
              <w:right w:val="single" w:sz="4" w:space="0" w:color="auto"/>
            </w:tcBorders>
          </w:tcPr>
          <w:p w14:paraId="501E817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importance of communication for an engineer working in the maintenance environment.</w:t>
            </w:r>
          </w:p>
          <w:p w14:paraId="3D593048"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19E1EA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3378E4B" w14:textId="77777777" w:rsidTr="00B20DB9">
        <w:tc>
          <w:tcPr>
            <w:tcW w:w="828" w:type="dxa"/>
            <w:tcBorders>
              <w:right w:val="single" w:sz="4" w:space="0" w:color="auto"/>
            </w:tcBorders>
            <w:hideMark/>
          </w:tcPr>
          <w:p w14:paraId="01053F9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7.1.3</w:t>
            </w:r>
          </w:p>
        </w:tc>
        <w:tc>
          <w:tcPr>
            <w:tcW w:w="8082" w:type="dxa"/>
            <w:tcBorders>
              <w:top w:val="nil"/>
              <w:left w:val="single" w:sz="4" w:space="0" w:color="auto"/>
              <w:bottom w:val="nil"/>
              <w:right w:val="single" w:sz="4" w:space="0" w:color="auto"/>
            </w:tcBorders>
          </w:tcPr>
          <w:p w14:paraId="4164546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where deficient communication could cause safety related incidents and accidents.</w:t>
            </w:r>
          </w:p>
          <w:p w14:paraId="4105B148"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26EE44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92B26E4" w14:textId="77777777" w:rsidTr="00B20DB9">
        <w:tc>
          <w:tcPr>
            <w:tcW w:w="828" w:type="dxa"/>
            <w:tcBorders>
              <w:right w:val="single" w:sz="4" w:space="0" w:color="auto"/>
            </w:tcBorders>
            <w:hideMark/>
          </w:tcPr>
          <w:p w14:paraId="455AB6A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7.1.4</w:t>
            </w:r>
          </w:p>
        </w:tc>
        <w:tc>
          <w:tcPr>
            <w:tcW w:w="8082" w:type="dxa"/>
            <w:tcBorders>
              <w:top w:val="nil"/>
              <w:left w:val="single" w:sz="4" w:space="0" w:color="auto"/>
              <w:bottom w:val="nil"/>
              <w:right w:val="single" w:sz="4" w:space="0" w:color="auto"/>
            </w:tcBorders>
          </w:tcPr>
          <w:p w14:paraId="441EE61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when effective communication is vital in a maintenance organisation.</w:t>
            </w:r>
          </w:p>
          <w:p w14:paraId="706EA326"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F75E6F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6822544" w14:textId="77777777" w:rsidTr="00B20DB9">
        <w:tc>
          <w:tcPr>
            <w:tcW w:w="828" w:type="dxa"/>
            <w:tcBorders>
              <w:right w:val="single" w:sz="4" w:space="0" w:color="auto"/>
            </w:tcBorders>
            <w:hideMark/>
          </w:tcPr>
          <w:p w14:paraId="177FCE6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7.1.5</w:t>
            </w:r>
          </w:p>
        </w:tc>
        <w:tc>
          <w:tcPr>
            <w:tcW w:w="8082" w:type="dxa"/>
            <w:tcBorders>
              <w:top w:val="nil"/>
              <w:left w:val="single" w:sz="4" w:space="0" w:color="auto"/>
              <w:bottom w:val="nil"/>
              <w:right w:val="single" w:sz="4" w:space="0" w:color="auto"/>
            </w:tcBorders>
          </w:tcPr>
          <w:p w14:paraId="1D1DE32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various modes of communication.</w:t>
            </w:r>
          </w:p>
          <w:p w14:paraId="1EA0A05F"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335156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2D8ED2B" w14:textId="77777777" w:rsidTr="00B20DB9">
        <w:tc>
          <w:tcPr>
            <w:tcW w:w="828" w:type="dxa"/>
            <w:tcBorders>
              <w:right w:val="single" w:sz="4" w:space="0" w:color="auto"/>
            </w:tcBorders>
            <w:hideMark/>
          </w:tcPr>
          <w:p w14:paraId="79DCABA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7.1.6</w:t>
            </w:r>
          </w:p>
        </w:tc>
        <w:tc>
          <w:tcPr>
            <w:tcW w:w="8082" w:type="dxa"/>
            <w:tcBorders>
              <w:top w:val="nil"/>
              <w:left w:val="single" w:sz="4" w:space="0" w:color="auto"/>
              <w:bottom w:val="nil"/>
              <w:right w:val="single" w:sz="4" w:space="0" w:color="auto"/>
            </w:tcBorders>
          </w:tcPr>
          <w:p w14:paraId="21B1C23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feedback and its importance in the process of effective communication.</w:t>
            </w:r>
          </w:p>
          <w:p w14:paraId="3B7499C3"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33BA94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781B9E1" w14:textId="77777777" w:rsidTr="00B20DB9">
        <w:tc>
          <w:tcPr>
            <w:tcW w:w="828" w:type="dxa"/>
            <w:tcBorders>
              <w:right w:val="single" w:sz="4" w:space="0" w:color="auto"/>
            </w:tcBorders>
            <w:hideMark/>
          </w:tcPr>
          <w:p w14:paraId="770F5A3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7.1.7</w:t>
            </w:r>
          </w:p>
        </w:tc>
        <w:tc>
          <w:tcPr>
            <w:tcW w:w="8082" w:type="dxa"/>
            <w:tcBorders>
              <w:top w:val="nil"/>
              <w:left w:val="single" w:sz="4" w:space="0" w:color="auto"/>
              <w:bottom w:val="nil"/>
              <w:right w:val="single" w:sz="4" w:space="0" w:color="auto"/>
            </w:tcBorders>
          </w:tcPr>
          <w:p w14:paraId="23041D4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Compare upward, downward and horizontal communication, with examples of where each is used in the workplace.</w:t>
            </w:r>
          </w:p>
          <w:p w14:paraId="6FE358CC"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FD2728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C18BA8E" w14:textId="77777777" w:rsidTr="00B20DB9">
        <w:tc>
          <w:tcPr>
            <w:tcW w:w="828" w:type="dxa"/>
            <w:tcBorders>
              <w:right w:val="single" w:sz="4" w:space="0" w:color="auto"/>
            </w:tcBorders>
            <w:hideMark/>
          </w:tcPr>
          <w:p w14:paraId="56C4D62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7.1.8</w:t>
            </w:r>
          </w:p>
        </w:tc>
        <w:tc>
          <w:tcPr>
            <w:tcW w:w="8082" w:type="dxa"/>
            <w:tcBorders>
              <w:top w:val="nil"/>
              <w:left w:val="single" w:sz="4" w:space="0" w:color="auto"/>
              <w:bottom w:val="nil"/>
              <w:right w:val="single" w:sz="4" w:space="0" w:color="auto"/>
            </w:tcBorders>
          </w:tcPr>
          <w:p w14:paraId="5858D289" w14:textId="17386DFE"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Illustrate the following forms of communication when used in the maintenance environment</w:t>
            </w:r>
            <w:r w:rsidR="007A5776" w:rsidRPr="0025422E">
              <w:rPr>
                <w:rFonts w:ascii="Calibri" w:hAnsi="Calibri" w:cs="Calibri"/>
                <w:sz w:val="20"/>
                <w:lang w:val="en-AU"/>
              </w:rPr>
              <w:t>:</w:t>
            </w:r>
          </w:p>
          <w:p w14:paraId="6291C455" w14:textId="77777777" w:rsidR="00B20DB9" w:rsidRPr="0025422E" w:rsidRDefault="00B20DB9" w:rsidP="00B74145">
            <w:pPr>
              <w:numPr>
                <w:ilvl w:val="0"/>
                <w:numId w:val="25"/>
              </w:numPr>
              <w:spacing w:after="0"/>
              <w:rPr>
                <w:rFonts w:ascii="Calibri" w:hAnsi="Calibri" w:cs="Calibri"/>
                <w:sz w:val="20"/>
                <w:lang w:val="en-AU"/>
              </w:rPr>
            </w:pPr>
            <w:r w:rsidRPr="0025422E">
              <w:rPr>
                <w:rFonts w:ascii="Calibri" w:hAnsi="Calibri" w:cs="Calibri"/>
                <w:sz w:val="20"/>
                <w:lang w:val="en-AU"/>
              </w:rPr>
              <w:t>Verbal/spoken</w:t>
            </w:r>
          </w:p>
          <w:p w14:paraId="0D25E6AB" w14:textId="77777777" w:rsidR="00B20DB9" w:rsidRPr="0025422E" w:rsidRDefault="00B20DB9" w:rsidP="00B74145">
            <w:pPr>
              <w:numPr>
                <w:ilvl w:val="0"/>
                <w:numId w:val="25"/>
              </w:numPr>
              <w:spacing w:after="0"/>
              <w:rPr>
                <w:rFonts w:ascii="Calibri" w:hAnsi="Calibri" w:cs="Calibri"/>
                <w:sz w:val="20"/>
                <w:lang w:val="en-AU"/>
              </w:rPr>
            </w:pPr>
            <w:r w:rsidRPr="0025422E">
              <w:rPr>
                <w:rFonts w:ascii="Calibri" w:hAnsi="Calibri" w:cs="Calibri"/>
                <w:sz w:val="20"/>
                <w:lang w:val="en-AU"/>
              </w:rPr>
              <w:t>Written/textual</w:t>
            </w:r>
          </w:p>
          <w:p w14:paraId="020EF648" w14:textId="57C43FA4" w:rsidR="00B20DB9" w:rsidRPr="0025422E" w:rsidRDefault="00B20DB9" w:rsidP="00B74145">
            <w:pPr>
              <w:numPr>
                <w:ilvl w:val="0"/>
                <w:numId w:val="25"/>
              </w:numPr>
              <w:spacing w:after="0"/>
              <w:rPr>
                <w:rFonts w:ascii="Calibri" w:hAnsi="Calibri" w:cs="Calibri"/>
                <w:sz w:val="20"/>
                <w:lang w:val="en-AU"/>
              </w:rPr>
            </w:pPr>
            <w:r w:rsidRPr="0025422E">
              <w:rPr>
                <w:rFonts w:ascii="Calibri" w:hAnsi="Calibri" w:cs="Calibri"/>
                <w:sz w:val="20"/>
                <w:lang w:val="en-AU"/>
              </w:rPr>
              <w:t>Non-verbal; graphic, symbolic, body language</w:t>
            </w:r>
            <w:r w:rsidR="00D90A2E" w:rsidRPr="0025422E">
              <w:rPr>
                <w:rFonts w:ascii="Calibri" w:hAnsi="Calibri" w:cs="Calibri"/>
                <w:sz w:val="20"/>
                <w:lang w:val="en-AU"/>
              </w:rPr>
              <w:t>.</w:t>
            </w:r>
          </w:p>
          <w:p w14:paraId="130AD890"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222CCD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E634B82" w14:textId="77777777" w:rsidTr="00B20DB9">
        <w:tc>
          <w:tcPr>
            <w:tcW w:w="828" w:type="dxa"/>
            <w:tcBorders>
              <w:right w:val="single" w:sz="4" w:space="0" w:color="auto"/>
            </w:tcBorders>
            <w:hideMark/>
          </w:tcPr>
          <w:p w14:paraId="4BB9B5B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7.1.9</w:t>
            </w:r>
          </w:p>
        </w:tc>
        <w:tc>
          <w:tcPr>
            <w:tcW w:w="8082" w:type="dxa"/>
            <w:tcBorders>
              <w:top w:val="nil"/>
              <w:left w:val="single" w:sz="4" w:space="0" w:color="auto"/>
              <w:bottom w:val="nil"/>
              <w:right w:val="single" w:sz="4" w:space="0" w:color="auto"/>
            </w:tcBorders>
          </w:tcPr>
          <w:p w14:paraId="2E7E4A43" w14:textId="55920158"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Explain the conditions that must exist for a spoken or written message to be understood, particular</w:t>
            </w:r>
            <w:r w:rsidR="007A5776" w:rsidRPr="0025422E">
              <w:rPr>
                <w:rFonts w:ascii="Calibri" w:hAnsi="Calibri" w:cs="Calibri"/>
                <w:sz w:val="20"/>
                <w:lang w:val="en-AU"/>
              </w:rPr>
              <w:t>ly</w:t>
            </w:r>
            <w:r w:rsidRPr="0025422E">
              <w:rPr>
                <w:rFonts w:ascii="Calibri" w:hAnsi="Calibri" w:cs="Calibri"/>
                <w:sz w:val="20"/>
                <w:lang w:val="en-AU"/>
              </w:rPr>
              <w:t xml:space="preserve"> the following points</w:t>
            </w:r>
            <w:r w:rsidR="007A5776" w:rsidRPr="0025422E">
              <w:rPr>
                <w:rFonts w:ascii="Calibri" w:hAnsi="Calibri" w:cs="Calibri"/>
                <w:sz w:val="20"/>
                <w:lang w:val="en-AU"/>
              </w:rPr>
              <w:t>:</w:t>
            </w:r>
          </w:p>
          <w:p w14:paraId="3DF3B911" w14:textId="77777777" w:rsidR="00B20DB9" w:rsidRPr="0025422E" w:rsidRDefault="00B20DB9" w:rsidP="00B74145">
            <w:pPr>
              <w:numPr>
                <w:ilvl w:val="0"/>
                <w:numId w:val="26"/>
              </w:numPr>
              <w:spacing w:after="0"/>
              <w:rPr>
                <w:rFonts w:ascii="Calibri" w:hAnsi="Calibri" w:cs="Calibri"/>
                <w:sz w:val="20"/>
                <w:lang w:val="en-AU"/>
              </w:rPr>
            </w:pPr>
            <w:r w:rsidRPr="0025422E">
              <w:rPr>
                <w:rFonts w:ascii="Calibri" w:hAnsi="Calibri" w:cs="Calibri"/>
                <w:sz w:val="20"/>
                <w:lang w:val="en-AU"/>
              </w:rPr>
              <w:t>Message content</w:t>
            </w:r>
          </w:p>
          <w:p w14:paraId="4A0F9B04" w14:textId="77777777" w:rsidR="00B20DB9" w:rsidRPr="0025422E" w:rsidRDefault="00B20DB9" w:rsidP="00B74145">
            <w:pPr>
              <w:numPr>
                <w:ilvl w:val="0"/>
                <w:numId w:val="26"/>
              </w:numPr>
              <w:spacing w:after="0"/>
              <w:rPr>
                <w:rFonts w:ascii="Calibri" w:hAnsi="Calibri" w:cs="Calibri"/>
                <w:sz w:val="20"/>
                <w:lang w:val="en-AU"/>
              </w:rPr>
            </w:pPr>
            <w:r w:rsidRPr="0025422E">
              <w:rPr>
                <w:rFonts w:ascii="Calibri" w:hAnsi="Calibri" w:cs="Calibri"/>
                <w:sz w:val="20"/>
                <w:lang w:val="en-AU"/>
              </w:rPr>
              <w:t>Context</w:t>
            </w:r>
          </w:p>
          <w:p w14:paraId="53BABA20" w14:textId="77777777" w:rsidR="00B20DB9" w:rsidRPr="0025422E" w:rsidRDefault="00B20DB9" w:rsidP="00B74145">
            <w:pPr>
              <w:numPr>
                <w:ilvl w:val="0"/>
                <w:numId w:val="26"/>
              </w:numPr>
              <w:spacing w:after="0"/>
              <w:rPr>
                <w:rFonts w:ascii="Calibri" w:hAnsi="Calibri" w:cs="Calibri"/>
                <w:sz w:val="20"/>
                <w:lang w:val="en-AU"/>
              </w:rPr>
            </w:pPr>
            <w:r w:rsidRPr="0025422E">
              <w:rPr>
                <w:rFonts w:ascii="Calibri" w:hAnsi="Calibri" w:cs="Calibri"/>
                <w:sz w:val="20"/>
                <w:lang w:val="en-AU"/>
              </w:rPr>
              <w:t>Expectations</w:t>
            </w:r>
          </w:p>
          <w:p w14:paraId="3D833704" w14:textId="77777777" w:rsidR="00B20DB9" w:rsidRPr="0025422E" w:rsidRDefault="00B20DB9" w:rsidP="00B74145">
            <w:pPr>
              <w:numPr>
                <w:ilvl w:val="0"/>
                <w:numId w:val="26"/>
              </w:numPr>
              <w:spacing w:after="0"/>
              <w:rPr>
                <w:rFonts w:ascii="Calibri" w:hAnsi="Calibri" w:cs="Calibri"/>
                <w:sz w:val="20"/>
                <w:lang w:val="en-AU"/>
              </w:rPr>
            </w:pPr>
            <w:r w:rsidRPr="0025422E">
              <w:rPr>
                <w:rFonts w:ascii="Calibri" w:hAnsi="Calibri" w:cs="Calibri"/>
                <w:sz w:val="20"/>
                <w:lang w:val="en-AU"/>
              </w:rPr>
              <w:t>Ambiguity</w:t>
            </w:r>
          </w:p>
          <w:p w14:paraId="6DE262AD" w14:textId="2748CC3A" w:rsidR="00B20DB9" w:rsidRPr="0025422E" w:rsidRDefault="00B20DB9" w:rsidP="00B74145">
            <w:pPr>
              <w:numPr>
                <w:ilvl w:val="0"/>
                <w:numId w:val="26"/>
              </w:numPr>
              <w:spacing w:after="0"/>
              <w:rPr>
                <w:rFonts w:ascii="Calibri" w:hAnsi="Calibri" w:cs="Calibri"/>
                <w:sz w:val="20"/>
                <w:lang w:val="en-AU"/>
              </w:rPr>
            </w:pPr>
            <w:r w:rsidRPr="0025422E">
              <w:rPr>
                <w:rFonts w:ascii="Calibri" w:hAnsi="Calibri" w:cs="Calibri"/>
                <w:sz w:val="20"/>
                <w:lang w:val="en-AU"/>
              </w:rPr>
              <w:t>Clarification</w:t>
            </w:r>
            <w:r w:rsidR="00DD23B0" w:rsidRPr="0025422E">
              <w:rPr>
                <w:rFonts w:ascii="Calibri" w:hAnsi="Calibri" w:cs="Calibri"/>
                <w:sz w:val="20"/>
                <w:lang w:val="en-AU"/>
              </w:rPr>
              <w:t>.</w:t>
            </w:r>
          </w:p>
          <w:p w14:paraId="20F078F7"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45D67C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E6A073C" w14:textId="77777777" w:rsidTr="00B20DB9">
        <w:tc>
          <w:tcPr>
            <w:tcW w:w="828" w:type="dxa"/>
            <w:tcBorders>
              <w:bottom w:val="single" w:sz="4" w:space="0" w:color="auto"/>
              <w:right w:val="single" w:sz="4" w:space="0" w:color="auto"/>
            </w:tcBorders>
            <w:hideMark/>
          </w:tcPr>
          <w:p w14:paraId="52548AA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7.1.10</w:t>
            </w:r>
          </w:p>
        </w:tc>
        <w:tc>
          <w:tcPr>
            <w:tcW w:w="8082" w:type="dxa"/>
            <w:tcBorders>
              <w:top w:val="nil"/>
              <w:left w:val="single" w:sz="4" w:space="0" w:color="auto"/>
              <w:bottom w:val="single" w:sz="4" w:space="0" w:color="auto"/>
              <w:right w:val="single" w:sz="4" w:space="0" w:color="auto"/>
            </w:tcBorders>
          </w:tcPr>
          <w:p w14:paraId="1056F22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loud background noise can be a barrier to effective communication in the workshop or hangar, thereby creating a potential work hazard.</w:t>
            </w:r>
          </w:p>
          <w:p w14:paraId="72943CFF"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3BF4EE6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bl>
    <w:p w14:paraId="04A45647"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817AC2" w:rsidRPr="0025422E" w14:paraId="366D9AE3" w14:textId="77777777" w:rsidTr="00817AC2">
        <w:tc>
          <w:tcPr>
            <w:tcW w:w="8910" w:type="dxa"/>
            <w:gridSpan w:val="2"/>
            <w:tcBorders>
              <w:top w:val="single" w:sz="4" w:space="0" w:color="auto"/>
              <w:bottom w:val="single" w:sz="4" w:space="0" w:color="auto"/>
              <w:right w:val="single" w:sz="4" w:space="0" w:color="auto"/>
            </w:tcBorders>
            <w:hideMark/>
          </w:tcPr>
          <w:p w14:paraId="2F8E8E3A" w14:textId="77777777" w:rsidR="00817AC2" w:rsidRPr="0025422E" w:rsidRDefault="00817AC2" w:rsidP="00FA3DD8">
            <w:pPr>
              <w:pStyle w:val="Heading3"/>
              <w:numPr>
                <w:ilvl w:val="1"/>
                <w:numId w:val="35"/>
              </w:numPr>
              <w:rPr>
                <w:rFonts w:ascii="Calibri" w:hAnsi="Calibri" w:cs="Calibri"/>
                <w:sz w:val="20"/>
                <w:lang w:val="en-AU"/>
              </w:rPr>
            </w:pPr>
            <w:bookmarkStart w:id="203" w:name="_Toc368994355"/>
            <w:bookmarkStart w:id="204" w:name="_Toc377560456"/>
            <w:bookmarkStart w:id="205" w:name="_Toc95483816"/>
            <w:r w:rsidRPr="0025422E">
              <w:rPr>
                <w:rFonts w:ascii="Calibri" w:hAnsi="Calibri" w:cs="Calibri"/>
              </w:rPr>
              <w:t>Communication Within Teams</w:t>
            </w:r>
            <w:bookmarkEnd w:id="203"/>
            <w:bookmarkEnd w:id="204"/>
            <w:bookmarkEnd w:id="205"/>
          </w:p>
          <w:p w14:paraId="0AF315E6" w14:textId="77777777" w:rsidR="00817AC2" w:rsidRPr="0025422E" w:rsidRDefault="00817AC2"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3</w:t>
            </w:r>
          </w:p>
        </w:tc>
        <w:tc>
          <w:tcPr>
            <w:tcW w:w="720" w:type="dxa"/>
            <w:tcBorders>
              <w:top w:val="single" w:sz="4" w:space="0" w:color="auto"/>
              <w:left w:val="single" w:sz="4" w:space="0" w:color="auto"/>
              <w:bottom w:val="nil"/>
            </w:tcBorders>
          </w:tcPr>
          <w:p w14:paraId="2A9BCF54" w14:textId="77777777" w:rsidR="00817AC2" w:rsidRPr="0025422E" w:rsidRDefault="00817AC2" w:rsidP="00B20DB9">
            <w:pPr>
              <w:spacing w:after="0"/>
              <w:jc w:val="center"/>
              <w:rPr>
                <w:rFonts w:ascii="Calibri" w:hAnsi="Calibri" w:cs="Calibri"/>
                <w:sz w:val="20"/>
                <w:lang w:val="en-AU"/>
              </w:rPr>
            </w:pPr>
          </w:p>
        </w:tc>
      </w:tr>
      <w:tr w:rsidR="00B20DB9" w:rsidRPr="0025422E" w14:paraId="728C5BB1" w14:textId="77777777" w:rsidTr="00817AC2">
        <w:tc>
          <w:tcPr>
            <w:tcW w:w="828" w:type="dxa"/>
            <w:tcBorders>
              <w:top w:val="single" w:sz="4" w:space="0" w:color="auto"/>
              <w:bottom w:val="nil"/>
              <w:right w:val="single" w:sz="4" w:space="0" w:color="auto"/>
            </w:tcBorders>
            <w:hideMark/>
          </w:tcPr>
          <w:p w14:paraId="25DBDA5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7.2.1</w:t>
            </w:r>
          </w:p>
        </w:tc>
        <w:tc>
          <w:tcPr>
            <w:tcW w:w="8082" w:type="dxa"/>
            <w:tcBorders>
              <w:top w:val="single" w:sz="4" w:space="0" w:color="auto"/>
              <w:left w:val="single" w:sz="4" w:space="0" w:color="auto"/>
              <w:bottom w:val="nil"/>
              <w:right w:val="single" w:sz="4" w:space="0" w:color="auto"/>
            </w:tcBorders>
          </w:tcPr>
          <w:p w14:paraId="7E5440AD" w14:textId="4B926700"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when communication is important when performing a work function in a maintenance organisation</w:t>
            </w:r>
            <w:r w:rsidR="00856DF8" w:rsidRPr="0025422E">
              <w:rPr>
                <w:rFonts w:ascii="Calibri" w:hAnsi="Calibri" w:cs="Calibri"/>
                <w:sz w:val="20"/>
                <w:lang w:val="en-AU"/>
              </w:rPr>
              <w:t>.</w:t>
            </w:r>
            <w:r w:rsidRPr="0025422E">
              <w:rPr>
                <w:rFonts w:ascii="Calibri" w:hAnsi="Calibri" w:cs="Calibri"/>
                <w:sz w:val="20"/>
                <w:lang w:val="en-AU"/>
              </w:rPr>
              <w:t xml:space="preserve"> </w:t>
            </w:r>
          </w:p>
          <w:p w14:paraId="01421D78"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071385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76D67A7B" w14:textId="77777777" w:rsidTr="00B20DB9">
        <w:tc>
          <w:tcPr>
            <w:tcW w:w="828" w:type="dxa"/>
            <w:tcBorders>
              <w:top w:val="nil"/>
              <w:bottom w:val="nil"/>
              <w:right w:val="single" w:sz="4" w:space="0" w:color="auto"/>
            </w:tcBorders>
            <w:hideMark/>
          </w:tcPr>
          <w:p w14:paraId="0DA6900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7.2.2</w:t>
            </w:r>
          </w:p>
        </w:tc>
        <w:tc>
          <w:tcPr>
            <w:tcW w:w="8082" w:type="dxa"/>
            <w:tcBorders>
              <w:top w:val="nil"/>
              <w:left w:val="single" w:sz="4" w:space="0" w:color="auto"/>
              <w:bottom w:val="nil"/>
              <w:right w:val="single" w:sz="4" w:space="0" w:color="auto"/>
            </w:tcBorders>
          </w:tcPr>
          <w:p w14:paraId="49F0712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effects of communication on group cohesion.</w:t>
            </w:r>
          </w:p>
          <w:p w14:paraId="2830B9E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057E41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1DDB9C3" w14:textId="77777777" w:rsidTr="00B20DB9">
        <w:tc>
          <w:tcPr>
            <w:tcW w:w="828" w:type="dxa"/>
            <w:tcBorders>
              <w:top w:val="nil"/>
              <w:bottom w:val="nil"/>
              <w:right w:val="single" w:sz="4" w:space="0" w:color="auto"/>
            </w:tcBorders>
            <w:hideMark/>
          </w:tcPr>
          <w:p w14:paraId="1D25B40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7.2.3</w:t>
            </w:r>
          </w:p>
        </w:tc>
        <w:tc>
          <w:tcPr>
            <w:tcW w:w="8082" w:type="dxa"/>
            <w:tcBorders>
              <w:top w:val="nil"/>
              <w:left w:val="single" w:sz="4" w:space="0" w:color="auto"/>
              <w:bottom w:val="nil"/>
              <w:right w:val="single" w:sz="4" w:space="0" w:color="auto"/>
            </w:tcBorders>
          </w:tcPr>
          <w:p w14:paraId="4A772C7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importance of the different ingredients of clear, spoken communications.</w:t>
            </w:r>
          </w:p>
          <w:p w14:paraId="58F150C8"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3CB4DF0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235CBFB" w14:textId="77777777" w:rsidTr="00817AC2">
        <w:tc>
          <w:tcPr>
            <w:tcW w:w="828" w:type="dxa"/>
            <w:tcBorders>
              <w:top w:val="nil"/>
              <w:bottom w:val="single" w:sz="4" w:space="0" w:color="auto"/>
              <w:right w:val="single" w:sz="4" w:space="0" w:color="auto"/>
            </w:tcBorders>
            <w:hideMark/>
          </w:tcPr>
          <w:p w14:paraId="322C1E9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7.2.4</w:t>
            </w:r>
          </w:p>
        </w:tc>
        <w:tc>
          <w:tcPr>
            <w:tcW w:w="8082" w:type="dxa"/>
            <w:tcBorders>
              <w:top w:val="nil"/>
              <w:left w:val="single" w:sz="4" w:space="0" w:color="auto"/>
              <w:bottom w:val="single" w:sz="4" w:space="0" w:color="auto"/>
              <w:right w:val="single" w:sz="4" w:space="0" w:color="auto"/>
            </w:tcBorders>
          </w:tcPr>
          <w:p w14:paraId="619F76C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Illustrate when written communication should be used within teams.</w:t>
            </w:r>
          </w:p>
          <w:p w14:paraId="3D9BB569"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198B5B2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817AC2" w:rsidRPr="0025422E" w14:paraId="48E32F23" w14:textId="77777777" w:rsidTr="00817AC2">
        <w:tc>
          <w:tcPr>
            <w:tcW w:w="8910" w:type="dxa"/>
            <w:gridSpan w:val="2"/>
            <w:tcBorders>
              <w:top w:val="single" w:sz="4" w:space="0" w:color="auto"/>
              <w:bottom w:val="single" w:sz="4" w:space="0" w:color="auto"/>
              <w:right w:val="single" w:sz="4" w:space="0" w:color="auto"/>
            </w:tcBorders>
            <w:hideMark/>
          </w:tcPr>
          <w:p w14:paraId="34DF0E9D" w14:textId="77777777" w:rsidR="00817AC2" w:rsidRPr="0025422E" w:rsidRDefault="00817AC2" w:rsidP="00FA3DD8">
            <w:pPr>
              <w:pStyle w:val="Heading3"/>
              <w:numPr>
                <w:ilvl w:val="1"/>
                <w:numId w:val="35"/>
              </w:numPr>
              <w:rPr>
                <w:rFonts w:ascii="Calibri" w:hAnsi="Calibri" w:cs="Calibri"/>
                <w:lang w:val="en-AU"/>
              </w:rPr>
            </w:pPr>
            <w:bookmarkStart w:id="206" w:name="_Toc368994356"/>
            <w:bookmarkStart w:id="207" w:name="_Toc377560457"/>
            <w:bookmarkStart w:id="208" w:name="_Toc95483817"/>
            <w:r w:rsidRPr="0025422E">
              <w:rPr>
                <w:rFonts w:ascii="Calibri" w:hAnsi="Calibri" w:cs="Calibri"/>
              </w:rPr>
              <w:t>Communication Between Teams</w:t>
            </w:r>
            <w:bookmarkEnd w:id="206"/>
            <w:bookmarkEnd w:id="207"/>
            <w:bookmarkEnd w:id="208"/>
          </w:p>
          <w:p w14:paraId="6C4059E0" w14:textId="77777777" w:rsidR="00817AC2" w:rsidRPr="0025422E" w:rsidRDefault="00817AC2"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2</w:t>
            </w:r>
          </w:p>
        </w:tc>
        <w:tc>
          <w:tcPr>
            <w:tcW w:w="720" w:type="dxa"/>
            <w:tcBorders>
              <w:top w:val="single" w:sz="4" w:space="0" w:color="auto"/>
              <w:left w:val="single" w:sz="4" w:space="0" w:color="auto"/>
            </w:tcBorders>
          </w:tcPr>
          <w:p w14:paraId="7BC4D318" w14:textId="77777777" w:rsidR="00817AC2" w:rsidRPr="0025422E" w:rsidRDefault="00817AC2" w:rsidP="00B20DB9">
            <w:pPr>
              <w:spacing w:after="0"/>
              <w:jc w:val="center"/>
              <w:rPr>
                <w:rFonts w:ascii="Calibri" w:hAnsi="Calibri" w:cs="Calibri"/>
                <w:sz w:val="20"/>
                <w:lang w:val="en-AU"/>
              </w:rPr>
            </w:pPr>
          </w:p>
        </w:tc>
      </w:tr>
      <w:tr w:rsidR="00B20DB9" w:rsidRPr="0025422E" w14:paraId="463DBED1" w14:textId="77777777" w:rsidTr="00817AC2">
        <w:tc>
          <w:tcPr>
            <w:tcW w:w="828" w:type="dxa"/>
            <w:tcBorders>
              <w:top w:val="single" w:sz="4" w:space="0" w:color="auto"/>
              <w:right w:val="single" w:sz="4" w:space="0" w:color="auto"/>
            </w:tcBorders>
            <w:hideMark/>
          </w:tcPr>
          <w:p w14:paraId="4E942F7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7.3.1</w:t>
            </w:r>
          </w:p>
        </w:tc>
        <w:tc>
          <w:tcPr>
            <w:tcW w:w="8082" w:type="dxa"/>
            <w:tcBorders>
              <w:top w:val="single" w:sz="4" w:space="0" w:color="auto"/>
              <w:left w:val="single" w:sz="4" w:space="0" w:color="auto"/>
              <w:bottom w:val="nil"/>
              <w:right w:val="single" w:sz="4" w:space="0" w:color="auto"/>
            </w:tcBorders>
          </w:tcPr>
          <w:p w14:paraId="25ED318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importance of effective communications between teams in a maintenance organisation.</w:t>
            </w:r>
          </w:p>
          <w:p w14:paraId="179217AF"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AA34FE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69371BB" w14:textId="77777777" w:rsidTr="00B20DB9">
        <w:tc>
          <w:tcPr>
            <w:tcW w:w="828" w:type="dxa"/>
            <w:tcBorders>
              <w:right w:val="single" w:sz="4" w:space="0" w:color="auto"/>
            </w:tcBorders>
            <w:hideMark/>
          </w:tcPr>
          <w:p w14:paraId="49CE269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7.3.2</w:t>
            </w:r>
          </w:p>
        </w:tc>
        <w:tc>
          <w:tcPr>
            <w:tcW w:w="8082" w:type="dxa"/>
            <w:tcBorders>
              <w:top w:val="nil"/>
              <w:left w:val="single" w:sz="4" w:space="0" w:color="auto"/>
              <w:bottom w:val="nil"/>
              <w:right w:val="single" w:sz="4" w:space="0" w:color="auto"/>
            </w:tcBorders>
          </w:tcPr>
          <w:p w14:paraId="04ABB126" w14:textId="77777777" w:rsidR="00B20DB9" w:rsidRPr="0025422E" w:rsidRDefault="00B20DB9" w:rsidP="00B20DB9">
            <w:pPr>
              <w:spacing w:after="0"/>
              <w:ind w:left="-18"/>
              <w:rPr>
                <w:rFonts w:ascii="Calibri" w:hAnsi="Calibri" w:cs="Calibri"/>
                <w:sz w:val="20"/>
                <w:lang w:val="en-AU"/>
              </w:rPr>
            </w:pPr>
            <w:r w:rsidRPr="0025422E">
              <w:rPr>
                <w:rFonts w:ascii="Calibri" w:hAnsi="Calibri" w:cs="Calibri"/>
                <w:sz w:val="20"/>
                <w:lang w:val="en-AU"/>
              </w:rPr>
              <w:t>Outline the information that would normally be passed on to another team at shift changeover/handover.</w:t>
            </w:r>
          </w:p>
          <w:p w14:paraId="49B7B20E"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736A63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4234EBE" w14:textId="77777777" w:rsidTr="00B20DB9">
        <w:tc>
          <w:tcPr>
            <w:tcW w:w="828" w:type="dxa"/>
            <w:tcBorders>
              <w:right w:val="single" w:sz="4" w:space="0" w:color="auto"/>
            </w:tcBorders>
            <w:hideMark/>
          </w:tcPr>
          <w:p w14:paraId="117F066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7.3.3</w:t>
            </w:r>
          </w:p>
        </w:tc>
        <w:tc>
          <w:tcPr>
            <w:tcW w:w="8082" w:type="dxa"/>
            <w:tcBorders>
              <w:top w:val="nil"/>
              <w:left w:val="single" w:sz="4" w:space="0" w:color="auto"/>
              <w:bottom w:val="nil"/>
              <w:right w:val="single" w:sz="4" w:space="0" w:color="auto"/>
            </w:tcBorders>
          </w:tcPr>
          <w:p w14:paraId="51254D7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place of written reports and spoken details at shift changeover.</w:t>
            </w:r>
          </w:p>
          <w:p w14:paraId="1F18F8D1"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C0E1AB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CAFA8BF" w14:textId="77777777" w:rsidTr="00B20DB9">
        <w:tc>
          <w:tcPr>
            <w:tcW w:w="828" w:type="dxa"/>
            <w:tcBorders>
              <w:right w:val="single" w:sz="4" w:space="0" w:color="auto"/>
            </w:tcBorders>
            <w:hideMark/>
          </w:tcPr>
          <w:p w14:paraId="3990C9A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7.3.4</w:t>
            </w:r>
          </w:p>
        </w:tc>
        <w:tc>
          <w:tcPr>
            <w:tcW w:w="8082" w:type="dxa"/>
            <w:tcBorders>
              <w:top w:val="nil"/>
              <w:left w:val="single" w:sz="4" w:space="0" w:color="auto"/>
              <w:bottom w:val="nil"/>
              <w:right w:val="single" w:sz="4" w:space="0" w:color="auto"/>
            </w:tcBorders>
          </w:tcPr>
          <w:p w14:paraId="0295FF5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importance of traceability and continuity of information, at shift changeover.</w:t>
            </w:r>
          </w:p>
          <w:p w14:paraId="4F707781"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8A568B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A47251C" w14:textId="77777777" w:rsidTr="00B20DB9">
        <w:tc>
          <w:tcPr>
            <w:tcW w:w="828" w:type="dxa"/>
            <w:tcBorders>
              <w:right w:val="single" w:sz="4" w:space="0" w:color="auto"/>
            </w:tcBorders>
            <w:hideMark/>
          </w:tcPr>
          <w:p w14:paraId="29E986E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7.3.5</w:t>
            </w:r>
          </w:p>
        </w:tc>
        <w:tc>
          <w:tcPr>
            <w:tcW w:w="8082" w:type="dxa"/>
            <w:tcBorders>
              <w:top w:val="nil"/>
              <w:left w:val="single" w:sz="4" w:space="0" w:color="auto"/>
              <w:bottom w:val="nil"/>
              <w:right w:val="single" w:sz="4" w:space="0" w:color="auto"/>
            </w:tcBorders>
          </w:tcPr>
          <w:p w14:paraId="7EE9D5F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key processes of listening in terms of hearing, interpreting, evaluating and responding.</w:t>
            </w:r>
          </w:p>
          <w:p w14:paraId="6BC324F9"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86E4B2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FA0DB8C" w14:textId="77777777" w:rsidTr="00817AC2">
        <w:tc>
          <w:tcPr>
            <w:tcW w:w="828" w:type="dxa"/>
            <w:tcBorders>
              <w:bottom w:val="single" w:sz="4" w:space="0" w:color="auto"/>
              <w:right w:val="single" w:sz="4" w:space="0" w:color="auto"/>
            </w:tcBorders>
            <w:hideMark/>
          </w:tcPr>
          <w:p w14:paraId="1667979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7.3.6</w:t>
            </w:r>
          </w:p>
        </w:tc>
        <w:tc>
          <w:tcPr>
            <w:tcW w:w="8082" w:type="dxa"/>
            <w:tcBorders>
              <w:top w:val="nil"/>
              <w:left w:val="single" w:sz="4" w:space="0" w:color="auto"/>
              <w:bottom w:val="single" w:sz="4" w:space="0" w:color="auto"/>
              <w:right w:val="single" w:sz="4" w:space="0" w:color="auto"/>
            </w:tcBorders>
          </w:tcPr>
          <w:p w14:paraId="1F30200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practice of reflective listening and give examples of when it may be used.</w:t>
            </w:r>
          </w:p>
          <w:p w14:paraId="14488229"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3CB6106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817AC2" w:rsidRPr="0025422E" w14:paraId="0897EF64" w14:textId="77777777" w:rsidTr="00817AC2">
        <w:tc>
          <w:tcPr>
            <w:tcW w:w="8910" w:type="dxa"/>
            <w:gridSpan w:val="2"/>
            <w:tcBorders>
              <w:top w:val="single" w:sz="4" w:space="0" w:color="auto"/>
              <w:bottom w:val="single" w:sz="4" w:space="0" w:color="auto"/>
              <w:right w:val="single" w:sz="4" w:space="0" w:color="auto"/>
            </w:tcBorders>
            <w:hideMark/>
          </w:tcPr>
          <w:p w14:paraId="49135B4E" w14:textId="77777777" w:rsidR="00817AC2" w:rsidRPr="0025422E" w:rsidRDefault="00817AC2" w:rsidP="00FA3DD8">
            <w:pPr>
              <w:pStyle w:val="Heading3"/>
              <w:numPr>
                <w:ilvl w:val="1"/>
                <w:numId w:val="35"/>
              </w:numPr>
              <w:rPr>
                <w:rFonts w:ascii="Calibri" w:hAnsi="Calibri" w:cs="Calibri"/>
                <w:sz w:val="20"/>
                <w:lang w:val="en-AU"/>
              </w:rPr>
            </w:pPr>
            <w:bookmarkStart w:id="209" w:name="_Toc368994357"/>
            <w:bookmarkStart w:id="210" w:name="_Toc377560458"/>
            <w:bookmarkStart w:id="211" w:name="_Toc95483818"/>
            <w:r w:rsidRPr="0025422E">
              <w:rPr>
                <w:rFonts w:ascii="Calibri" w:hAnsi="Calibri" w:cs="Calibri"/>
              </w:rPr>
              <w:t>Communication Problems</w:t>
            </w:r>
            <w:bookmarkEnd w:id="209"/>
            <w:bookmarkEnd w:id="210"/>
            <w:bookmarkEnd w:id="211"/>
          </w:p>
          <w:p w14:paraId="06A2AA30" w14:textId="77777777" w:rsidR="00817AC2" w:rsidRPr="0025422E" w:rsidRDefault="00817AC2" w:rsidP="00B20DB9">
            <w:pPr>
              <w:spacing w:before="60" w:after="60"/>
              <w:ind w:hanging="14"/>
              <w:rPr>
                <w:rFonts w:ascii="Calibri" w:hAnsi="Calibri" w:cs="Calibri"/>
                <w:i/>
                <w:sz w:val="20"/>
                <w:lang w:val="en-AU"/>
              </w:rPr>
            </w:pPr>
            <w:r w:rsidRPr="0025422E">
              <w:rPr>
                <w:rFonts w:ascii="Calibri" w:hAnsi="Calibri" w:cs="Calibri"/>
                <w:i/>
                <w:sz w:val="20"/>
                <w:lang w:val="en-AU"/>
              </w:rPr>
              <w:t>Study Ref. 1</w:t>
            </w:r>
          </w:p>
        </w:tc>
        <w:tc>
          <w:tcPr>
            <w:tcW w:w="720" w:type="dxa"/>
            <w:tcBorders>
              <w:top w:val="single" w:sz="4" w:space="0" w:color="auto"/>
              <w:left w:val="single" w:sz="4" w:space="0" w:color="auto"/>
              <w:bottom w:val="nil"/>
            </w:tcBorders>
          </w:tcPr>
          <w:p w14:paraId="2967A7AA" w14:textId="77777777" w:rsidR="00817AC2" w:rsidRPr="0025422E" w:rsidRDefault="00817AC2" w:rsidP="00B20DB9">
            <w:pPr>
              <w:spacing w:after="0"/>
              <w:jc w:val="center"/>
              <w:rPr>
                <w:rFonts w:ascii="Calibri" w:hAnsi="Calibri" w:cs="Calibri"/>
                <w:sz w:val="20"/>
                <w:lang w:val="en-AU"/>
              </w:rPr>
            </w:pPr>
          </w:p>
        </w:tc>
      </w:tr>
      <w:tr w:rsidR="00B20DB9" w:rsidRPr="0025422E" w14:paraId="6CF1F6A4" w14:textId="77777777" w:rsidTr="00817AC2">
        <w:tc>
          <w:tcPr>
            <w:tcW w:w="828" w:type="dxa"/>
            <w:tcBorders>
              <w:top w:val="single" w:sz="4" w:space="0" w:color="auto"/>
              <w:bottom w:val="nil"/>
              <w:right w:val="single" w:sz="4" w:space="0" w:color="auto"/>
            </w:tcBorders>
            <w:hideMark/>
          </w:tcPr>
          <w:p w14:paraId="47C77F8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7.4.1</w:t>
            </w:r>
          </w:p>
        </w:tc>
        <w:tc>
          <w:tcPr>
            <w:tcW w:w="8082" w:type="dxa"/>
            <w:tcBorders>
              <w:top w:val="single" w:sz="4" w:space="0" w:color="auto"/>
              <w:left w:val="single" w:sz="4" w:space="0" w:color="auto"/>
              <w:bottom w:val="nil"/>
              <w:right w:val="single" w:sz="4" w:space="0" w:color="auto"/>
            </w:tcBorders>
          </w:tcPr>
          <w:p w14:paraId="4B73703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two main ways in which communication can cause problems.</w:t>
            </w:r>
          </w:p>
          <w:p w14:paraId="26A4236E"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1EFF0B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1596DCCC" w14:textId="77777777" w:rsidTr="00B20DB9">
        <w:tc>
          <w:tcPr>
            <w:tcW w:w="828" w:type="dxa"/>
            <w:tcBorders>
              <w:top w:val="nil"/>
              <w:bottom w:val="nil"/>
              <w:right w:val="single" w:sz="4" w:space="0" w:color="auto"/>
            </w:tcBorders>
            <w:hideMark/>
          </w:tcPr>
          <w:p w14:paraId="198FD5D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7.4.2</w:t>
            </w:r>
          </w:p>
        </w:tc>
        <w:tc>
          <w:tcPr>
            <w:tcW w:w="8082" w:type="dxa"/>
            <w:tcBorders>
              <w:top w:val="nil"/>
              <w:left w:val="single" w:sz="4" w:space="0" w:color="auto"/>
              <w:bottom w:val="nil"/>
              <w:right w:val="single" w:sz="4" w:space="0" w:color="auto"/>
            </w:tcBorders>
          </w:tcPr>
          <w:p w14:paraId="3E0B3EA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dangers of making assumptions when communicating and state how problems with assumptions can be minimised.</w:t>
            </w:r>
          </w:p>
          <w:p w14:paraId="506F19DB"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13FBF3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7311AFBC" w14:textId="77777777" w:rsidTr="00817AC2">
        <w:tc>
          <w:tcPr>
            <w:tcW w:w="828" w:type="dxa"/>
            <w:tcBorders>
              <w:top w:val="nil"/>
              <w:bottom w:val="single" w:sz="4" w:space="0" w:color="auto"/>
              <w:right w:val="single" w:sz="4" w:space="0" w:color="auto"/>
            </w:tcBorders>
            <w:hideMark/>
          </w:tcPr>
          <w:p w14:paraId="57A14CB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7.4.3</w:t>
            </w:r>
          </w:p>
        </w:tc>
        <w:tc>
          <w:tcPr>
            <w:tcW w:w="8082" w:type="dxa"/>
            <w:tcBorders>
              <w:top w:val="nil"/>
              <w:left w:val="single" w:sz="4" w:space="0" w:color="auto"/>
              <w:bottom w:val="single" w:sz="4" w:space="0" w:color="auto"/>
              <w:right w:val="single" w:sz="4" w:space="0" w:color="auto"/>
            </w:tcBorders>
          </w:tcPr>
          <w:p w14:paraId="6208AA5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basic rules that an engineer can follow to help minimise poor communications in their working environment.</w:t>
            </w:r>
          </w:p>
          <w:p w14:paraId="017BF61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0B9BCCE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817AC2" w:rsidRPr="0025422E" w14:paraId="5829C2A5" w14:textId="77777777" w:rsidTr="00817AC2">
        <w:tc>
          <w:tcPr>
            <w:tcW w:w="8910" w:type="dxa"/>
            <w:gridSpan w:val="2"/>
            <w:tcBorders>
              <w:top w:val="single" w:sz="4" w:space="0" w:color="auto"/>
              <w:bottom w:val="single" w:sz="4" w:space="0" w:color="auto"/>
              <w:right w:val="single" w:sz="4" w:space="0" w:color="auto"/>
            </w:tcBorders>
            <w:hideMark/>
          </w:tcPr>
          <w:p w14:paraId="088FAC82" w14:textId="77777777" w:rsidR="00817AC2" w:rsidRPr="0025422E" w:rsidRDefault="00817AC2" w:rsidP="00FA3DD8">
            <w:pPr>
              <w:pStyle w:val="Heading3"/>
              <w:numPr>
                <w:ilvl w:val="1"/>
                <w:numId w:val="35"/>
              </w:numPr>
              <w:rPr>
                <w:rFonts w:ascii="Calibri" w:hAnsi="Calibri" w:cs="Calibri"/>
                <w:lang w:val="en-AU"/>
              </w:rPr>
            </w:pPr>
            <w:bookmarkStart w:id="212" w:name="_Toc368994358"/>
            <w:bookmarkStart w:id="213" w:name="_Toc377560459"/>
            <w:bookmarkStart w:id="214" w:name="_Toc95483819"/>
            <w:r w:rsidRPr="0025422E">
              <w:rPr>
                <w:rFonts w:ascii="Calibri" w:hAnsi="Calibri" w:cs="Calibri"/>
              </w:rPr>
              <w:t>Work Logging and Recording</w:t>
            </w:r>
            <w:bookmarkEnd w:id="212"/>
            <w:bookmarkEnd w:id="213"/>
            <w:bookmarkEnd w:id="214"/>
          </w:p>
          <w:p w14:paraId="0AD9B3FF" w14:textId="77777777" w:rsidR="00817AC2" w:rsidRPr="0025422E" w:rsidRDefault="00817AC2" w:rsidP="00B20DB9">
            <w:pPr>
              <w:spacing w:before="60" w:after="60"/>
              <w:ind w:hanging="14"/>
              <w:rPr>
                <w:rFonts w:ascii="Calibri" w:hAnsi="Calibri" w:cs="Calibri"/>
                <w:i/>
                <w:sz w:val="20"/>
                <w:lang w:val="en-AU"/>
              </w:rPr>
            </w:pPr>
            <w:r w:rsidRPr="0025422E">
              <w:rPr>
                <w:rFonts w:ascii="Calibri" w:hAnsi="Calibri" w:cs="Calibri"/>
                <w:i/>
                <w:sz w:val="20"/>
                <w:lang w:val="en-AU"/>
              </w:rPr>
              <w:t>Study Ref. 1</w:t>
            </w:r>
          </w:p>
        </w:tc>
        <w:tc>
          <w:tcPr>
            <w:tcW w:w="720" w:type="dxa"/>
            <w:tcBorders>
              <w:top w:val="single" w:sz="4" w:space="0" w:color="auto"/>
              <w:left w:val="single" w:sz="4" w:space="0" w:color="auto"/>
            </w:tcBorders>
          </w:tcPr>
          <w:p w14:paraId="5CDAFD06" w14:textId="77777777" w:rsidR="00817AC2" w:rsidRPr="0025422E" w:rsidRDefault="00817AC2" w:rsidP="00B20DB9">
            <w:pPr>
              <w:spacing w:after="0"/>
              <w:jc w:val="center"/>
              <w:rPr>
                <w:rFonts w:ascii="Calibri" w:hAnsi="Calibri" w:cs="Calibri"/>
                <w:sz w:val="20"/>
                <w:lang w:val="en-AU"/>
              </w:rPr>
            </w:pPr>
          </w:p>
        </w:tc>
      </w:tr>
      <w:tr w:rsidR="00B20DB9" w:rsidRPr="0025422E" w14:paraId="73107CA2" w14:textId="77777777" w:rsidTr="00817AC2">
        <w:tc>
          <w:tcPr>
            <w:tcW w:w="828" w:type="dxa"/>
            <w:tcBorders>
              <w:top w:val="single" w:sz="4" w:space="0" w:color="auto"/>
              <w:right w:val="single" w:sz="4" w:space="0" w:color="auto"/>
            </w:tcBorders>
            <w:hideMark/>
          </w:tcPr>
          <w:p w14:paraId="551D0A4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7.5.1</w:t>
            </w:r>
          </w:p>
        </w:tc>
        <w:tc>
          <w:tcPr>
            <w:tcW w:w="8082" w:type="dxa"/>
            <w:tcBorders>
              <w:top w:val="single" w:sz="4" w:space="0" w:color="auto"/>
              <w:left w:val="single" w:sz="4" w:space="0" w:color="auto"/>
              <w:bottom w:val="nil"/>
              <w:right w:val="single" w:sz="4" w:space="0" w:color="auto"/>
            </w:tcBorders>
          </w:tcPr>
          <w:p w14:paraId="561F696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importance of work logging and recording when working in an aircraft maintenance organisation.</w:t>
            </w:r>
          </w:p>
          <w:p w14:paraId="0E1B960C"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35806F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1069544" w14:textId="77777777" w:rsidTr="00B20DB9">
        <w:tc>
          <w:tcPr>
            <w:tcW w:w="828" w:type="dxa"/>
            <w:tcBorders>
              <w:right w:val="single" w:sz="4" w:space="0" w:color="auto"/>
            </w:tcBorders>
            <w:hideMark/>
          </w:tcPr>
          <w:p w14:paraId="5A8A4E8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7.5.2</w:t>
            </w:r>
          </w:p>
        </w:tc>
        <w:tc>
          <w:tcPr>
            <w:tcW w:w="8082" w:type="dxa"/>
            <w:tcBorders>
              <w:top w:val="nil"/>
              <w:left w:val="single" w:sz="4" w:space="0" w:color="auto"/>
              <w:bottom w:val="nil"/>
              <w:right w:val="single" w:sz="4" w:space="0" w:color="auto"/>
            </w:tcBorders>
          </w:tcPr>
          <w:p w14:paraId="06F4999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key aspects of work logging and recording.</w:t>
            </w:r>
          </w:p>
          <w:p w14:paraId="70B5274B"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0B1689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EF3460F" w14:textId="77777777" w:rsidTr="00B20DB9">
        <w:tc>
          <w:tcPr>
            <w:tcW w:w="828" w:type="dxa"/>
            <w:tcBorders>
              <w:bottom w:val="single" w:sz="4" w:space="0" w:color="auto"/>
              <w:right w:val="single" w:sz="4" w:space="0" w:color="auto"/>
            </w:tcBorders>
            <w:hideMark/>
          </w:tcPr>
          <w:p w14:paraId="549929E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7.5.3</w:t>
            </w:r>
          </w:p>
        </w:tc>
        <w:tc>
          <w:tcPr>
            <w:tcW w:w="8082" w:type="dxa"/>
            <w:tcBorders>
              <w:top w:val="nil"/>
              <w:left w:val="single" w:sz="4" w:space="0" w:color="auto"/>
              <w:bottom w:val="single" w:sz="4" w:space="0" w:color="auto"/>
              <w:right w:val="single" w:sz="4" w:space="0" w:color="auto"/>
            </w:tcBorders>
          </w:tcPr>
          <w:p w14:paraId="12E9080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current technology that may be used for work logging and recording.</w:t>
            </w:r>
          </w:p>
          <w:p w14:paraId="10E5426B"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4631C8D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bl>
    <w:p w14:paraId="55D398BF"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817AC2" w:rsidRPr="0025422E" w14:paraId="54188D16" w14:textId="77777777" w:rsidTr="00817AC2">
        <w:tc>
          <w:tcPr>
            <w:tcW w:w="8910" w:type="dxa"/>
            <w:gridSpan w:val="2"/>
            <w:tcBorders>
              <w:top w:val="single" w:sz="4" w:space="0" w:color="auto"/>
              <w:bottom w:val="single" w:sz="4" w:space="0" w:color="auto"/>
              <w:right w:val="single" w:sz="4" w:space="0" w:color="auto"/>
            </w:tcBorders>
            <w:hideMark/>
          </w:tcPr>
          <w:p w14:paraId="3197B56C" w14:textId="77777777" w:rsidR="00817AC2" w:rsidRPr="0025422E" w:rsidRDefault="00817AC2" w:rsidP="00FA3DD8">
            <w:pPr>
              <w:pStyle w:val="Heading3"/>
              <w:numPr>
                <w:ilvl w:val="1"/>
                <w:numId w:val="35"/>
              </w:numPr>
              <w:rPr>
                <w:rFonts w:ascii="Calibri" w:hAnsi="Calibri" w:cs="Calibri"/>
                <w:sz w:val="20"/>
                <w:lang w:val="en-AU"/>
              </w:rPr>
            </w:pPr>
            <w:bookmarkStart w:id="215" w:name="_Toc368994359"/>
            <w:bookmarkStart w:id="216" w:name="_Toc377560460"/>
            <w:bookmarkStart w:id="217" w:name="_Toc95483820"/>
            <w:r w:rsidRPr="0025422E">
              <w:rPr>
                <w:rFonts w:ascii="Calibri" w:hAnsi="Calibri" w:cs="Calibri"/>
              </w:rPr>
              <w:t>Keeping up to Date, Currency</w:t>
            </w:r>
            <w:bookmarkEnd w:id="215"/>
            <w:bookmarkEnd w:id="216"/>
            <w:bookmarkEnd w:id="217"/>
          </w:p>
          <w:p w14:paraId="2417C880" w14:textId="77777777" w:rsidR="00817AC2" w:rsidRPr="0025422E" w:rsidRDefault="00817AC2" w:rsidP="00B20DB9">
            <w:pPr>
              <w:spacing w:before="60" w:after="60"/>
              <w:ind w:hanging="14"/>
              <w:rPr>
                <w:rFonts w:ascii="Calibri" w:hAnsi="Calibri" w:cs="Calibri"/>
                <w:i/>
                <w:sz w:val="20"/>
                <w:lang w:val="en-AU"/>
              </w:rPr>
            </w:pPr>
            <w:r w:rsidRPr="0025422E">
              <w:rPr>
                <w:rFonts w:ascii="Calibri" w:hAnsi="Calibri" w:cs="Calibri"/>
                <w:i/>
                <w:sz w:val="20"/>
                <w:lang w:val="en-AU"/>
              </w:rPr>
              <w:t>Study Ref. 1</w:t>
            </w:r>
          </w:p>
        </w:tc>
        <w:tc>
          <w:tcPr>
            <w:tcW w:w="720" w:type="dxa"/>
            <w:tcBorders>
              <w:top w:val="single" w:sz="4" w:space="0" w:color="auto"/>
              <w:left w:val="single" w:sz="4" w:space="0" w:color="auto"/>
              <w:bottom w:val="nil"/>
            </w:tcBorders>
          </w:tcPr>
          <w:p w14:paraId="3F73AF4A" w14:textId="77777777" w:rsidR="00817AC2" w:rsidRPr="0025422E" w:rsidRDefault="00817AC2" w:rsidP="00B20DB9">
            <w:pPr>
              <w:spacing w:after="0"/>
              <w:jc w:val="center"/>
              <w:rPr>
                <w:rFonts w:ascii="Calibri" w:hAnsi="Calibri" w:cs="Calibri"/>
                <w:sz w:val="20"/>
                <w:lang w:val="en-AU"/>
              </w:rPr>
            </w:pPr>
          </w:p>
        </w:tc>
      </w:tr>
      <w:tr w:rsidR="00B20DB9" w:rsidRPr="0025422E" w14:paraId="13766E95" w14:textId="77777777" w:rsidTr="00817AC2">
        <w:tc>
          <w:tcPr>
            <w:tcW w:w="828" w:type="dxa"/>
            <w:tcBorders>
              <w:top w:val="single" w:sz="4" w:space="0" w:color="auto"/>
              <w:bottom w:val="nil"/>
              <w:right w:val="single" w:sz="4" w:space="0" w:color="auto"/>
            </w:tcBorders>
            <w:hideMark/>
          </w:tcPr>
          <w:p w14:paraId="4CE971B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7.6.1</w:t>
            </w:r>
          </w:p>
        </w:tc>
        <w:tc>
          <w:tcPr>
            <w:tcW w:w="8082" w:type="dxa"/>
            <w:tcBorders>
              <w:top w:val="single" w:sz="4" w:space="0" w:color="auto"/>
              <w:left w:val="single" w:sz="4" w:space="0" w:color="auto"/>
              <w:bottom w:val="nil"/>
              <w:right w:val="single" w:sz="4" w:space="0" w:color="auto"/>
            </w:tcBorders>
          </w:tcPr>
          <w:p w14:paraId="32BC427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importance of gaining knowledge through approved training, when entering the aircraft maintenance profession.</w:t>
            </w:r>
          </w:p>
          <w:p w14:paraId="7B4E7F8E"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D8070D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8A4627C" w14:textId="77777777" w:rsidTr="00B20DB9">
        <w:tc>
          <w:tcPr>
            <w:tcW w:w="828" w:type="dxa"/>
            <w:tcBorders>
              <w:top w:val="nil"/>
              <w:bottom w:val="nil"/>
              <w:right w:val="single" w:sz="4" w:space="0" w:color="auto"/>
            </w:tcBorders>
            <w:hideMark/>
          </w:tcPr>
          <w:p w14:paraId="417D089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7.6.2</w:t>
            </w:r>
          </w:p>
        </w:tc>
        <w:tc>
          <w:tcPr>
            <w:tcW w:w="8082" w:type="dxa"/>
            <w:tcBorders>
              <w:top w:val="nil"/>
              <w:left w:val="single" w:sz="4" w:space="0" w:color="auto"/>
              <w:bottom w:val="nil"/>
              <w:right w:val="single" w:sz="4" w:space="0" w:color="auto"/>
            </w:tcBorders>
          </w:tcPr>
          <w:p w14:paraId="74C081F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four elements of effective skills training with particular respect to; explanation, demonstration, imitation and application.</w:t>
            </w:r>
          </w:p>
          <w:p w14:paraId="1846E881"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352556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01B49FC" w14:textId="77777777" w:rsidTr="00B20DB9">
        <w:tc>
          <w:tcPr>
            <w:tcW w:w="828" w:type="dxa"/>
            <w:tcBorders>
              <w:top w:val="nil"/>
              <w:bottom w:val="nil"/>
              <w:right w:val="single" w:sz="4" w:space="0" w:color="auto"/>
            </w:tcBorders>
            <w:hideMark/>
          </w:tcPr>
          <w:p w14:paraId="1562FCE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7.6.3</w:t>
            </w:r>
          </w:p>
        </w:tc>
        <w:tc>
          <w:tcPr>
            <w:tcW w:w="8082" w:type="dxa"/>
            <w:tcBorders>
              <w:top w:val="nil"/>
              <w:left w:val="single" w:sz="4" w:space="0" w:color="auto"/>
              <w:bottom w:val="nil"/>
              <w:right w:val="single" w:sz="4" w:space="0" w:color="auto"/>
            </w:tcBorders>
          </w:tcPr>
          <w:p w14:paraId="118CD2D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when it is necessary for an engineer to keep abreast of pertinent information.</w:t>
            </w:r>
          </w:p>
          <w:p w14:paraId="6280EF99"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7749F9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1A61A774" w14:textId="77777777" w:rsidTr="00B20DB9">
        <w:tc>
          <w:tcPr>
            <w:tcW w:w="828" w:type="dxa"/>
            <w:tcBorders>
              <w:top w:val="nil"/>
              <w:bottom w:val="nil"/>
              <w:right w:val="single" w:sz="4" w:space="0" w:color="auto"/>
            </w:tcBorders>
            <w:hideMark/>
          </w:tcPr>
          <w:p w14:paraId="51F2122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7.6.4</w:t>
            </w:r>
          </w:p>
        </w:tc>
        <w:tc>
          <w:tcPr>
            <w:tcW w:w="8082" w:type="dxa"/>
            <w:tcBorders>
              <w:top w:val="nil"/>
              <w:left w:val="single" w:sz="4" w:space="0" w:color="auto"/>
              <w:bottom w:val="nil"/>
              <w:right w:val="single" w:sz="4" w:space="0" w:color="auto"/>
            </w:tcBorders>
          </w:tcPr>
          <w:p w14:paraId="4EAE3DB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ways an engineer is likely to keep up to date with changes in the maintenance environment.</w:t>
            </w:r>
          </w:p>
          <w:p w14:paraId="0D81E155"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AAE438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FF493DA" w14:textId="77777777" w:rsidTr="00B20DB9">
        <w:tc>
          <w:tcPr>
            <w:tcW w:w="828" w:type="dxa"/>
            <w:tcBorders>
              <w:top w:val="nil"/>
              <w:bottom w:val="nil"/>
              <w:right w:val="single" w:sz="4" w:space="0" w:color="auto"/>
            </w:tcBorders>
            <w:hideMark/>
          </w:tcPr>
          <w:p w14:paraId="2F61C7F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7.6.5</w:t>
            </w:r>
          </w:p>
        </w:tc>
        <w:tc>
          <w:tcPr>
            <w:tcW w:w="8082" w:type="dxa"/>
            <w:tcBorders>
              <w:top w:val="nil"/>
              <w:left w:val="single" w:sz="4" w:space="0" w:color="auto"/>
              <w:bottom w:val="nil"/>
              <w:right w:val="single" w:sz="4" w:space="0" w:color="auto"/>
            </w:tcBorders>
          </w:tcPr>
          <w:p w14:paraId="5540F26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where the responsibilities lie for maintaining an engineer’s currency and competence, and give examples of who is responsible for what.</w:t>
            </w:r>
          </w:p>
          <w:p w14:paraId="379FF837"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F02228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0A5786B" w14:textId="77777777" w:rsidTr="00B20DB9">
        <w:tc>
          <w:tcPr>
            <w:tcW w:w="828" w:type="dxa"/>
            <w:tcBorders>
              <w:top w:val="nil"/>
              <w:bottom w:val="nil"/>
              <w:right w:val="single" w:sz="4" w:space="0" w:color="auto"/>
            </w:tcBorders>
            <w:hideMark/>
          </w:tcPr>
          <w:p w14:paraId="44D8EC1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7.6.6</w:t>
            </w:r>
          </w:p>
        </w:tc>
        <w:tc>
          <w:tcPr>
            <w:tcW w:w="8082" w:type="dxa"/>
            <w:tcBorders>
              <w:top w:val="nil"/>
              <w:left w:val="single" w:sz="4" w:space="0" w:color="auto"/>
              <w:bottom w:val="nil"/>
              <w:right w:val="single" w:sz="4" w:space="0" w:color="auto"/>
            </w:tcBorders>
          </w:tcPr>
          <w:p w14:paraId="50E6C6D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risks that may underlie small changes made to technology or procedures.</w:t>
            </w:r>
          </w:p>
          <w:p w14:paraId="4065EED5"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1882FF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048C28F" w14:textId="77777777" w:rsidTr="00817AC2">
        <w:tc>
          <w:tcPr>
            <w:tcW w:w="828" w:type="dxa"/>
            <w:tcBorders>
              <w:top w:val="nil"/>
              <w:bottom w:val="single" w:sz="4" w:space="0" w:color="auto"/>
              <w:right w:val="single" w:sz="4" w:space="0" w:color="auto"/>
            </w:tcBorders>
            <w:hideMark/>
          </w:tcPr>
          <w:p w14:paraId="6709583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7.6.7</w:t>
            </w:r>
          </w:p>
        </w:tc>
        <w:tc>
          <w:tcPr>
            <w:tcW w:w="8082" w:type="dxa"/>
            <w:tcBorders>
              <w:top w:val="nil"/>
              <w:left w:val="single" w:sz="4" w:space="0" w:color="auto"/>
              <w:bottom w:val="single" w:sz="4" w:space="0" w:color="auto"/>
              <w:right w:val="single" w:sz="4" w:space="0" w:color="auto"/>
            </w:tcBorders>
          </w:tcPr>
          <w:p w14:paraId="6C8B254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problems associated with lack of awareness.</w:t>
            </w:r>
          </w:p>
          <w:p w14:paraId="31220988"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01D4804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817AC2" w:rsidRPr="0025422E" w14:paraId="0587EFC4" w14:textId="77777777" w:rsidTr="00817AC2">
        <w:tc>
          <w:tcPr>
            <w:tcW w:w="8910" w:type="dxa"/>
            <w:gridSpan w:val="2"/>
            <w:tcBorders>
              <w:top w:val="single" w:sz="4" w:space="0" w:color="auto"/>
              <w:bottom w:val="single" w:sz="4" w:space="0" w:color="auto"/>
              <w:right w:val="single" w:sz="4" w:space="0" w:color="auto"/>
            </w:tcBorders>
            <w:hideMark/>
          </w:tcPr>
          <w:p w14:paraId="125CC158" w14:textId="77777777" w:rsidR="00817AC2" w:rsidRPr="0025422E" w:rsidRDefault="00817AC2" w:rsidP="00FA3DD8">
            <w:pPr>
              <w:pStyle w:val="Heading3"/>
              <w:numPr>
                <w:ilvl w:val="1"/>
                <w:numId w:val="35"/>
              </w:numPr>
              <w:rPr>
                <w:rFonts w:ascii="Calibri" w:hAnsi="Calibri" w:cs="Calibri"/>
                <w:sz w:val="20"/>
                <w:lang w:val="en-AU"/>
              </w:rPr>
            </w:pPr>
            <w:bookmarkStart w:id="218" w:name="_Toc368994360"/>
            <w:bookmarkStart w:id="219" w:name="_Toc377560461"/>
            <w:bookmarkStart w:id="220" w:name="_Toc95483821"/>
            <w:r w:rsidRPr="0025422E">
              <w:rPr>
                <w:rFonts w:ascii="Calibri" w:hAnsi="Calibri" w:cs="Calibri"/>
              </w:rPr>
              <w:t>Dissemination of Information</w:t>
            </w:r>
            <w:bookmarkEnd w:id="218"/>
            <w:bookmarkEnd w:id="219"/>
            <w:bookmarkEnd w:id="220"/>
          </w:p>
          <w:p w14:paraId="0B720BD6" w14:textId="77777777" w:rsidR="00817AC2" w:rsidRPr="0025422E" w:rsidRDefault="00817AC2" w:rsidP="00B20DB9">
            <w:pPr>
              <w:spacing w:before="60" w:after="60"/>
              <w:ind w:hanging="14"/>
              <w:rPr>
                <w:rFonts w:ascii="Calibri" w:hAnsi="Calibri" w:cs="Calibri"/>
                <w:i/>
                <w:sz w:val="20"/>
                <w:lang w:val="en-AU"/>
              </w:rPr>
            </w:pPr>
            <w:r w:rsidRPr="0025422E">
              <w:rPr>
                <w:rFonts w:ascii="Calibri" w:hAnsi="Calibri" w:cs="Calibri"/>
                <w:i/>
                <w:sz w:val="20"/>
                <w:lang w:val="en-AU"/>
              </w:rPr>
              <w:t>Study Ref. 1, 2 &amp; 3</w:t>
            </w:r>
          </w:p>
        </w:tc>
        <w:tc>
          <w:tcPr>
            <w:tcW w:w="720" w:type="dxa"/>
            <w:tcBorders>
              <w:top w:val="single" w:sz="4" w:space="0" w:color="auto"/>
              <w:left w:val="single" w:sz="4" w:space="0" w:color="auto"/>
            </w:tcBorders>
          </w:tcPr>
          <w:p w14:paraId="313CD36E" w14:textId="77777777" w:rsidR="00817AC2" w:rsidRPr="0025422E" w:rsidRDefault="00817AC2" w:rsidP="00B20DB9">
            <w:pPr>
              <w:spacing w:after="0"/>
              <w:jc w:val="center"/>
              <w:rPr>
                <w:rFonts w:ascii="Calibri" w:hAnsi="Calibri" w:cs="Calibri"/>
                <w:sz w:val="20"/>
                <w:lang w:val="en-AU"/>
              </w:rPr>
            </w:pPr>
          </w:p>
        </w:tc>
      </w:tr>
      <w:tr w:rsidR="00B20DB9" w:rsidRPr="0025422E" w14:paraId="04BC1113" w14:textId="77777777" w:rsidTr="00817AC2">
        <w:tc>
          <w:tcPr>
            <w:tcW w:w="828" w:type="dxa"/>
            <w:tcBorders>
              <w:top w:val="single" w:sz="4" w:space="0" w:color="auto"/>
              <w:right w:val="single" w:sz="4" w:space="0" w:color="auto"/>
            </w:tcBorders>
            <w:hideMark/>
          </w:tcPr>
          <w:p w14:paraId="4B05ECA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7.7.1</w:t>
            </w:r>
          </w:p>
        </w:tc>
        <w:tc>
          <w:tcPr>
            <w:tcW w:w="8082" w:type="dxa"/>
            <w:tcBorders>
              <w:top w:val="single" w:sz="4" w:space="0" w:color="auto"/>
              <w:left w:val="single" w:sz="4" w:space="0" w:color="auto"/>
              <w:bottom w:val="nil"/>
              <w:right w:val="single" w:sz="4" w:space="0" w:color="auto"/>
            </w:tcBorders>
          </w:tcPr>
          <w:p w14:paraId="3D5469D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importance of effectively disseminating information.</w:t>
            </w:r>
          </w:p>
          <w:p w14:paraId="6A6DD052"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1DDCAD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634F2B9" w14:textId="77777777" w:rsidTr="00B20DB9">
        <w:tc>
          <w:tcPr>
            <w:tcW w:w="828" w:type="dxa"/>
            <w:tcBorders>
              <w:right w:val="single" w:sz="4" w:space="0" w:color="auto"/>
            </w:tcBorders>
            <w:hideMark/>
          </w:tcPr>
          <w:p w14:paraId="3DE7AD6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7.7.2</w:t>
            </w:r>
          </w:p>
        </w:tc>
        <w:tc>
          <w:tcPr>
            <w:tcW w:w="8082" w:type="dxa"/>
            <w:tcBorders>
              <w:top w:val="nil"/>
              <w:left w:val="single" w:sz="4" w:space="0" w:color="auto"/>
              <w:bottom w:val="nil"/>
              <w:right w:val="single" w:sz="4" w:space="0" w:color="auto"/>
            </w:tcBorders>
          </w:tcPr>
          <w:p w14:paraId="7BF3A49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engineers working away from base familiarise themselves with new information.</w:t>
            </w:r>
          </w:p>
          <w:p w14:paraId="4CFE8887"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BC8822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8F56521" w14:textId="77777777" w:rsidTr="00B20DB9">
        <w:tc>
          <w:tcPr>
            <w:tcW w:w="828" w:type="dxa"/>
            <w:tcBorders>
              <w:right w:val="single" w:sz="4" w:space="0" w:color="auto"/>
            </w:tcBorders>
            <w:hideMark/>
          </w:tcPr>
          <w:p w14:paraId="285068A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7.7.3</w:t>
            </w:r>
          </w:p>
        </w:tc>
        <w:tc>
          <w:tcPr>
            <w:tcW w:w="8082" w:type="dxa"/>
            <w:tcBorders>
              <w:top w:val="nil"/>
              <w:left w:val="single" w:sz="4" w:space="0" w:color="auto"/>
              <w:bottom w:val="nil"/>
              <w:right w:val="single" w:sz="4" w:space="0" w:color="auto"/>
            </w:tcBorders>
          </w:tcPr>
          <w:p w14:paraId="2FCC2A3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persons in an organisation who would normally have responsibility for disseminating information.</w:t>
            </w:r>
          </w:p>
          <w:p w14:paraId="467C1509"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13FD5A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2A54239" w14:textId="77777777" w:rsidTr="00B20DB9">
        <w:tc>
          <w:tcPr>
            <w:tcW w:w="828" w:type="dxa"/>
            <w:tcBorders>
              <w:right w:val="single" w:sz="4" w:space="0" w:color="auto"/>
            </w:tcBorders>
            <w:hideMark/>
          </w:tcPr>
          <w:p w14:paraId="6935728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7.7.4</w:t>
            </w:r>
          </w:p>
        </w:tc>
        <w:tc>
          <w:tcPr>
            <w:tcW w:w="8082" w:type="dxa"/>
            <w:tcBorders>
              <w:top w:val="nil"/>
              <w:left w:val="single" w:sz="4" w:space="0" w:color="auto"/>
              <w:bottom w:val="nil"/>
              <w:right w:val="single" w:sz="4" w:space="0" w:color="auto"/>
            </w:tcBorders>
          </w:tcPr>
          <w:p w14:paraId="4278D46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Illustrate poorly disseminated information that has caused adverse safety occurrences.</w:t>
            </w:r>
          </w:p>
          <w:p w14:paraId="3079684F"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CA35FF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ED5BB0F" w14:textId="77777777" w:rsidTr="00B20DB9">
        <w:tc>
          <w:tcPr>
            <w:tcW w:w="828" w:type="dxa"/>
            <w:tcBorders>
              <w:right w:val="single" w:sz="4" w:space="0" w:color="auto"/>
            </w:tcBorders>
            <w:hideMark/>
          </w:tcPr>
          <w:p w14:paraId="78EA671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7.7.5</w:t>
            </w:r>
          </w:p>
        </w:tc>
        <w:tc>
          <w:tcPr>
            <w:tcW w:w="8082" w:type="dxa"/>
            <w:tcBorders>
              <w:top w:val="nil"/>
              <w:left w:val="single" w:sz="4" w:space="0" w:color="auto"/>
              <w:bottom w:val="nil"/>
              <w:right w:val="single" w:sz="4" w:space="0" w:color="auto"/>
            </w:tcBorders>
          </w:tcPr>
          <w:p w14:paraId="5381A3C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using examples, what is meant by a ‘useable’ work instruction or procedure.</w:t>
            </w:r>
          </w:p>
          <w:p w14:paraId="2F754C55"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1FE2B7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7602150" w14:textId="77777777" w:rsidTr="00B20DB9">
        <w:tc>
          <w:tcPr>
            <w:tcW w:w="828" w:type="dxa"/>
            <w:tcBorders>
              <w:bottom w:val="single" w:sz="4" w:space="0" w:color="auto"/>
              <w:right w:val="single" w:sz="4" w:space="0" w:color="auto"/>
            </w:tcBorders>
            <w:hideMark/>
          </w:tcPr>
          <w:p w14:paraId="787617F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7.7.6</w:t>
            </w:r>
          </w:p>
        </w:tc>
        <w:tc>
          <w:tcPr>
            <w:tcW w:w="8082" w:type="dxa"/>
            <w:tcBorders>
              <w:top w:val="nil"/>
              <w:left w:val="single" w:sz="4" w:space="0" w:color="auto"/>
              <w:bottom w:val="single" w:sz="4" w:space="0" w:color="auto"/>
              <w:right w:val="single" w:sz="4" w:space="0" w:color="auto"/>
            </w:tcBorders>
          </w:tcPr>
          <w:p w14:paraId="6581958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following criteria relating to good document design:</w:t>
            </w:r>
          </w:p>
          <w:p w14:paraId="37522433" w14:textId="77777777" w:rsidR="00B20DB9" w:rsidRPr="0025422E" w:rsidRDefault="00B20DB9" w:rsidP="00B74145">
            <w:pPr>
              <w:numPr>
                <w:ilvl w:val="0"/>
                <w:numId w:val="27"/>
              </w:numPr>
              <w:spacing w:after="0"/>
              <w:rPr>
                <w:rFonts w:ascii="Calibri" w:hAnsi="Calibri" w:cs="Calibri"/>
                <w:sz w:val="20"/>
                <w:lang w:val="en-AU"/>
              </w:rPr>
            </w:pPr>
            <w:r w:rsidRPr="0025422E">
              <w:rPr>
                <w:rFonts w:ascii="Calibri" w:hAnsi="Calibri" w:cs="Calibri"/>
                <w:sz w:val="20"/>
                <w:lang w:val="en-AU"/>
              </w:rPr>
              <w:t>Information content and readability</w:t>
            </w:r>
          </w:p>
          <w:p w14:paraId="65438F4B" w14:textId="77777777" w:rsidR="00B20DB9" w:rsidRPr="0025422E" w:rsidRDefault="00B20DB9" w:rsidP="00B74145">
            <w:pPr>
              <w:numPr>
                <w:ilvl w:val="0"/>
                <w:numId w:val="27"/>
              </w:numPr>
              <w:spacing w:after="0"/>
              <w:rPr>
                <w:rFonts w:ascii="Calibri" w:hAnsi="Calibri" w:cs="Calibri"/>
                <w:sz w:val="20"/>
                <w:lang w:val="en-AU"/>
              </w:rPr>
            </w:pPr>
            <w:r w:rsidRPr="0025422E">
              <w:rPr>
                <w:rFonts w:ascii="Calibri" w:hAnsi="Calibri" w:cs="Calibri"/>
                <w:sz w:val="20"/>
                <w:lang w:val="en-AU"/>
              </w:rPr>
              <w:t>Clear, concise and accurate writing</w:t>
            </w:r>
          </w:p>
          <w:p w14:paraId="6BDD171F" w14:textId="76E02DED" w:rsidR="00B20DB9" w:rsidRPr="0025422E" w:rsidRDefault="00B20DB9" w:rsidP="00B74145">
            <w:pPr>
              <w:numPr>
                <w:ilvl w:val="0"/>
                <w:numId w:val="27"/>
              </w:numPr>
              <w:spacing w:after="0"/>
              <w:rPr>
                <w:rFonts w:ascii="Calibri" w:hAnsi="Calibri" w:cs="Calibri"/>
                <w:sz w:val="20"/>
                <w:lang w:val="en-AU"/>
              </w:rPr>
            </w:pPr>
            <w:r w:rsidRPr="0025422E">
              <w:rPr>
                <w:rFonts w:ascii="Calibri" w:hAnsi="Calibri" w:cs="Calibri"/>
                <w:sz w:val="20"/>
                <w:lang w:val="en-AU"/>
              </w:rPr>
              <w:t>User involvement and field testing</w:t>
            </w:r>
            <w:r w:rsidR="003F031A" w:rsidRPr="0025422E">
              <w:rPr>
                <w:rFonts w:ascii="Calibri" w:hAnsi="Calibri" w:cs="Calibri"/>
                <w:sz w:val="20"/>
                <w:lang w:val="en-AU"/>
              </w:rPr>
              <w:t>.</w:t>
            </w:r>
          </w:p>
          <w:p w14:paraId="1BCCE92A"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1F19AF2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bl>
    <w:p w14:paraId="7DEAC6DC"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B20DB9" w:rsidRPr="0025422E" w14:paraId="3A237F45" w14:textId="77777777" w:rsidTr="00B20DB9">
        <w:tc>
          <w:tcPr>
            <w:tcW w:w="9630" w:type="dxa"/>
            <w:gridSpan w:val="3"/>
            <w:tcBorders>
              <w:top w:val="single" w:sz="4" w:space="0" w:color="auto"/>
              <w:bottom w:val="single" w:sz="4" w:space="0" w:color="auto"/>
            </w:tcBorders>
            <w:shd w:val="clear" w:color="auto" w:fill="D9D9D9"/>
          </w:tcPr>
          <w:p w14:paraId="32DBED18" w14:textId="77777777" w:rsidR="00B20DB9" w:rsidRPr="0025422E" w:rsidRDefault="00B20DB9" w:rsidP="00FA3DD8">
            <w:pPr>
              <w:pStyle w:val="Heading2"/>
              <w:numPr>
                <w:ilvl w:val="0"/>
                <w:numId w:val="35"/>
              </w:numPr>
              <w:rPr>
                <w:rFonts w:ascii="Calibri" w:hAnsi="Calibri" w:cs="Calibri"/>
              </w:rPr>
            </w:pPr>
            <w:bookmarkStart w:id="221" w:name="_Toc368994361"/>
            <w:bookmarkStart w:id="222" w:name="_Toc377546163"/>
            <w:bookmarkStart w:id="223" w:name="_Toc377560462"/>
            <w:bookmarkStart w:id="224" w:name="_Toc95483822"/>
            <w:r w:rsidRPr="0025422E">
              <w:rPr>
                <w:rFonts w:ascii="Calibri" w:hAnsi="Calibri" w:cs="Calibri"/>
              </w:rPr>
              <w:t>Human Error</w:t>
            </w:r>
            <w:bookmarkEnd w:id="221"/>
            <w:bookmarkEnd w:id="222"/>
            <w:bookmarkEnd w:id="223"/>
            <w:bookmarkEnd w:id="224"/>
          </w:p>
        </w:tc>
      </w:tr>
      <w:tr w:rsidR="00817AC2" w:rsidRPr="0025422E" w14:paraId="46D8AEE0" w14:textId="77777777" w:rsidTr="00817AC2">
        <w:tc>
          <w:tcPr>
            <w:tcW w:w="8910" w:type="dxa"/>
            <w:gridSpan w:val="2"/>
            <w:tcBorders>
              <w:top w:val="single" w:sz="4" w:space="0" w:color="auto"/>
              <w:bottom w:val="single" w:sz="4" w:space="0" w:color="auto"/>
              <w:right w:val="single" w:sz="4" w:space="0" w:color="auto"/>
            </w:tcBorders>
            <w:hideMark/>
          </w:tcPr>
          <w:p w14:paraId="7ED653D4" w14:textId="77777777" w:rsidR="00817AC2" w:rsidRPr="0025422E" w:rsidRDefault="00817AC2" w:rsidP="00FA3DD8">
            <w:pPr>
              <w:pStyle w:val="Heading3"/>
              <w:numPr>
                <w:ilvl w:val="1"/>
                <w:numId w:val="35"/>
              </w:numPr>
              <w:rPr>
                <w:rFonts w:ascii="Calibri" w:hAnsi="Calibri" w:cs="Calibri"/>
                <w:sz w:val="20"/>
                <w:lang w:val="en-AU"/>
              </w:rPr>
            </w:pPr>
            <w:bookmarkStart w:id="225" w:name="_Toc368994362"/>
            <w:bookmarkStart w:id="226" w:name="_Toc377560463"/>
            <w:bookmarkStart w:id="227" w:name="_Toc95483823"/>
            <w:r w:rsidRPr="0025422E">
              <w:rPr>
                <w:rFonts w:ascii="Calibri" w:hAnsi="Calibri" w:cs="Calibri"/>
              </w:rPr>
              <w:t>Error Models and Theories</w:t>
            </w:r>
            <w:bookmarkEnd w:id="225"/>
            <w:bookmarkEnd w:id="226"/>
            <w:bookmarkEnd w:id="227"/>
          </w:p>
          <w:p w14:paraId="7F5ADD14" w14:textId="77777777" w:rsidR="00817AC2" w:rsidRPr="0025422E" w:rsidRDefault="00817AC2" w:rsidP="00B20DB9">
            <w:pPr>
              <w:spacing w:before="60" w:after="60"/>
              <w:ind w:hanging="14"/>
              <w:rPr>
                <w:rFonts w:ascii="Calibri" w:hAnsi="Calibri" w:cs="Calibri"/>
                <w:i/>
                <w:sz w:val="20"/>
                <w:lang w:val="en-AU"/>
              </w:rPr>
            </w:pPr>
            <w:r w:rsidRPr="0025422E">
              <w:rPr>
                <w:rFonts w:ascii="Calibri" w:hAnsi="Calibri" w:cs="Calibri"/>
                <w:i/>
                <w:sz w:val="20"/>
                <w:lang w:val="en-AU"/>
              </w:rPr>
              <w:t>Study Ref. 1, 2, 3 &amp; 5</w:t>
            </w:r>
          </w:p>
        </w:tc>
        <w:tc>
          <w:tcPr>
            <w:tcW w:w="720" w:type="dxa"/>
            <w:tcBorders>
              <w:top w:val="single" w:sz="4" w:space="0" w:color="auto"/>
              <w:left w:val="single" w:sz="4" w:space="0" w:color="auto"/>
            </w:tcBorders>
          </w:tcPr>
          <w:p w14:paraId="5BE04C37" w14:textId="77777777" w:rsidR="00817AC2" w:rsidRPr="0025422E" w:rsidRDefault="00817AC2" w:rsidP="00B20DB9">
            <w:pPr>
              <w:spacing w:after="0"/>
              <w:jc w:val="center"/>
              <w:rPr>
                <w:rFonts w:ascii="Calibri" w:hAnsi="Calibri" w:cs="Calibri"/>
                <w:sz w:val="20"/>
                <w:lang w:val="en-AU"/>
              </w:rPr>
            </w:pPr>
          </w:p>
        </w:tc>
      </w:tr>
      <w:tr w:rsidR="00B20DB9" w:rsidRPr="0025422E" w14:paraId="7BD9DEE3" w14:textId="77777777" w:rsidTr="00817AC2">
        <w:tc>
          <w:tcPr>
            <w:tcW w:w="828" w:type="dxa"/>
            <w:tcBorders>
              <w:top w:val="single" w:sz="4" w:space="0" w:color="auto"/>
              <w:right w:val="single" w:sz="4" w:space="0" w:color="auto"/>
            </w:tcBorders>
            <w:hideMark/>
          </w:tcPr>
          <w:p w14:paraId="01B9998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8.1.1</w:t>
            </w:r>
          </w:p>
        </w:tc>
        <w:tc>
          <w:tcPr>
            <w:tcW w:w="8082" w:type="dxa"/>
            <w:tcBorders>
              <w:top w:val="single" w:sz="4" w:space="0" w:color="auto"/>
              <w:left w:val="single" w:sz="4" w:space="0" w:color="auto"/>
              <w:bottom w:val="nil"/>
              <w:right w:val="single" w:sz="4" w:space="0" w:color="auto"/>
            </w:tcBorders>
          </w:tcPr>
          <w:p w14:paraId="484279F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Define the term “error”.</w:t>
            </w:r>
          </w:p>
          <w:p w14:paraId="394E2152"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5612BC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469E96D" w14:textId="77777777" w:rsidTr="00B20DB9">
        <w:tc>
          <w:tcPr>
            <w:tcW w:w="828" w:type="dxa"/>
            <w:tcBorders>
              <w:right w:val="single" w:sz="4" w:space="0" w:color="auto"/>
            </w:tcBorders>
            <w:hideMark/>
          </w:tcPr>
          <w:p w14:paraId="7048A9F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8.1.2</w:t>
            </w:r>
          </w:p>
        </w:tc>
        <w:tc>
          <w:tcPr>
            <w:tcW w:w="8082" w:type="dxa"/>
            <w:tcBorders>
              <w:top w:val="nil"/>
              <w:left w:val="single" w:sz="4" w:space="0" w:color="auto"/>
              <w:bottom w:val="nil"/>
              <w:right w:val="single" w:sz="4" w:space="0" w:color="auto"/>
            </w:tcBorders>
          </w:tcPr>
          <w:p w14:paraId="2EAE551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key roles an engineer plays in keeping modern aircraft reliable.</w:t>
            </w:r>
          </w:p>
          <w:p w14:paraId="7103D2EF"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AC00AC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FFCA0A1" w14:textId="77777777" w:rsidTr="00B20DB9">
        <w:tc>
          <w:tcPr>
            <w:tcW w:w="828" w:type="dxa"/>
            <w:tcBorders>
              <w:right w:val="single" w:sz="4" w:space="0" w:color="auto"/>
            </w:tcBorders>
            <w:hideMark/>
          </w:tcPr>
          <w:p w14:paraId="1E2CEDD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8.1.3</w:t>
            </w:r>
          </w:p>
        </w:tc>
        <w:tc>
          <w:tcPr>
            <w:tcW w:w="8082" w:type="dxa"/>
            <w:tcBorders>
              <w:top w:val="nil"/>
              <w:left w:val="single" w:sz="4" w:space="0" w:color="auto"/>
              <w:bottom w:val="nil"/>
              <w:right w:val="single" w:sz="4" w:space="0" w:color="auto"/>
            </w:tcBorders>
          </w:tcPr>
          <w:p w14:paraId="3CAD12A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various models and theories that capture the nature of error and its characteristics.</w:t>
            </w:r>
          </w:p>
          <w:p w14:paraId="56B2017D"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5EFEA5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64AF3E7" w14:textId="77777777" w:rsidTr="00B20DB9">
        <w:tc>
          <w:tcPr>
            <w:tcW w:w="828" w:type="dxa"/>
            <w:tcBorders>
              <w:right w:val="single" w:sz="4" w:space="0" w:color="auto"/>
            </w:tcBorders>
            <w:hideMark/>
          </w:tcPr>
          <w:p w14:paraId="79AB28B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8.1.4</w:t>
            </w:r>
          </w:p>
        </w:tc>
        <w:tc>
          <w:tcPr>
            <w:tcW w:w="8082" w:type="dxa"/>
            <w:tcBorders>
              <w:top w:val="nil"/>
              <w:left w:val="single" w:sz="4" w:space="0" w:color="auto"/>
              <w:bottom w:val="nil"/>
              <w:right w:val="single" w:sz="4" w:space="0" w:color="auto"/>
            </w:tcBorders>
          </w:tcPr>
          <w:p w14:paraId="3645C15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importance of good aircraft and equipment design in reducing human error.</w:t>
            </w:r>
          </w:p>
          <w:p w14:paraId="2D17A7FC"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F9445E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7CDEC63" w14:textId="77777777" w:rsidTr="00B20DB9">
        <w:tc>
          <w:tcPr>
            <w:tcW w:w="828" w:type="dxa"/>
            <w:tcBorders>
              <w:right w:val="single" w:sz="4" w:space="0" w:color="auto"/>
            </w:tcBorders>
            <w:hideMark/>
          </w:tcPr>
          <w:p w14:paraId="347BD34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8.1.5</w:t>
            </w:r>
          </w:p>
        </w:tc>
        <w:tc>
          <w:tcPr>
            <w:tcW w:w="8082" w:type="dxa"/>
            <w:tcBorders>
              <w:top w:val="nil"/>
              <w:left w:val="single" w:sz="4" w:space="0" w:color="auto"/>
              <w:bottom w:val="nil"/>
              <w:right w:val="single" w:sz="4" w:space="0" w:color="auto"/>
            </w:tcBorders>
          </w:tcPr>
          <w:p w14:paraId="0D6586CB"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importance of effective procedures and work instructions in reducing error.</w:t>
            </w:r>
          </w:p>
          <w:p w14:paraId="0AF0C31C"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179C6D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7416977" w14:textId="77777777" w:rsidTr="00B20DB9">
        <w:tc>
          <w:tcPr>
            <w:tcW w:w="828" w:type="dxa"/>
            <w:tcBorders>
              <w:right w:val="single" w:sz="4" w:space="0" w:color="auto"/>
            </w:tcBorders>
            <w:hideMark/>
          </w:tcPr>
          <w:p w14:paraId="41F27A5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8.1.6</w:t>
            </w:r>
          </w:p>
        </w:tc>
        <w:tc>
          <w:tcPr>
            <w:tcW w:w="8082" w:type="dxa"/>
            <w:tcBorders>
              <w:top w:val="nil"/>
              <w:left w:val="single" w:sz="4" w:space="0" w:color="auto"/>
              <w:bottom w:val="nil"/>
              <w:right w:val="single" w:sz="4" w:space="0" w:color="auto"/>
            </w:tcBorders>
          </w:tcPr>
          <w:p w14:paraId="0E4C366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when or at what time on various shifts, an engineer is more likely to make an error.</w:t>
            </w:r>
          </w:p>
          <w:p w14:paraId="1CD08668"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6C10DF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86A3C7D" w14:textId="77777777" w:rsidTr="00B20DB9">
        <w:tc>
          <w:tcPr>
            <w:tcW w:w="828" w:type="dxa"/>
            <w:tcBorders>
              <w:right w:val="single" w:sz="4" w:space="0" w:color="auto"/>
            </w:tcBorders>
            <w:hideMark/>
          </w:tcPr>
          <w:p w14:paraId="6377BE9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8.1.7</w:t>
            </w:r>
          </w:p>
        </w:tc>
        <w:tc>
          <w:tcPr>
            <w:tcW w:w="8082" w:type="dxa"/>
            <w:tcBorders>
              <w:top w:val="nil"/>
              <w:left w:val="single" w:sz="4" w:space="0" w:color="auto"/>
              <w:bottom w:val="nil"/>
              <w:right w:val="single" w:sz="4" w:space="0" w:color="auto"/>
            </w:tcBorders>
          </w:tcPr>
          <w:p w14:paraId="03D68D55" w14:textId="760A689D"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when an engineer is more likely to make errors while carrying out dismantling and assembly tasks</w:t>
            </w:r>
            <w:r w:rsidR="00A82D72" w:rsidRPr="0025422E">
              <w:rPr>
                <w:rFonts w:ascii="Calibri" w:hAnsi="Calibri" w:cs="Calibri"/>
                <w:sz w:val="20"/>
                <w:lang w:val="en-AU"/>
              </w:rPr>
              <w:t>.</w:t>
            </w:r>
          </w:p>
          <w:p w14:paraId="58F8A263"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57A85C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AF428CE" w14:textId="77777777" w:rsidTr="00B20DB9">
        <w:tc>
          <w:tcPr>
            <w:tcW w:w="828" w:type="dxa"/>
            <w:tcBorders>
              <w:right w:val="single" w:sz="4" w:space="0" w:color="auto"/>
            </w:tcBorders>
            <w:hideMark/>
          </w:tcPr>
          <w:p w14:paraId="7E9F7F8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8.1.8</w:t>
            </w:r>
          </w:p>
        </w:tc>
        <w:tc>
          <w:tcPr>
            <w:tcW w:w="8082" w:type="dxa"/>
            <w:tcBorders>
              <w:top w:val="nil"/>
              <w:left w:val="single" w:sz="4" w:space="0" w:color="auto"/>
              <w:bottom w:val="nil"/>
              <w:right w:val="single" w:sz="4" w:space="0" w:color="auto"/>
            </w:tcBorders>
          </w:tcPr>
          <w:p w14:paraId="47EBF1A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Distinguish between reversible and irreversible errors and give practical examples of each.</w:t>
            </w:r>
          </w:p>
          <w:p w14:paraId="41A3441A"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F78738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E6CDAD7" w14:textId="77777777" w:rsidTr="00B20DB9">
        <w:tc>
          <w:tcPr>
            <w:tcW w:w="828" w:type="dxa"/>
            <w:tcBorders>
              <w:right w:val="single" w:sz="4" w:space="0" w:color="auto"/>
            </w:tcBorders>
            <w:hideMark/>
          </w:tcPr>
          <w:p w14:paraId="43CE33D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8.1.9</w:t>
            </w:r>
          </w:p>
        </w:tc>
        <w:tc>
          <w:tcPr>
            <w:tcW w:w="8082" w:type="dxa"/>
            <w:tcBorders>
              <w:top w:val="nil"/>
              <w:left w:val="single" w:sz="4" w:space="0" w:color="auto"/>
              <w:bottom w:val="nil"/>
              <w:right w:val="single" w:sz="4" w:space="0" w:color="auto"/>
            </w:tcBorders>
          </w:tcPr>
          <w:p w14:paraId="58A874A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Distinguish between slips, lapses, errors and mistakes.</w:t>
            </w:r>
          </w:p>
          <w:p w14:paraId="518F5267"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259144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F1C3A2E" w14:textId="77777777" w:rsidTr="00B20DB9">
        <w:tc>
          <w:tcPr>
            <w:tcW w:w="828" w:type="dxa"/>
            <w:tcBorders>
              <w:right w:val="single" w:sz="4" w:space="0" w:color="auto"/>
            </w:tcBorders>
            <w:hideMark/>
          </w:tcPr>
          <w:p w14:paraId="2114302B"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8.1.10</w:t>
            </w:r>
          </w:p>
        </w:tc>
        <w:tc>
          <w:tcPr>
            <w:tcW w:w="8082" w:type="dxa"/>
            <w:tcBorders>
              <w:top w:val="nil"/>
              <w:left w:val="single" w:sz="4" w:space="0" w:color="auto"/>
              <w:bottom w:val="nil"/>
              <w:right w:val="single" w:sz="4" w:space="0" w:color="auto"/>
            </w:tcBorders>
          </w:tcPr>
          <w:p w14:paraId="1E88A5B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Illustrate slips, lapses and mistakes under work condition each is likely to occur.</w:t>
            </w:r>
          </w:p>
          <w:p w14:paraId="7B4AD50A"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0DBE63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6C9773F" w14:textId="77777777" w:rsidTr="00B20DB9">
        <w:tc>
          <w:tcPr>
            <w:tcW w:w="828" w:type="dxa"/>
            <w:tcBorders>
              <w:right w:val="single" w:sz="4" w:space="0" w:color="auto"/>
            </w:tcBorders>
            <w:hideMark/>
          </w:tcPr>
          <w:p w14:paraId="48F0BAE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8.1.11</w:t>
            </w:r>
          </w:p>
        </w:tc>
        <w:tc>
          <w:tcPr>
            <w:tcW w:w="8082" w:type="dxa"/>
            <w:tcBorders>
              <w:top w:val="nil"/>
              <w:left w:val="single" w:sz="4" w:space="0" w:color="auto"/>
              <w:bottom w:val="nil"/>
              <w:right w:val="single" w:sz="4" w:space="0" w:color="auto"/>
            </w:tcBorders>
          </w:tcPr>
          <w:p w14:paraId="563ED3C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what is meant by the term “violation”.</w:t>
            </w:r>
          </w:p>
          <w:p w14:paraId="434F165E"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C19D9E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1270AC90" w14:textId="77777777" w:rsidTr="00B20DB9">
        <w:tc>
          <w:tcPr>
            <w:tcW w:w="828" w:type="dxa"/>
            <w:tcBorders>
              <w:right w:val="single" w:sz="4" w:space="0" w:color="auto"/>
            </w:tcBorders>
            <w:hideMark/>
          </w:tcPr>
          <w:p w14:paraId="49F056D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8.1.12</w:t>
            </w:r>
          </w:p>
        </w:tc>
        <w:tc>
          <w:tcPr>
            <w:tcW w:w="8082" w:type="dxa"/>
            <w:tcBorders>
              <w:top w:val="nil"/>
              <w:left w:val="single" w:sz="4" w:space="0" w:color="auto"/>
              <w:bottom w:val="nil"/>
              <w:right w:val="single" w:sz="4" w:space="0" w:color="auto"/>
            </w:tcBorders>
          </w:tcPr>
          <w:p w14:paraId="243F933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Distinguish between skill, rule, and knowledge-based behaviours, with emphasis on the specific errors associated with each.</w:t>
            </w:r>
          </w:p>
          <w:p w14:paraId="35FEEE5C"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00B094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CFA0EE3" w14:textId="77777777" w:rsidTr="00B20DB9">
        <w:tc>
          <w:tcPr>
            <w:tcW w:w="828" w:type="dxa"/>
            <w:tcBorders>
              <w:right w:val="single" w:sz="4" w:space="0" w:color="auto"/>
            </w:tcBorders>
            <w:hideMark/>
          </w:tcPr>
          <w:p w14:paraId="0798BEC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8.1.13</w:t>
            </w:r>
          </w:p>
        </w:tc>
        <w:tc>
          <w:tcPr>
            <w:tcW w:w="8082" w:type="dxa"/>
            <w:tcBorders>
              <w:top w:val="nil"/>
              <w:left w:val="single" w:sz="4" w:space="0" w:color="auto"/>
              <w:bottom w:val="nil"/>
              <w:right w:val="single" w:sz="4" w:space="0" w:color="auto"/>
            </w:tcBorders>
          </w:tcPr>
          <w:p w14:paraId="09DB56B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what is meant by environmental capture.</w:t>
            </w:r>
          </w:p>
          <w:p w14:paraId="3E9AB1CD"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FA3E0F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2C4CE9C" w14:textId="77777777" w:rsidTr="00B20DB9">
        <w:tc>
          <w:tcPr>
            <w:tcW w:w="828" w:type="dxa"/>
            <w:tcBorders>
              <w:right w:val="single" w:sz="4" w:space="0" w:color="auto"/>
            </w:tcBorders>
            <w:hideMark/>
          </w:tcPr>
          <w:p w14:paraId="001A0C4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8.1.14</w:t>
            </w:r>
          </w:p>
        </w:tc>
        <w:tc>
          <w:tcPr>
            <w:tcW w:w="8082" w:type="dxa"/>
            <w:tcBorders>
              <w:top w:val="nil"/>
              <w:left w:val="single" w:sz="4" w:space="0" w:color="auto"/>
              <w:bottom w:val="nil"/>
              <w:right w:val="single" w:sz="4" w:space="0" w:color="auto"/>
            </w:tcBorders>
          </w:tcPr>
          <w:p w14:paraId="0255FCA1" w14:textId="77777777" w:rsidR="00B20DB9" w:rsidRPr="0025422E" w:rsidRDefault="00B20DB9" w:rsidP="00B20DB9">
            <w:pPr>
              <w:spacing w:after="0"/>
              <w:rPr>
                <w:rFonts w:ascii="Calibri" w:hAnsi="Calibri" w:cs="Calibri"/>
                <w:sz w:val="20"/>
                <w:lang w:val="en-AU"/>
              </w:rPr>
            </w:pPr>
            <w:r w:rsidRPr="0025422E">
              <w:rPr>
                <w:rFonts w:ascii="Calibri" w:hAnsi="Calibri" w:cs="Calibri"/>
                <w:sz w:val="20"/>
                <w:lang w:val="en-AU"/>
              </w:rPr>
              <w:t>Outline what is meant by reversion.</w:t>
            </w:r>
          </w:p>
          <w:p w14:paraId="37C95121"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13A406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7991F88" w14:textId="77777777" w:rsidTr="00B20DB9">
        <w:tc>
          <w:tcPr>
            <w:tcW w:w="828" w:type="dxa"/>
            <w:tcBorders>
              <w:right w:val="single" w:sz="4" w:space="0" w:color="auto"/>
            </w:tcBorders>
            <w:hideMark/>
          </w:tcPr>
          <w:p w14:paraId="03371CC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8.1.15</w:t>
            </w:r>
          </w:p>
        </w:tc>
        <w:tc>
          <w:tcPr>
            <w:tcW w:w="8082" w:type="dxa"/>
            <w:tcBorders>
              <w:top w:val="nil"/>
              <w:left w:val="single" w:sz="4" w:space="0" w:color="auto"/>
              <w:bottom w:val="nil"/>
              <w:right w:val="single" w:sz="4" w:space="0" w:color="auto"/>
            </w:tcBorders>
          </w:tcPr>
          <w:p w14:paraId="7458AE20"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defences that exist in an organisation to prevent human error.</w:t>
            </w:r>
          </w:p>
          <w:p w14:paraId="091CF0AD"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649C86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AD33FFA" w14:textId="77777777" w:rsidTr="00B20DB9">
        <w:tc>
          <w:tcPr>
            <w:tcW w:w="828" w:type="dxa"/>
            <w:tcBorders>
              <w:right w:val="single" w:sz="4" w:space="0" w:color="auto"/>
            </w:tcBorders>
            <w:hideMark/>
          </w:tcPr>
          <w:p w14:paraId="585B8CA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8.1.16</w:t>
            </w:r>
          </w:p>
        </w:tc>
        <w:tc>
          <w:tcPr>
            <w:tcW w:w="8082" w:type="dxa"/>
            <w:tcBorders>
              <w:top w:val="nil"/>
              <w:left w:val="single" w:sz="4" w:space="0" w:color="auto"/>
              <w:bottom w:val="nil"/>
              <w:right w:val="single" w:sz="4" w:space="0" w:color="auto"/>
            </w:tcBorders>
          </w:tcPr>
          <w:p w14:paraId="4B2EEFB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term “latent failure” and give examples.</w:t>
            </w:r>
          </w:p>
          <w:p w14:paraId="62AF9A58"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5C111C4"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BD5269C" w14:textId="77777777" w:rsidTr="00B20DB9">
        <w:tc>
          <w:tcPr>
            <w:tcW w:w="828" w:type="dxa"/>
            <w:tcBorders>
              <w:right w:val="single" w:sz="4" w:space="0" w:color="auto"/>
            </w:tcBorders>
            <w:hideMark/>
          </w:tcPr>
          <w:p w14:paraId="754A475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8.1.17</w:t>
            </w:r>
          </w:p>
        </w:tc>
        <w:tc>
          <w:tcPr>
            <w:tcW w:w="8082" w:type="dxa"/>
            <w:tcBorders>
              <w:top w:val="nil"/>
              <w:left w:val="single" w:sz="4" w:space="0" w:color="auto"/>
              <w:bottom w:val="nil"/>
              <w:right w:val="single" w:sz="4" w:space="0" w:color="auto"/>
            </w:tcBorders>
          </w:tcPr>
          <w:p w14:paraId="3DA0AA0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where latent failures are more likely to occur in an organisation.</w:t>
            </w:r>
          </w:p>
          <w:p w14:paraId="57A8AAE2"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CB08B1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2887B85" w14:textId="77777777" w:rsidTr="00B20DB9">
        <w:tc>
          <w:tcPr>
            <w:tcW w:w="828" w:type="dxa"/>
            <w:tcBorders>
              <w:right w:val="single" w:sz="4" w:space="0" w:color="auto"/>
            </w:tcBorders>
            <w:hideMark/>
          </w:tcPr>
          <w:p w14:paraId="5B36F12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8.1.18</w:t>
            </w:r>
          </w:p>
        </w:tc>
        <w:tc>
          <w:tcPr>
            <w:tcW w:w="8082" w:type="dxa"/>
            <w:tcBorders>
              <w:top w:val="nil"/>
              <w:left w:val="single" w:sz="4" w:space="0" w:color="auto"/>
              <w:bottom w:val="nil"/>
              <w:right w:val="single" w:sz="4" w:space="0" w:color="auto"/>
            </w:tcBorders>
          </w:tcPr>
          <w:p w14:paraId="65CD839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what would be termed a latent failure at the line management level.</w:t>
            </w:r>
          </w:p>
          <w:p w14:paraId="183EE4D8"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FDDFEE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C0B1051" w14:textId="77777777" w:rsidTr="00B20DB9">
        <w:tc>
          <w:tcPr>
            <w:tcW w:w="828" w:type="dxa"/>
            <w:tcBorders>
              <w:right w:val="single" w:sz="4" w:space="0" w:color="auto"/>
            </w:tcBorders>
            <w:hideMark/>
          </w:tcPr>
          <w:p w14:paraId="08F77F7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8.1.19</w:t>
            </w:r>
          </w:p>
        </w:tc>
        <w:tc>
          <w:tcPr>
            <w:tcW w:w="8082" w:type="dxa"/>
            <w:tcBorders>
              <w:top w:val="nil"/>
              <w:left w:val="single" w:sz="4" w:space="0" w:color="auto"/>
              <w:bottom w:val="nil"/>
              <w:right w:val="single" w:sz="4" w:space="0" w:color="auto"/>
            </w:tcBorders>
          </w:tcPr>
          <w:p w14:paraId="19E21CD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term “active failure” and where such failures occur in a maintenance organisation.</w:t>
            </w:r>
          </w:p>
          <w:p w14:paraId="12798D26"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C2895E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EB8EC20" w14:textId="77777777" w:rsidTr="00B20DB9">
        <w:tc>
          <w:tcPr>
            <w:tcW w:w="828" w:type="dxa"/>
            <w:tcBorders>
              <w:right w:val="single" w:sz="4" w:space="0" w:color="auto"/>
            </w:tcBorders>
            <w:hideMark/>
          </w:tcPr>
          <w:p w14:paraId="6F7DA7A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8.1.20</w:t>
            </w:r>
          </w:p>
        </w:tc>
        <w:tc>
          <w:tcPr>
            <w:tcW w:w="8082" w:type="dxa"/>
            <w:tcBorders>
              <w:top w:val="nil"/>
              <w:left w:val="single" w:sz="4" w:space="0" w:color="auto"/>
              <w:bottom w:val="nil"/>
              <w:right w:val="single" w:sz="4" w:space="0" w:color="auto"/>
            </w:tcBorders>
          </w:tcPr>
          <w:p w14:paraId="42957C4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accidents or incidents occur when the defences within an organisation fail to capture human error.</w:t>
            </w:r>
          </w:p>
          <w:p w14:paraId="7BCE4626"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3661824"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FBA1E70" w14:textId="77777777" w:rsidTr="00B20DB9">
        <w:tc>
          <w:tcPr>
            <w:tcW w:w="828" w:type="dxa"/>
            <w:tcBorders>
              <w:right w:val="single" w:sz="4" w:space="0" w:color="auto"/>
            </w:tcBorders>
            <w:hideMark/>
          </w:tcPr>
          <w:p w14:paraId="474779A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8.1.21</w:t>
            </w:r>
          </w:p>
        </w:tc>
        <w:tc>
          <w:tcPr>
            <w:tcW w:w="8082" w:type="dxa"/>
            <w:tcBorders>
              <w:top w:val="nil"/>
              <w:left w:val="single" w:sz="4" w:space="0" w:color="auto"/>
              <w:bottom w:val="nil"/>
              <w:right w:val="single" w:sz="4" w:space="0" w:color="auto"/>
            </w:tcBorders>
          </w:tcPr>
          <w:p w14:paraId="1C135A4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the proportion of accidents and incidents caused by human error.</w:t>
            </w:r>
          </w:p>
          <w:p w14:paraId="2D7B48BC"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DA2203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18936CE2" w14:textId="77777777" w:rsidTr="00B20DB9">
        <w:tc>
          <w:tcPr>
            <w:tcW w:w="828" w:type="dxa"/>
            <w:tcBorders>
              <w:bottom w:val="single" w:sz="4" w:space="0" w:color="auto"/>
              <w:right w:val="single" w:sz="4" w:space="0" w:color="auto"/>
            </w:tcBorders>
            <w:hideMark/>
          </w:tcPr>
          <w:p w14:paraId="222EADB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8.1.22</w:t>
            </w:r>
          </w:p>
        </w:tc>
        <w:tc>
          <w:tcPr>
            <w:tcW w:w="8082" w:type="dxa"/>
            <w:tcBorders>
              <w:top w:val="nil"/>
              <w:left w:val="single" w:sz="4" w:space="0" w:color="auto"/>
              <w:bottom w:val="single" w:sz="4" w:space="0" w:color="auto"/>
              <w:right w:val="single" w:sz="4" w:space="0" w:color="auto"/>
            </w:tcBorders>
          </w:tcPr>
          <w:p w14:paraId="73CA34A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James Reason’s model and the “Dirty Dozen” in respect of contributory causes of human error.</w:t>
            </w:r>
          </w:p>
          <w:p w14:paraId="2F527383"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09262CD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bl>
    <w:p w14:paraId="6AC4CABA"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6933F6" w:rsidRPr="0025422E" w14:paraId="5A56B881" w14:textId="77777777" w:rsidTr="00945370">
        <w:tc>
          <w:tcPr>
            <w:tcW w:w="8910" w:type="dxa"/>
            <w:gridSpan w:val="2"/>
            <w:tcBorders>
              <w:top w:val="single" w:sz="4" w:space="0" w:color="auto"/>
              <w:bottom w:val="single" w:sz="4" w:space="0" w:color="auto"/>
              <w:right w:val="single" w:sz="4" w:space="0" w:color="auto"/>
            </w:tcBorders>
            <w:hideMark/>
          </w:tcPr>
          <w:p w14:paraId="1AA23D5B" w14:textId="77777777" w:rsidR="006933F6" w:rsidRPr="0025422E" w:rsidRDefault="006933F6" w:rsidP="00FA3DD8">
            <w:pPr>
              <w:pStyle w:val="Heading3"/>
              <w:numPr>
                <w:ilvl w:val="1"/>
                <w:numId w:val="35"/>
              </w:numPr>
              <w:rPr>
                <w:rFonts w:ascii="Calibri" w:hAnsi="Calibri" w:cs="Calibri"/>
                <w:lang w:val="en-AU"/>
              </w:rPr>
            </w:pPr>
            <w:bookmarkStart w:id="228" w:name="_Toc368994363"/>
            <w:bookmarkStart w:id="229" w:name="_Toc377560464"/>
            <w:bookmarkStart w:id="230" w:name="_Toc95483824"/>
            <w:r w:rsidRPr="0025422E">
              <w:rPr>
                <w:rFonts w:ascii="Calibri" w:hAnsi="Calibri" w:cs="Calibri"/>
              </w:rPr>
              <w:t>Types of Error in Maintenance Tasks</w:t>
            </w:r>
            <w:bookmarkEnd w:id="228"/>
            <w:bookmarkEnd w:id="229"/>
            <w:bookmarkEnd w:id="230"/>
          </w:p>
          <w:p w14:paraId="5D18823B" w14:textId="77777777" w:rsidR="006933F6" w:rsidRPr="0025422E" w:rsidRDefault="006933F6"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2</w:t>
            </w:r>
          </w:p>
        </w:tc>
        <w:tc>
          <w:tcPr>
            <w:tcW w:w="720" w:type="dxa"/>
            <w:tcBorders>
              <w:top w:val="single" w:sz="4" w:space="0" w:color="auto"/>
              <w:left w:val="single" w:sz="4" w:space="0" w:color="auto"/>
              <w:bottom w:val="nil"/>
            </w:tcBorders>
          </w:tcPr>
          <w:p w14:paraId="1048F7CA" w14:textId="77777777" w:rsidR="006933F6" w:rsidRPr="0025422E" w:rsidRDefault="006933F6" w:rsidP="00B20DB9">
            <w:pPr>
              <w:spacing w:after="0"/>
              <w:jc w:val="center"/>
              <w:rPr>
                <w:rFonts w:ascii="Calibri" w:hAnsi="Calibri" w:cs="Calibri"/>
                <w:sz w:val="20"/>
                <w:lang w:val="en-AU"/>
              </w:rPr>
            </w:pPr>
          </w:p>
        </w:tc>
      </w:tr>
      <w:tr w:rsidR="00B20DB9" w:rsidRPr="0025422E" w14:paraId="5007FB9E" w14:textId="77777777" w:rsidTr="006933F6">
        <w:tc>
          <w:tcPr>
            <w:tcW w:w="828" w:type="dxa"/>
            <w:tcBorders>
              <w:top w:val="single" w:sz="4" w:space="0" w:color="auto"/>
              <w:bottom w:val="nil"/>
              <w:right w:val="single" w:sz="4" w:space="0" w:color="auto"/>
            </w:tcBorders>
            <w:hideMark/>
          </w:tcPr>
          <w:p w14:paraId="4BF1089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8.2.1</w:t>
            </w:r>
          </w:p>
        </w:tc>
        <w:tc>
          <w:tcPr>
            <w:tcW w:w="8082" w:type="dxa"/>
            <w:tcBorders>
              <w:top w:val="single" w:sz="4" w:space="0" w:color="auto"/>
              <w:left w:val="single" w:sz="4" w:space="0" w:color="auto"/>
              <w:bottom w:val="nil"/>
              <w:right w:val="single" w:sz="4" w:space="0" w:color="auto"/>
            </w:tcBorders>
          </w:tcPr>
          <w:p w14:paraId="78E2D5D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specific forms that errors in aircraft maintenance engineering generally take.</w:t>
            </w:r>
          </w:p>
          <w:p w14:paraId="31320B78"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7EED25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3A25F2C3" w14:textId="77777777" w:rsidTr="00B20DB9">
        <w:tc>
          <w:tcPr>
            <w:tcW w:w="828" w:type="dxa"/>
            <w:tcBorders>
              <w:top w:val="nil"/>
              <w:bottom w:val="nil"/>
              <w:right w:val="single" w:sz="4" w:space="0" w:color="auto"/>
            </w:tcBorders>
            <w:hideMark/>
          </w:tcPr>
          <w:p w14:paraId="5D4CB61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8.2.2</w:t>
            </w:r>
          </w:p>
        </w:tc>
        <w:tc>
          <w:tcPr>
            <w:tcW w:w="8082" w:type="dxa"/>
            <w:tcBorders>
              <w:top w:val="nil"/>
              <w:left w:val="single" w:sz="4" w:space="0" w:color="auto"/>
              <w:bottom w:val="nil"/>
              <w:right w:val="single" w:sz="4" w:space="0" w:color="auto"/>
            </w:tcBorders>
          </w:tcPr>
          <w:p w14:paraId="62F25417" w14:textId="150B09D6"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 xml:space="preserve">Describe how errors may occur in relation to maintenance tasks that are performed on a </w:t>
            </w:r>
            <w:r w:rsidR="00D06CDC" w:rsidRPr="0025422E">
              <w:rPr>
                <w:rFonts w:ascii="Calibri" w:hAnsi="Calibri" w:cs="Calibri"/>
                <w:sz w:val="20"/>
                <w:lang w:val="en-AU"/>
              </w:rPr>
              <w:br/>
            </w:r>
            <w:r w:rsidRPr="0025422E">
              <w:rPr>
                <w:rFonts w:ascii="Calibri" w:hAnsi="Calibri" w:cs="Calibri"/>
                <w:sz w:val="20"/>
                <w:lang w:val="en-AU"/>
              </w:rPr>
              <w:t>non-frequent basis.</w:t>
            </w:r>
          </w:p>
          <w:p w14:paraId="0590D7FE"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20BAD26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874AF54" w14:textId="77777777" w:rsidTr="00B20DB9">
        <w:tc>
          <w:tcPr>
            <w:tcW w:w="828" w:type="dxa"/>
            <w:tcBorders>
              <w:top w:val="nil"/>
              <w:bottom w:val="nil"/>
              <w:right w:val="single" w:sz="4" w:space="0" w:color="auto"/>
            </w:tcBorders>
            <w:hideMark/>
          </w:tcPr>
          <w:p w14:paraId="5CDEF1A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8.2.3</w:t>
            </w:r>
          </w:p>
        </w:tc>
        <w:tc>
          <w:tcPr>
            <w:tcW w:w="8082" w:type="dxa"/>
            <w:tcBorders>
              <w:top w:val="nil"/>
              <w:left w:val="single" w:sz="4" w:space="0" w:color="auto"/>
              <w:bottom w:val="nil"/>
              <w:right w:val="single" w:sz="4" w:space="0" w:color="auto"/>
            </w:tcBorders>
          </w:tcPr>
          <w:p w14:paraId="6FE9E3E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what is meant by violation errors.</w:t>
            </w:r>
          </w:p>
          <w:p w14:paraId="7AD8998F"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2880D5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05A5F0B" w14:textId="77777777" w:rsidTr="00B20DB9">
        <w:tc>
          <w:tcPr>
            <w:tcW w:w="828" w:type="dxa"/>
            <w:tcBorders>
              <w:top w:val="nil"/>
              <w:bottom w:val="nil"/>
              <w:right w:val="single" w:sz="4" w:space="0" w:color="auto"/>
            </w:tcBorders>
            <w:hideMark/>
          </w:tcPr>
          <w:p w14:paraId="4F76F27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8.2.4</w:t>
            </w:r>
          </w:p>
        </w:tc>
        <w:tc>
          <w:tcPr>
            <w:tcW w:w="8082" w:type="dxa"/>
            <w:tcBorders>
              <w:top w:val="nil"/>
              <w:left w:val="single" w:sz="4" w:space="0" w:color="auto"/>
              <w:bottom w:val="nil"/>
              <w:right w:val="single" w:sz="4" w:space="0" w:color="auto"/>
            </w:tcBorders>
          </w:tcPr>
          <w:p w14:paraId="2141C8D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four types of violation error.</w:t>
            </w:r>
          </w:p>
          <w:p w14:paraId="73C24CEC"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00DE6C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DDA90F4" w14:textId="77777777" w:rsidTr="00B20DB9">
        <w:tc>
          <w:tcPr>
            <w:tcW w:w="828" w:type="dxa"/>
            <w:tcBorders>
              <w:top w:val="nil"/>
              <w:bottom w:val="nil"/>
              <w:right w:val="single" w:sz="4" w:space="0" w:color="auto"/>
            </w:tcBorders>
            <w:hideMark/>
          </w:tcPr>
          <w:p w14:paraId="15FCF62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8.2.5</w:t>
            </w:r>
          </w:p>
        </w:tc>
        <w:tc>
          <w:tcPr>
            <w:tcW w:w="8082" w:type="dxa"/>
            <w:tcBorders>
              <w:top w:val="nil"/>
              <w:left w:val="single" w:sz="4" w:space="0" w:color="auto"/>
              <w:bottom w:val="nil"/>
              <w:right w:val="single" w:sz="4" w:space="0" w:color="auto"/>
            </w:tcBorders>
          </w:tcPr>
          <w:p w14:paraId="247CE0E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various factors that could give rise to the commission of violation errors.</w:t>
            </w:r>
          </w:p>
          <w:p w14:paraId="65CD05D6"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565CF9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FFB2A08" w14:textId="77777777" w:rsidTr="00B20DB9">
        <w:tc>
          <w:tcPr>
            <w:tcW w:w="828" w:type="dxa"/>
            <w:tcBorders>
              <w:top w:val="nil"/>
              <w:bottom w:val="nil"/>
              <w:right w:val="single" w:sz="4" w:space="0" w:color="auto"/>
            </w:tcBorders>
            <w:hideMark/>
          </w:tcPr>
          <w:p w14:paraId="34F7AF17"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8.2.6</w:t>
            </w:r>
          </w:p>
        </w:tc>
        <w:tc>
          <w:tcPr>
            <w:tcW w:w="8082" w:type="dxa"/>
            <w:tcBorders>
              <w:top w:val="nil"/>
              <w:left w:val="single" w:sz="4" w:space="0" w:color="auto"/>
              <w:bottom w:val="nil"/>
              <w:right w:val="single" w:sz="4" w:space="0" w:color="auto"/>
            </w:tcBorders>
          </w:tcPr>
          <w:p w14:paraId="1D04E60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errors that can occur as a result of individual practices and habits.</w:t>
            </w:r>
          </w:p>
          <w:p w14:paraId="5FF8E711"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AC5592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078B9CA" w14:textId="77777777" w:rsidTr="00B20DB9">
        <w:tc>
          <w:tcPr>
            <w:tcW w:w="828" w:type="dxa"/>
            <w:tcBorders>
              <w:top w:val="nil"/>
              <w:bottom w:val="nil"/>
              <w:right w:val="single" w:sz="4" w:space="0" w:color="auto"/>
            </w:tcBorders>
            <w:hideMark/>
          </w:tcPr>
          <w:p w14:paraId="5188332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8.2.7</w:t>
            </w:r>
          </w:p>
        </w:tc>
        <w:tc>
          <w:tcPr>
            <w:tcW w:w="8082" w:type="dxa"/>
            <w:tcBorders>
              <w:top w:val="nil"/>
              <w:left w:val="single" w:sz="4" w:space="0" w:color="auto"/>
              <w:bottom w:val="nil"/>
              <w:right w:val="single" w:sz="4" w:space="0" w:color="auto"/>
            </w:tcBorders>
          </w:tcPr>
          <w:p w14:paraId="711FF6A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two types of error that are associated with visual inspection and state the importance and significance of each in relation to safety.</w:t>
            </w:r>
          </w:p>
          <w:p w14:paraId="72462C1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915B2C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C685B0E" w14:textId="77777777" w:rsidTr="006933F6">
        <w:tc>
          <w:tcPr>
            <w:tcW w:w="828" w:type="dxa"/>
            <w:tcBorders>
              <w:top w:val="nil"/>
              <w:bottom w:val="single" w:sz="4" w:space="0" w:color="auto"/>
              <w:right w:val="single" w:sz="4" w:space="0" w:color="auto"/>
            </w:tcBorders>
            <w:hideMark/>
          </w:tcPr>
          <w:p w14:paraId="527C3C0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8.2.8</w:t>
            </w:r>
          </w:p>
        </w:tc>
        <w:tc>
          <w:tcPr>
            <w:tcW w:w="8082" w:type="dxa"/>
            <w:tcBorders>
              <w:top w:val="nil"/>
              <w:left w:val="single" w:sz="4" w:space="0" w:color="auto"/>
              <w:bottom w:val="single" w:sz="4" w:space="0" w:color="auto"/>
              <w:right w:val="single" w:sz="4" w:space="0" w:color="auto"/>
            </w:tcBorders>
          </w:tcPr>
          <w:p w14:paraId="03176A2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 xml:space="preserve">State the approximate ratios between the types of </w:t>
            </w:r>
            <w:bookmarkStart w:id="231" w:name="_Hlt37405722"/>
            <w:r w:rsidRPr="0025422E">
              <w:rPr>
                <w:rFonts w:ascii="Calibri" w:hAnsi="Calibri" w:cs="Calibri"/>
                <w:sz w:val="20"/>
                <w:lang w:val="en-AU"/>
              </w:rPr>
              <w:t>maintenance errors</w:t>
            </w:r>
            <w:bookmarkEnd w:id="231"/>
            <w:r w:rsidRPr="0025422E">
              <w:rPr>
                <w:rFonts w:ascii="Calibri" w:hAnsi="Calibri" w:cs="Calibri"/>
                <w:sz w:val="20"/>
                <w:lang w:val="en-AU"/>
              </w:rPr>
              <w:t xml:space="preserve"> that often exist in a maintenance organisation.</w:t>
            </w:r>
          </w:p>
          <w:p w14:paraId="345027F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0219373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6933F6" w:rsidRPr="0025422E" w14:paraId="583A264A" w14:textId="77777777" w:rsidTr="00945370">
        <w:tc>
          <w:tcPr>
            <w:tcW w:w="8910" w:type="dxa"/>
            <w:gridSpan w:val="2"/>
            <w:tcBorders>
              <w:top w:val="single" w:sz="4" w:space="0" w:color="auto"/>
              <w:bottom w:val="single" w:sz="4" w:space="0" w:color="auto"/>
              <w:right w:val="single" w:sz="4" w:space="0" w:color="auto"/>
            </w:tcBorders>
            <w:hideMark/>
          </w:tcPr>
          <w:p w14:paraId="6A79D74A" w14:textId="77777777" w:rsidR="006933F6" w:rsidRPr="0025422E" w:rsidRDefault="006933F6" w:rsidP="00FA3DD8">
            <w:pPr>
              <w:pStyle w:val="Heading3"/>
              <w:numPr>
                <w:ilvl w:val="1"/>
                <w:numId w:val="35"/>
              </w:numPr>
              <w:rPr>
                <w:rFonts w:ascii="Calibri" w:hAnsi="Calibri" w:cs="Calibri"/>
                <w:sz w:val="20"/>
                <w:lang w:val="en-AU"/>
              </w:rPr>
            </w:pPr>
            <w:bookmarkStart w:id="232" w:name="_Toc368994364"/>
            <w:bookmarkStart w:id="233" w:name="_Toc377560465"/>
            <w:bookmarkStart w:id="234" w:name="_Toc95483825"/>
            <w:r w:rsidRPr="0025422E">
              <w:rPr>
                <w:rFonts w:ascii="Calibri" w:hAnsi="Calibri" w:cs="Calibri"/>
              </w:rPr>
              <w:t>Implications of Errors</w:t>
            </w:r>
            <w:bookmarkEnd w:id="232"/>
            <w:bookmarkEnd w:id="233"/>
            <w:bookmarkEnd w:id="234"/>
          </w:p>
          <w:p w14:paraId="5F45335B" w14:textId="77777777" w:rsidR="006933F6" w:rsidRPr="0025422E" w:rsidRDefault="006933F6" w:rsidP="00B20DB9">
            <w:pPr>
              <w:spacing w:before="60" w:after="60"/>
              <w:ind w:hanging="14"/>
              <w:rPr>
                <w:rFonts w:ascii="Calibri" w:hAnsi="Calibri" w:cs="Calibri"/>
                <w:i/>
                <w:sz w:val="20"/>
                <w:lang w:val="en-AU"/>
              </w:rPr>
            </w:pPr>
            <w:r w:rsidRPr="0025422E">
              <w:rPr>
                <w:rFonts w:ascii="Calibri" w:hAnsi="Calibri" w:cs="Calibri"/>
                <w:i/>
                <w:sz w:val="20"/>
                <w:lang w:val="en-AU"/>
              </w:rPr>
              <w:t>Study Ref. 1 &amp; 3</w:t>
            </w:r>
          </w:p>
        </w:tc>
        <w:tc>
          <w:tcPr>
            <w:tcW w:w="720" w:type="dxa"/>
            <w:tcBorders>
              <w:top w:val="single" w:sz="4" w:space="0" w:color="auto"/>
              <w:left w:val="single" w:sz="4" w:space="0" w:color="auto"/>
            </w:tcBorders>
          </w:tcPr>
          <w:p w14:paraId="7CD02576" w14:textId="77777777" w:rsidR="006933F6" w:rsidRPr="0025422E" w:rsidRDefault="006933F6" w:rsidP="00B20DB9">
            <w:pPr>
              <w:spacing w:after="0"/>
              <w:jc w:val="center"/>
              <w:rPr>
                <w:rFonts w:ascii="Calibri" w:hAnsi="Calibri" w:cs="Calibri"/>
                <w:sz w:val="20"/>
                <w:lang w:val="en-AU"/>
              </w:rPr>
            </w:pPr>
          </w:p>
        </w:tc>
      </w:tr>
      <w:tr w:rsidR="00B20DB9" w:rsidRPr="0025422E" w14:paraId="1F5E3DA5" w14:textId="77777777" w:rsidTr="006933F6">
        <w:tc>
          <w:tcPr>
            <w:tcW w:w="828" w:type="dxa"/>
            <w:tcBorders>
              <w:top w:val="single" w:sz="4" w:space="0" w:color="auto"/>
              <w:right w:val="single" w:sz="4" w:space="0" w:color="auto"/>
            </w:tcBorders>
            <w:hideMark/>
          </w:tcPr>
          <w:p w14:paraId="49DBB9A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8.3.1</w:t>
            </w:r>
          </w:p>
        </w:tc>
        <w:tc>
          <w:tcPr>
            <w:tcW w:w="8082" w:type="dxa"/>
            <w:tcBorders>
              <w:top w:val="single" w:sz="4" w:space="0" w:color="auto"/>
              <w:left w:val="single" w:sz="4" w:space="0" w:color="auto"/>
              <w:bottom w:val="nil"/>
              <w:right w:val="single" w:sz="4" w:space="0" w:color="auto"/>
            </w:tcBorders>
          </w:tcPr>
          <w:p w14:paraId="0D6D19A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Distinguish between aviation accidents and incidents.</w:t>
            </w:r>
          </w:p>
          <w:p w14:paraId="2D7EC090"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2AE2F6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226A7D6" w14:textId="77777777" w:rsidTr="00B20DB9">
        <w:tc>
          <w:tcPr>
            <w:tcW w:w="828" w:type="dxa"/>
            <w:tcBorders>
              <w:right w:val="single" w:sz="4" w:space="0" w:color="auto"/>
            </w:tcBorders>
            <w:hideMark/>
          </w:tcPr>
          <w:p w14:paraId="7D6F9CB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8.3.2</w:t>
            </w:r>
          </w:p>
        </w:tc>
        <w:tc>
          <w:tcPr>
            <w:tcW w:w="8082" w:type="dxa"/>
            <w:tcBorders>
              <w:top w:val="nil"/>
              <w:left w:val="single" w:sz="4" w:space="0" w:color="auto"/>
              <w:bottom w:val="nil"/>
              <w:right w:val="single" w:sz="4" w:space="0" w:color="auto"/>
            </w:tcBorders>
          </w:tcPr>
          <w:p w14:paraId="3DDBCDA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using the “iceberg model”, the relationship between accidents, serious incidents, incidents, errors and minor events.</w:t>
            </w:r>
          </w:p>
          <w:p w14:paraId="346E64DA"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A1FD47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1759D01" w14:textId="77777777" w:rsidTr="00B20DB9">
        <w:tc>
          <w:tcPr>
            <w:tcW w:w="828" w:type="dxa"/>
            <w:tcBorders>
              <w:right w:val="single" w:sz="4" w:space="0" w:color="auto"/>
            </w:tcBorders>
            <w:hideMark/>
          </w:tcPr>
          <w:p w14:paraId="20015E9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8.3.3</w:t>
            </w:r>
          </w:p>
        </w:tc>
        <w:tc>
          <w:tcPr>
            <w:tcW w:w="8082" w:type="dxa"/>
            <w:tcBorders>
              <w:top w:val="nil"/>
              <w:left w:val="single" w:sz="4" w:space="0" w:color="auto"/>
              <w:bottom w:val="nil"/>
              <w:right w:val="single" w:sz="4" w:space="0" w:color="auto"/>
            </w:tcBorders>
          </w:tcPr>
          <w:p w14:paraId="6F97646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meaning and effects of criminal negligence and how an engineer may become liable for accidents or incidents in the workplace.</w:t>
            </w:r>
          </w:p>
          <w:p w14:paraId="1DF3E38B"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06D056B"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E849FC8" w14:textId="77777777" w:rsidTr="00B20DB9">
        <w:tc>
          <w:tcPr>
            <w:tcW w:w="828" w:type="dxa"/>
            <w:tcBorders>
              <w:right w:val="single" w:sz="4" w:space="0" w:color="auto"/>
            </w:tcBorders>
            <w:hideMark/>
          </w:tcPr>
          <w:p w14:paraId="781525F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8.3.4</w:t>
            </w:r>
          </w:p>
        </w:tc>
        <w:tc>
          <w:tcPr>
            <w:tcW w:w="8082" w:type="dxa"/>
            <w:tcBorders>
              <w:top w:val="nil"/>
              <w:left w:val="single" w:sz="4" w:space="0" w:color="auto"/>
              <w:bottom w:val="nil"/>
              <w:right w:val="single" w:sz="4" w:space="0" w:color="auto"/>
            </w:tcBorders>
          </w:tcPr>
          <w:p w14:paraId="5E5EAFE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need to report accidents and incidents under a mandatory reporting scheme.</w:t>
            </w:r>
          </w:p>
          <w:p w14:paraId="718F00DD"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621173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EB54949" w14:textId="77777777" w:rsidTr="00B20DB9">
        <w:tc>
          <w:tcPr>
            <w:tcW w:w="828" w:type="dxa"/>
            <w:tcBorders>
              <w:right w:val="single" w:sz="4" w:space="0" w:color="auto"/>
            </w:tcBorders>
            <w:hideMark/>
          </w:tcPr>
          <w:p w14:paraId="10F2665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8.3.5</w:t>
            </w:r>
          </w:p>
        </w:tc>
        <w:tc>
          <w:tcPr>
            <w:tcW w:w="8082" w:type="dxa"/>
            <w:tcBorders>
              <w:top w:val="nil"/>
              <w:left w:val="single" w:sz="4" w:space="0" w:color="auto"/>
              <w:bottom w:val="nil"/>
              <w:right w:val="single" w:sz="4" w:space="0" w:color="auto"/>
            </w:tcBorders>
          </w:tcPr>
          <w:p w14:paraId="3E4DEC2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benefits to an engineer of learning from one’s own errors and the errors of others.</w:t>
            </w:r>
          </w:p>
          <w:p w14:paraId="4E69835C"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0E14F8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4FC54A8" w14:textId="77777777" w:rsidTr="00B20DB9">
        <w:tc>
          <w:tcPr>
            <w:tcW w:w="828" w:type="dxa"/>
            <w:tcBorders>
              <w:right w:val="single" w:sz="4" w:space="0" w:color="auto"/>
            </w:tcBorders>
            <w:hideMark/>
          </w:tcPr>
          <w:p w14:paraId="2BC93B6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8.3.6</w:t>
            </w:r>
          </w:p>
        </w:tc>
        <w:tc>
          <w:tcPr>
            <w:tcW w:w="8082" w:type="dxa"/>
            <w:tcBorders>
              <w:top w:val="nil"/>
              <w:left w:val="single" w:sz="4" w:space="0" w:color="auto"/>
              <w:bottom w:val="nil"/>
              <w:right w:val="single" w:sz="4" w:space="0" w:color="auto"/>
            </w:tcBorders>
          </w:tcPr>
          <w:p w14:paraId="61F9B07E"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downside of apportioning blame for errors.</w:t>
            </w:r>
          </w:p>
          <w:p w14:paraId="42F4C131"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2A4527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E1A3E37" w14:textId="77777777" w:rsidTr="00B20DB9">
        <w:tc>
          <w:tcPr>
            <w:tcW w:w="828" w:type="dxa"/>
            <w:tcBorders>
              <w:bottom w:val="single" w:sz="4" w:space="0" w:color="auto"/>
              <w:right w:val="single" w:sz="4" w:space="0" w:color="auto"/>
            </w:tcBorders>
            <w:hideMark/>
          </w:tcPr>
          <w:p w14:paraId="4F48781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8.3.7</w:t>
            </w:r>
          </w:p>
        </w:tc>
        <w:tc>
          <w:tcPr>
            <w:tcW w:w="8082" w:type="dxa"/>
            <w:tcBorders>
              <w:top w:val="nil"/>
              <w:left w:val="single" w:sz="4" w:space="0" w:color="auto"/>
              <w:bottom w:val="single" w:sz="4" w:space="0" w:color="auto"/>
              <w:right w:val="single" w:sz="4" w:space="0" w:color="auto"/>
            </w:tcBorders>
          </w:tcPr>
          <w:p w14:paraId="2A32DF2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ideal environment that should exist in an organisation with respect to investigating and addressing maintenance errors.</w:t>
            </w:r>
          </w:p>
          <w:p w14:paraId="7CA76667"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bottom w:val="single" w:sz="4" w:space="0" w:color="auto"/>
            </w:tcBorders>
            <w:hideMark/>
          </w:tcPr>
          <w:p w14:paraId="3D10871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bl>
    <w:p w14:paraId="0FD18FD0"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6933F6" w:rsidRPr="0025422E" w14:paraId="5CBE12E2" w14:textId="77777777" w:rsidTr="00945370">
        <w:tc>
          <w:tcPr>
            <w:tcW w:w="8910" w:type="dxa"/>
            <w:gridSpan w:val="2"/>
            <w:tcBorders>
              <w:top w:val="single" w:sz="4" w:space="0" w:color="auto"/>
              <w:bottom w:val="single" w:sz="4" w:space="0" w:color="auto"/>
              <w:right w:val="single" w:sz="4" w:space="0" w:color="auto"/>
            </w:tcBorders>
            <w:hideMark/>
          </w:tcPr>
          <w:p w14:paraId="7586CB24" w14:textId="77777777" w:rsidR="006933F6" w:rsidRPr="0025422E" w:rsidRDefault="006933F6" w:rsidP="00FA3DD8">
            <w:pPr>
              <w:pStyle w:val="Heading3"/>
              <w:numPr>
                <w:ilvl w:val="1"/>
                <w:numId w:val="35"/>
              </w:numPr>
              <w:rPr>
                <w:rFonts w:ascii="Calibri" w:hAnsi="Calibri" w:cs="Calibri"/>
                <w:sz w:val="20"/>
                <w:lang w:val="en-AU"/>
              </w:rPr>
            </w:pPr>
            <w:bookmarkStart w:id="235" w:name="_Toc368994365"/>
            <w:bookmarkStart w:id="236" w:name="_Toc377560466"/>
            <w:bookmarkStart w:id="237" w:name="_Toc95483826"/>
            <w:r w:rsidRPr="0025422E">
              <w:rPr>
                <w:rFonts w:ascii="Calibri" w:hAnsi="Calibri" w:cs="Calibri"/>
              </w:rPr>
              <w:t>Avoiding and Managing Errors</w:t>
            </w:r>
            <w:bookmarkEnd w:id="235"/>
            <w:bookmarkEnd w:id="236"/>
            <w:bookmarkEnd w:id="237"/>
          </w:p>
          <w:p w14:paraId="4F2C2734" w14:textId="77777777" w:rsidR="006933F6" w:rsidRPr="0025422E" w:rsidRDefault="006933F6" w:rsidP="00B20DB9">
            <w:pPr>
              <w:spacing w:before="60" w:after="60"/>
              <w:ind w:hanging="14"/>
              <w:rPr>
                <w:rFonts w:ascii="Calibri" w:hAnsi="Calibri" w:cs="Calibri"/>
                <w:i/>
                <w:sz w:val="20"/>
                <w:lang w:val="en-AU"/>
              </w:rPr>
            </w:pPr>
            <w:r w:rsidRPr="0025422E">
              <w:rPr>
                <w:rFonts w:ascii="Calibri" w:hAnsi="Calibri" w:cs="Calibri"/>
                <w:i/>
                <w:sz w:val="20"/>
                <w:lang w:val="en-AU"/>
              </w:rPr>
              <w:t>Study Ref. 1, 2 &amp; 3</w:t>
            </w:r>
          </w:p>
        </w:tc>
        <w:tc>
          <w:tcPr>
            <w:tcW w:w="720" w:type="dxa"/>
            <w:tcBorders>
              <w:top w:val="single" w:sz="4" w:space="0" w:color="auto"/>
              <w:left w:val="single" w:sz="4" w:space="0" w:color="auto"/>
              <w:bottom w:val="nil"/>
            </w:tcBorders>
          </w:tcPr>
          <w:p w14:paraId="6BE8CAEF" w14:textId="77777777" w:rsidR="006933F6" w:rsidRPr="0025422E" w:rsidRDefault="006933F6" w:rsidP="00B20DB9">
            <w:pPr>
              <w:spacing w:after="0"/>
              <w:jc w:val="center"/>
              <w:rPr>
                <w:rFonts w:ascii="Calibri" w:hAnsi="Calibri" w:cs="Calibri"/>
                <w:sz w:val="20"/>
                <w:lang w:val="en-AU"/>
              </w:rPr>
            </w:pPr>
          </w:p>
        </w:tc>
      </w:tr>
      <w:tr w:rsidR="00B20DB9" w:rsidRPr="0025422E" w14:paraId="5978D66B" w14:textId="77777777" w:rsidTr="006933F6">
        <w:tc>
          <w:tcPr>
            <w:tcW w:w="828" w:type="dxa"/>
            <w:tcBorders>
              <w:top w:val="single" w:sz="4" w:space="0" w:color="auto"/>
              <w:bottom w:val="nil"/>
              <w:right w:val="single" w:sz="4" w:space="0" w:color="auto"/>
            </w:tcBorders>
            <w:hideMark/>
          </w:tcPr>
          <w:p w14:paraId="02E73CD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8.4.1</w:t>
            </w:r>
          </w:p>
        </w:tc>
        <w:tc>
          <w:tcPr>
            <w:tcW w:w="8082" w:type="dxa"/>
            <w:tcBorders>
              <w:top w:val="single" w:sz="4" w:space="0" w:color="auto"/>
              <w:left w:val="single" w:sz="4" w:space="0" w:color="auto"/>
              <w:bottom w:val="nil"/>
              <w:right w:val="single" w:sz="4" w:space="0" w:color="auto"/>
            </w:tcBorders>
          </w:tcPr>
          <w:p w14:paraId="7C16150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a maintenance organisation should approach error prevention and management including:</w:t>
            </w:r>
          </w:p>
          <w:p w14:paraId="76311F88" w14:textId="77777777" w:rsidR="00B20DB9" w:rsidRPr="0025422E" w:rsidRDefault="00B20DB9" w:rsidP="00B74145">
            <w:pPr>
              <w:numPr>
                <w:ilvl w:val="0"/>
                <w:numId w:val="33"/>
              </w:numPr>
              <w:spacing w:after="0"/>
              <w:rPr>
                <w:rFonts w:ascii="Calibri" w:hAnsi="Calibri" w:cs="Calibri"/>
                <w:sz w:val="20"/>
                <w:lang w:val="en-AU"/>
              </w:rPr>
            </w:pPr>
            <w:r w:rsidRPr="0025422E">
              <w:rPr>
                <w:rFonts w:ascii="Calibri" w:hAnsi="Calibri" w:cs="Calibri"/>
                <w:sz w:val="20"/>
                <w:lang w:val="en-AU"/>
              </w:rPr>
              <w:t>use of confidential reporting systems.</w:t>
            </w:r>
          </w:p>
          <w:p w14:paraId="55939685" w14:textId="6E22BF76" w:rsidR="00B20DB9" w:rsidRPr="0025422E" w:rsidRDefault="00B20DB9" w:rsidP="00B74145">
            <w:pPr>
              <w:numPr>
                <w:ilvl w:val="0"/>
                <w:numId w:val="33"/>
              </w:numPr>
              <w:spacing w:after="0"/>
              <w:rPr>
                <w:rFonts w:ascii="Calibri" w:hAnsi="Calibri" w:cs="Calibri"/>
                <w:sz w:val="20"/>
                <w:lang w:val="en-AU"/>
              </w:rPr>
            </w:pPr>
            <w:r w:rsidRPr="0025422E">
              <w:rPr>
                <w:rFonts w:ascii="Calibri" w:hAnsi="Calibri" w:cs="Calibri"/>
                <w:sz w:val="20"/>
                <w:lang w:val="en-AU"/>
              </w:rPr>
              <w:t>changing conditions rather than changing people</w:t>
            </w:r>
            <w:r w:rsidR="003B26B6" w:rsidRPr="0025422E">
              <w:rPr>
                <w:rFonts w:ascii="Calibri" w:hAnsi="Calibri" w:cs="Calibri"/>
                <w:sz w:val="20"/>
                <w:lang w:val="en-AU"/>
              </w:rPr>
              <w:t>.</w:t>
            </w:r>
          </w:p>
          <w:p w14:paraId="1A025EBC"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7F913C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7DBD577" w14:textId="77777777" w:rsidTr="00B20DB9">
        <w:tc>
          <w:tcPr>
            <w:tcW w:w="828" w:type="dxa"/>
            <w:tcBorders>
              <w:top w:val="nil"/>
              <w:bottom w:val="nil"/>
              <w:right w:val="single" w:sz="4" w:space="0" w:color="auto"/>
            </w:tcBorders>
            <w:hideMark/>
          </w:tcPr>
          <w:p w14:paraId="0BC69CE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8.4.2</w:t>
            </w:r>
          </w:p>
        </w:tc>
        <w:tc>
          <w:tcPr>
            <w:tcW w:w="8082" w:type="dxa"/>
            <w:tcBorders>
              <w:top w:val="nil"/>
              <w:left w:val="single" w:sz="4" w:space="0" w:color="auto"/>
              <w:bottom w:val="nil"/>
              <w:right w:val="single" w:sz="4" w:space="0" w:color="auto"/>
            </w:tcBorders>
          </w:tcPr>
          <w:p w14:paraId="5D7D9E6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the dual aims of error management.</w:t>
            </w:r>
          </w:p>
          <w:p w14:paraId="37320159"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46A94D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2F0F214C" w14:textId="77777777" w:rsidTr="00B20DB9">
        <w:tc>
          <w:tcPr>
            <w:tcW w:w="828" w:type="dxa"/>
            <w:tcBorders>
              <w:top w:val="nil"/>
              <w:bottom w:val="nil"/>
              <w:right w:val="single" w:sz="4" w:space="0" w:color="auto"/>
            </w:tcBorders>
            <w:hideMark/>
          </w:tcPr>
          <w:p w14:paraId="27991145"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8.4.3</w:t>
            </w:r>
          </w:p>
        </w:tc>
        <w:tc>
          <w:tcPr>
            <w:tcW w:w="8082" w:type="dxa"/>
            <w:tcBorders>
              <w:top w:val="nil"/>
              <w:left w:val="single" w:sz="4" w:space="0" w:color="auto"/>
              <w:bottom w:val="nil"/>
              <w:right w:val="single" w:sz="4" w:space="0" w:color="auto"/>
            </w:tcBorders>
          </w:tcPr>
          <w:p w14:paraId="3638522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State the two components of error management.</w:t>
            </w:r>
          </w:p>
          <w:p w14:paraId="29B4134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7C539F3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46965039" w14:textId="77777777" w:rsidTr="00B20DB9">
        <w:tc>
          <w:tcPr>
            <w:tcW w:w="828" w:type="dxa"/>
            <w:tcBorders>
              <w:top w:val="nil"/>
              <w:bottom w:val="nil"/>
              <w:right w:val="single" w:sz="4" w:space="0" w:color="auto"/>
            </w:tcBorders>
            <w:hideMark/>
          </w:tcPr>
          <w:p w14:paraId="727D3C3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8.4.4</w:t>
            </w:r>
          </w:p>
        </w:tc>
        <w:tc>
          <w:tcPr>
            <w:tcW w:w="8082" w:type="dxa"/>
            <w:tcBorders>
              <w:top w:val="nil"/>
              <w:left w:val="single" w:sz="4" w:space="0" w:color="auto"/>
              <w:bottom w:val="nil"/>
              <w:right w:val="single" w:sz="4" w:space="0" w:color="auto"/>
            </w:tcBorders>
          </w:tcPr>
          <w:p w14:paraId="497D1C58" w14:textId="71577D5E"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purpose and functions of a Safety Management System (SMS)</w:t>
            </w:r>
            <w:r w:rsidR="00FF6CDE" w:rsidRPr="0025422E">
              <w:rPr>
                <w:rFonts w:ascii="Calibri" w:hAnsi="Calibri" w:cs="Calibri"/>
                <w:sz w:val="20"/>
                <w:lang w:val="en-AU"/>
              </w:rPr>
              <w:t>.</w:t>
            </w:r>
          </w:p>
          <w:p w14:paraId="5FB545B1"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83F7C74"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6E3AC15" w14:textId="77777777" w:rsidTr="00B20DB9">
        <w:tc>
          <w:tcPr>
            <w:tcW w:w="828" w:type="dxa"/>
            <w:tcBorders>
              <w:top w:val="nil"/>
              <w:bottom w:val="nil"/>
              <w:right w:val="single" w:sz="4" w:space="0" w:color="auto"/>
            </w:tcBorders>
            <w:hideMark/>
          </w:tcPr>
          <w:p w14:paraId="0F906BA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8.4.5</w:t>
            </w:r>
          </w:p>
        </w:tc>
        <w:tc>
          <w:tcPr>
            <w:tcW w:w="8082" w:type="dxa"/>
            <w:tcBorders>
              <w:top w:val="nil"/>
              <w:left w:val="single" w:sz="4" w:space="0" w:color="auto"/>
              <w:bottom w:val="nil"/>
              <w:right w:val="single" w:sz="4" w:space="0" w:color="auto"/>
            </w:tcBorders>
          </w:tcPr>
          <w:p w14:paraId="327DDFE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practical measures that can be taken in a maintenance organisation to manage error.</w:t>
            </w:r>
          </w:p>
          <w:p w14:paraId="220431CF"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15F79A3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542041D" w14:textId="77777777" w:rsidTr="00B20DB9">
        <w:tc>
          <w:tcPr>
            <w:tcW w:w="828" w:type="dxa"/>
            <w:tcBorders>
              <w:top w:val="nil"/>
              <w:bottom w:val="nil"/>
              <w:right w:val="single" w:sz="4" w:space="0" w:color="auto"/>
            </w:tcBorders>
            <w:hideMark/>
          </w:tcPr>
          <w:p w14:paraId="774D90B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8.4.6</w:t>
            </w:r>
          </w:p>
        </w:tc>
        <w:tc>
          <w:tcPr>
            <w:tcW w:w="8082" w:type="dxa"/>
            <w:tcBorders>
              <w:top w:val="nil"/>
              <w:left w:val="single" w:sz="4" w:space="0" w:color="auto"/>
              <w:bottom w:val="nil"/>
              <w:right w:val="single" w:sz="4" w:space="0" w:color="auto"/>
            </w:tcBorders>
          </w:tcPr>
          <w:p w14:paraId="75B6D78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importance of selective retraining for engineers in order to prevent the repeat of errors.</w:t>
            </w:r>
          </w:p>
          <w:p w14:paraId="02778F32"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3FBD1E5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5C581591" w14:textId="77777777" w:rsidTr="00B20DB9">
        <w:tc>
          <w:tcPr>
            <w:tcW w:w="828" w:type="dxa"/>
            <w:tcBorders>
              <w:top w:val="nil"/>
              <w:bottom w:val="nil"/>
              <w:right w:val="single" w:sz="4" w:space="0" w:color="auto"/>
            </w:tcBorders>
            <w:hideMark/>
          </w:tcPr>
          <w:p w14:paraId="60A4BDD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8.4.7</w:t>
            </w:r>
          </w:p>
        </w:tc>
        <w:tc>
          <w:tcPr>
            <w:tcW w:w="8082" w:type="dxa"/>
            <w:tcBorders>
              <w:top w:val="nil"/>
              <w:left w:val="single" w:sz="4" w:space="0" w:color="auto"/>
              <w:bottom w:val="nil"/>
              <w:right w:val="single" w:sz="4" w:space="0" w:color="auto"/>
            </w:tcBorders>
          </w:tcPr>
          <w:p w14:paraId="2B133A1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importance of engineers following procedures in terms of error reduction.</w:t>
            </w:r>
          </w:p>
          <w:p w14:paraId="1BA78607"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04CD8AF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729925B" w14:textId="77777777" w:rsidTr="00B20DB9">
        <w:tc>
          <w:tcPr>
            <w:tcW w:w="828" w:type="dxa"/>
            <w:tcBorders>
              <w:top w:val="nil"/>
              <w:bottom w:val="nil"/>
              <w:right w:val="single" w:sz="4" w:space="0" w:color="auto"/>
            </w:tcBorders>
            <w:hideMark/>
          </w:tcPr>
          <w:p w14:paraId="3A40499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8.4.8</w:t>
            </w:r>
          </w:p>
        </w:tc>
        <w:tc>
          <w:tcPr>
            <w:tcW w:w="8082" w:type="dxa"/>
            <w:tcBorders>
              <w:top w:val="nil"/>
              <w:left w:val="single" w:sz="4" w:space="0" w:color="auto"/>
              <w:bottom w:val="nil"/>
              <w:right w:val="single" w:sz="4" w:space="0" w:color="auto"/>
            </w:tcBorders>
          </w:tcPr>
          <w:p w14:paraId="4F5437F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tensions that exist between error reduction (safety) and company profitability.</w:t>
            </w:r>
          </w:p>
          <w:p w14:paraId="6CF3E036"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2ED5D8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1D04E59E" w14:textId="77777777" w:rsidTr="00B20DB9">
        <w:tc>
          <w:tcPr>
            <w:tcW w:w="828" w:type="dxa"/>
            <w:tcBorders>
              <w:top w:val="nil"/>
              <w:bottom w:val="nil"/>
              <w:right w:val="single" w:sz="4" w:space="0" w:color="auto"/>
            </w:tcBorders>
            <w:hideMark/>
          </w:tcPr>
          <w:p w14:paraId="20E07B2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8.4.9</w:t>
            </w:r>
          </w:p>
        </w:tc>
        <w:tc>
          <w:tcPr>
            <w:tcW w:w="8082" w:type="dxa"/>
            <w:tcBorders>
              <w:top w:val="nil"/>
              <w:left w:val="single" w:sz="4" w:space="0" w:color="auto"/>
              <w:bottom w:val="nil"/>
              <w:right w:val="single" w:sz="4" w:space="0" w:color="auto"/>
            </w:tcBorders>
          </w:tcPr>
          <w:p w14:paraId="5EE0AB8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individual responsibilities engineers have towards reducing errors.</w:t>
            </w:r>
          </w:p>
          <w:p w14:paraId="6C2154A0"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55B85E42"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4D49F40" w14:textId="77777777" w:rsidTr="00B20DB9">
        <w:tc>
          <w:tcPr>
            <w:tcW w:w="828" w:type="dxa"/>
            <w:tcBorders>
              <w:top w:val="nil"/>
              <w:bottom w:val="nil"/>
              <w:right w:val="single" w:sz="4" w:space="0" w:color="auto"/>
            </w:tcBorders>
            <w:hideMark/>
          </w:tcPr>
          <w:p w14:paraId="5FE9977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8.4.10</w:t>
            </w:r>
          </w:p>
        </w:tc>
        <w:tc>
          <w:tcPr>
            <w:tcW w:w="8082" w:type="dxa"/>
            <w:tcBorders>
              <w:top w:val="nil"/>
              <w:left w:val="single" w:sz="4" w:space="0" w:color="auto"/>
              <w:bottom w:val="nil"/>
              <w:right w:val="single" w:sz="4" w:space="0" w:color="auto"/>
            </w:tcBorders>
          </w:tcPr>
          <w:p w14:paraId="1F65A65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human reliability is improved and human variability is reduced.</w:t>
            </w:r>
          </w:p>
          <w:p w14:paraId="19AB7B8D"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62AF942E"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FCC76B5" w14:textId="77777777" w:rsidTr="00B20DB9">
        <w:tc>
          <w:tcPr>
            <w:tcW w:w="828" w:type="dxa"/>
            <w:tcBorders>
              <w:top w:val="nil"/>
              <w:bottom w:val="nil"/>
              <w:right w:val="single" w:sz="4" w:space="0" w:color="auto"/>
            </w:tcBorders>
            <w:hideMark/>
          </w:tcPr>
          <w:p w14:paraId="6BEE1B5C"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8.4.11</w:t>
            </w:r>
          </w:p>
        </w:tc>
        <w:tc>
          <w:tcPr>
            <w:tcW w:w="8082" w:type="dxa"/>
            <w:tcBorders>
              <w:top w:val="nil"/>
              <w:left w:val="single" w:sz="4" w:space="0" w:color="auto"/>
              <w:bottom w:val="nil"/>
              <w:right w:val="single" w:sz="4" w:space="0" w:color="auto"/>
            </w:tcBorders>
          </w:tcPr>
          <w:p w14:paraId="289C92B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ways of effectively reducing/eliminating errors during aircraft maintenance operations.</w:t>
            </w:r>
          </w:p>
          <w:p w14:paraId="19B4EE04"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D1BD52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44896C4" w14:textId="77777777" w:rsidTr="00B20DB9">
        <w:tc>
          <w:tcPr>
            <w:tcW w:w="828" w:type="dxa"/>
            <w:tcBorders>
              <w:top w:val="nil"/>
              <w:bottom w:val="nil"/>
              <w:right w:val="single" w:sz="4" w:space="0" w:color="auto"/>
            </w:tcBorders>
            <w:hideMark/>
          </w:tcPr>
          <w:p w14:paraId="21F2D32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8.4.12</w:t>
            </w:r>
          </w:p>
        </w:tc>
        <w:tc>
          <w:tcPr>
            <w:tcW w:w="8082" w:type="dxa"/>
            <w:tcBorders>
              <w:top w:val="nil"/>
              <w:left w:val="single" w:sz="4" w:space="0" w:color="auto"/>
              <w:bottom w:val="nil"/>
              <w:right w:val="single" w:sz="4" w:space="0" w:color="auto"/>
            </w:tcBorders>
          </w:tcPr>
          <w:p w14:paraId="7B9C1B8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why it is important to determine the root cause/s of errors in the workplace.</w:t>
            </w:r>
          </w:p>
          <w:p w14:paraId="2ED8A3AB"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nil"/>
            </w:tcBorders>
            <w:hideMark/>
          </w:tcPr>
          <w:p w14:paraId="480BB5C1"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372967C" w14:textId="77777777" w:rsidTr="00B20DB9">
        <w:tc>
          <w:tcPr>
            <w:tcW w:w="828" w:type="dxa"/>
            <w:tcBorders>
              <w:top w:val="nil"/>
              <w:bottom w:val="single" w:sz="4" w:space="0" w:color="auto"/>
              <w:right w:val="single" w:sz="4" w:space="0" w:color="auto"/>
            </w:tcBorders>
            <w:hideMark/>
          </w:tcPr>
          <w:p w14:paraId="6FCC9506"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8.4.13</w:t>
            </w:r>
          </w:p>
        </w:tc>
        <w:tc>
          <w:tcPr>
            <w:tcW w:w="8082" w:type="dxa"/>
            <w:tcBorders>
              <w:top w:val="nil"/>
              <w:left w:val="single" w:sz="4" w:space="0" w:color="auto"/>
              <w:bottom w:val="single" w:sz="4" w:space="0" w:color="auto"/>
              <w:right w:val="single" w:sz="4" w:space="0" w:color="auto"/>
            </w:tcBorders>
          </w:tcPr>
          <w:p w14:paraId="167DED6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Outline the requirements for occurrence reporting and management.</w:t>
            </w:r>
          </w:p>
          <w:p w14:paraId="78089925" w14:textId="77777777" w:rsidR="00B20DB9" w:rsidRPr="0025422E" w:rsidRDefault="00B20DB9" w:rsidP="00B20DB9">
            <w:pPr>
              <w:spacing w:after="0"/>
              <w:ind w:hanging="18"/>
              <w:rPr>
                <w:rFonts w:ascii="Calibri" w:hAnsi="Calibri" w:cs="Calibri"/>
                <w:sz w:val="20"/>
                <w:lang w:val="en-AU"/>
              </w:rPr>
            </w:pPr>
          </w:p>
          <w:p w14:paraId="7CE82AC1" w14:textId="77777777" w:rsidR="00B20DB9" w:rsidRPr="0025422E" w:rsidRDefault="00B20DB9" w:rsidP="00B20DB9">
            <w:pPr>
              <w:spacing w:after="0"/>
              <w:ind w:hanging="18"/>
              <w:rPr>
                <w:rFonts w:ascii="Calibri" w:hAnsi="Calibri" w:cs="Calibri"/>
                <w:sz w:val="20"/>
                <w:lang w:val="en-AU"/>
              </w:rPr>
            </w:pPr>
          </w:p>
        </w:tc>
        <w:tc>
          <w:tcPr>
            <w:tcW w:w="720" w:type="dxa"/>
            <w:tcBorders>
              <w:top w:val="nil"/>
              <w:left w:val="single" w:sz="4" w:space="0" w:color="auto"/>
              <w:bottom w:val="single" w:sz="4" w:space="0" w:color="auto"/>
            </w:tcBorders>
            <w:hideMark/>
          </w:tcPr>
          <w:p w14:paraId="71BD3A4D"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bl>
    <w:p w14:paraId="5E03C5EC" w14:textId="77777777" w:rsidR="00B20DB9" w:rsidRPr="0025422E" w:rsidRDefault="00B20DB9" w:rsidP="00B20DB9">
      <w:pPr>
        <w:spacing w:after="0"/>
        <w:rPr>
          <w:rFonts w:ascii="Calibri" w:hAnsi="Calibri" w:cs="Calibri"/>
          <w:sz w:val="8"/>
          <w:szCs w:val="8"/>
          <w:lang w:val="en-AU"/>
        </w:rPr>
      </w:pPr>
      <w:r w:rsidRPr="0025422E">
        <w:rPr>
          <w:rFonts w:ascii="Calibri" w:hAnsi="Calibri" w:cs="Calibri"/>
          <w:sz w:val="8"/>
          <w:szCs w:val="8"/>
          <w:lang w:val="en-AU"/>
        </w:rPr>
        <w:br w:type="page"/>
      </w:r>
    </w:p>
    <w:tbl>
      <w:tblPr>
        <w:tblW w:w="96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082"/>
        <w:gridCol w:w="720"/>
      </w:tblGrid>
      <w:tr w:rsidR="00B20DB9" w:rsidRPr="0025422E" w14:paraId="3A230AF6" w14:textId="77777777" w:rsidTr="00B20DB9">
        <w:tc>
          <w:tcPr>
            <w:tcW w:w="9630" w:type="dxa"/>
            <w:gridSpan w:val="3"/>
            <w:tcBorders>
              <w:top w:val="single" w:sz="4" w:space="0" w:color="auto"/>
              <w:bottom w:val="single" w:sz="4" w:space="0" w:color="auto"/>
            </w:tcBorders>
            <w:shd w:val="clear" w:color="auto" w:fill="D9D9D9"/>
          </w:tcPr>
          <w:p w14:paraId="51CCD563" w14:textId="77777777" w:rsidR="00B20DB9" w:rsidRPr="0025422E" w:rsidRDefault="00B20DB9" w:rsidP="00FA3DD8">
            <w:pPr>
              <w:pStyle w:val="Heading2"/>
              <w:numPr>
                <w:ilvl w:val="0"/>
                <w:numId w:val="35"/>
              </w:numPr>
              <w:rPr>
                <w:rFonts w:ascii="Calibri" w:hAnsi="Calibri" w:cs="Calibri"/>
              </w:rPr>
            </w:pPr>
            <w:bookmarkStart w:id="238" w:name="_Toc368994366"/>
            <w:bookmarkStart w:id="239" w:name="_Toc377546168"/>
            <w:bookmarkStart w:id="240" w:name="_Toc377560467"/>
            <w:bookmarkStart w:id="241" w:name="_Toc95483827"/>
            <w:r w:rsidRPr="0025422E">
              <w:rPr>
                <w:rFonts w:ascii="Calibri" w:hAnsi="Calibri" w:cs="Calibri"/>
              </w:rPr>
              <w:t>Hazards in the Workplace</w:t>
            </w:r>
            <w:bookmarkEnd w:id="238"/>
            <w:bookmarkEnd w:id="239"/>
            <w:bookmarkEnd w:id="240"/>
            <w:bookmarkEnd w:id="241"/>
          </w:p>
        </w:tc>
      </w:tr>
      <w:tr w:rsidR="006933F6" w:rsidRPr="0025422E" w14:paraId="7E7929F7" w14:textId="77777777" w:rsidTr="006933F6">
        <w:tc>
          <w:tcPr>
            <w:tcW w:w="8910" w:type="dxa"/>
            <w:gridSpan w:val="2"/>
            <w:tcBorders>
              <w:top w:val="single" w:sz="4" w:space="0" w:color="auto"/>
              <w:bottom w:val="single" w:sz="4" w:space="0" w:color="auto"/>
              <w:right w:val="single" w:sz="4" w:space="0" w:color="auto"/>
            </w:tcBorders>
            <w:hideMark/>
          </w:tcPr>
          <w:p w14:paraId="6D684A98" w14:textId="77777777" w:rsidR="006933F6" w:rsidRPr="0025422E" w:rsidRDefault="006933F6" w:rsidP="00FA3DD8">
            <w:pPr>
              <w:pStyle w:val="Heading3"/>
              <w:numPr>
                <w:ilvl w:val="1"/>
                <w:numId w:val="35"/>
              </w:numPr>
              <w:rPr>
                <w:rFonts w:ascii="Calibri" w:hAnsi="Calibri" w:cs="Calibri"/>
                <w:lang w:val="en-AU"/>
              </w:rPr>
            </w:pPr>
            <w:bookmarkStart w:id="242" w:name="_Toc368994367"/>
            <w:bookmarkStart w:id="243" w:name="_Toc377560468"/>
            <w:bookmarkStart w:id="244" w:name="_Toc95483828"/>
            <w:r w:rsidRPr="0025422E">
              <w:rPr>
                <w:rFonts w:ascii="Calibri" w:hAnsi="Calibri" w:cs="Calibri"/>
              </w:rPr>
              <w:t>Recognising and Avoiding Hazards</w:t>
            </w:r>
            <w:bookmarkEnd w:id="242"/>
            <w:bookmarkEnd w:id="243"/>
            <w:bookmarkEnd w:id="244"/>
          </w:p>
          <w:p w14:paraId="55029125" w14:textId="77777777" w:rsidR="006933F6" w:rsidRPr="0025422E" w:rsidRDefault="006933F6" w:rsidP="00B20DB9">
            <w:pPr>
              <w:spacing w:before="60" w:after="60"/>
              <w:ind w:hanging="14"/>
              <w:rPr>
                <w:rFonts w:ascii="Calibri" w:hAnsi="Calibri" w:cs="Calibri"/>
                <w:i/>
                <w:sz w:val="20"/>
                <w:lang w:val="en-AU"/>
              </w:rPr>
            </w:pPr>
            <w:r w:rsidRPr="0025422E">
              <w:rPr>
                <w:rFonts w:ascii="Calibri" w:hAnsi="Calibri" w:cs="Calibri"/>
                <w:i/>
                <w:sz w:val="20"/>
                <w:lang w:val="en-AU"/>
              </w:rPr>
              <w:t>Study Ref. 1, 3, 4, &amp; 5</w:t>
            </w:r>
          </w:p>
        </w:tc>
        <w:tc>
          <w:tcPr>
            <w:tcW w:w="720" w:type="dxa"/>
            <w:tcBorders>
              <w:top w:val="single" w:sz="4" w:space="0" w:color="auto"/>
              <w:left w:val="single" w:sz="4" w:space="0" w:color="auto"/>
            </w:tcBorders>
          </w:tcPr>
          <w:p w14:paraId="5E870FE2" w14:textId="77777777" w:rsidR="006933F6" w:rsidRPr="0025422E" w:rsidRDefault="006933F6" w:rsidP="00B20DB9">
            <w:pPr>
              <w:spacing w:after="0"/>
              <w:jc w:val="center"/>
              <w:rPr>
                <w:rFonts w:ascii="Calibri" w:hAnsi="Calibri" w:cs="Calibri"/>
                <w:sz w:val="20"/>
                <w:lang w:val="en-AU"/>
              </w:rPr>
            </w:pPr>
          </w:p>
        </w:tc>
      </w:tr>
      <w:tr w:rsidR="00B20DB9" w:rsidRPr="0025422E" w14:paraId="25FA9C9D" w14:textId="77777777" w:rsidTr="006933F6">
        <w:tc>
          <w:tcPr>
            <w:tcW w:w="828" w:type="dxa"/>
            <w:tcBorders>
              <w:top w:val="single" w:sz="4" w:space="0" w:color="auto"/>
              <w:right w:val="single" w:sz="4" w:space="0" w:color="auto"/>
            </w:tcBorders>
            <w:hideMark/>
          </w:tcPr>
          <w:p w14:paraId="094BD2E8"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9.1.1</w:t>
            </w:r>
          </w:p>
        </w:tc>
        <w:tc>
          <w:tcPr>
            <w:tcW w:w="8082" w:type="dxa"/>
            <w:tcBorders>
              <w:top w:val="single" w:sz="4" w:space="0" w:color="auto"/>
              <w:left w:val="single" w:sz="4" w:space="0" w:color="auto"/>
              <w:bottom w:val="nil"/>
              <w:right w:val="single" w:sz="4" w:space="0" w:color="auto"/>
            </w:tcBorders>
          </w:tcPr>
          <w:p w14:paraId="3CE6D09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hazards that may exist in a typical aircraft maintenance environment.</w:t>
            </w:r>
          </w:p>
          <w:p w14:paraId="7DDD278A"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2842CE8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9584E4E" w14:textId="77777777" w:rsidTr="00B20DB9">
        <w:tc>
          <w:tcPr>
            <w:tcW w:w="828" w:type="dxa"/>
            <w:tcBorders>
              <w:right w:val="single" w:sz="4" w:space="0" w:color="auto"/>
            </w:tcBorders>
            <w:hideMark/>
          </w:tcPr>
          <w:p w14:paraId="1A56FF0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9.1.2</w:t>
            </w:r>
          </w:p>
        </w:tc>
        <w:tc>
          <w:tcPr>
            <w:tcW w:w="8082" w:type="dxa"/>
            <w:tcBorders>
              <w:top w:val="nil"/>
              <w:left w:val="single" w:sz="4" w:space="0" w:color="auto"/>
              <w:bottom w:val="nil"/>
              <w:right w:val="single" w:sz="4" w:space="0" w:color="auto"/>
            </w:tcBorders>
          </w:tcPr>
          <w:p w14:paraId="1681F6FA"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activities and equipment in a workshop that are regarded as imminently dangerous.</w:t>
            </w:r>
          </w:p>
          <w:p w14:paraId="12EC82FB"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669867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660DDA3F" w14:textId="77777777" w:rsidTr="00B20DB9">
        <w:tc>
          <w:tcPr>
            <w:tcW w:w="828" w:type="dxa"/>
            <w:tcBorders>
              <w:right w:val="single" w:sz="4" w:space="0" w:color="auto"/>
            </w:tcBorders>
            <w:hideMark/>
          </w:tcPr>
          <w:p w14:paraId="7BC106A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9.1.3</w:t>
            </w:r>
          </w:p>
        </w:tc>
        <w:tc>
          <w:tcPr>
            <w:tcW w:w="8082" w:type="dxa"/>
            <w:tcBorders>
              <w:top w:val="nil"/>
              <w:left w:val="single" w:sz="4" w:space="0" w:color="auto"/>
              <w:bottom w:val="nil"/>
              <w:right w:val="single" w:sz="4" w:space="0" w:color="auto"/>
            </w:tcBorders>
          </w:tcPr>
          <w:p w14:paraId="372A6D8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human factors are used to improve workplace safety.</w:t>
            </w:r>
          </w:p>
          <w:p w14:paraId="71B96501"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064CCB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30BC7F5" w14:textId="77777777" w:rsidTr="00B20DB9">
        <w:tc>
          <w:tcPr>
            <w:tcW w:w="828" w:type="dxa"/>
            <w:tcBorders>
              <w:right w:val="single" w:sz="4" w:space="0" w:color="auto"/>
            </w:tcBorders>
            <w:hideMark/>
          </w:tcPr>
          <w:p w14:paraId="3C7AA06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9.1.4</w:t>
            </w:r>
          </w:p>
        </w:tc>
        <w:tc>
          <w:tcPr>
            <w:tcW w:w="8082" w:type="dxa"/>
            <w:tcBorders>
              <w:top w:val="nil"/>
              <w:left w:val="single" w:sz="4" w:space="0" w:color="auto"/>
              <w:bottom w:val="nil"/>
              <w:right w:val="single" w:sz="4" w:space="0" w:color="auto"/>
            </w:tcBorders>
          </w:tcPr>
          <w:p w14:paraId="4767FFAF"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Show familiarity with the OSH website (Ref 4) in respect of:</w:t>
            </w:r>
          </w:p>
          <w:p w14:paraId="7BC8B0DD" w14:textId="77777777" w:rsidR="00B20DB9" w:rsidRPr="0025422E" w:rsidRDefault="00B20DB9" w:rsidP="00B74145">
            <w:pPr>
              <w:numPr>
                <w:ilvl w:val="0"/>
                <w:numId w:val="28"/>
              </w:numPr>
              <w:spacing w:after="0"/>
              <w:rPr>
                <w:rFonts w:ascii="Calibri" w:hAnsi="Calibri" w:cs="Calibri"/>
                <w:sz w:val="20"/>
                <w:lang w:val="en-AU"/>
              </w:rPr>
            </w:pPr>
            <w:r w:rsidRPr="0025422E">
              <w:rPr>
                <w:rFonts w:ascii="Calibri" w:hAnsi="Calibri" w:cs="Calibri"/>
                <w:sz w:val="20"/>
                <w:lang w:val="en-AU"/>
              </w:rPr>
              <w:t>Relevant legislation.</w:t>
            </w:r>
          </w:p>
          <w:p w14:paraId="5D361BC0" w14:textId="77777777" w:rsidR="00B20DB9" w:rsidRPr="0025422E" w:rsidRDefault="00B20DB9" w:rsidP="00B74145">
            <w:pPr>
              <w:numPr>
                <w:ilvl w:val="0"/>
                <w:numId w:val="28"/>
              </w:numPr>
              <w:spacing w:after="0"/>
              <w:rPr>
                <w:rFonts w:ascii="Calibri" w:hAnsi="Calibri" w:cs="Calibri"/>
                <w:sz w:val="20"/>
                <w:lang w:val="en-AU"/>
              </w:rPr>
            </w:pPr>
            <w:r w:rsidRPr="0025422E">
              <w:rPr>
                <w:rFonts w:ascii="Calibri" w:hAnsi="Calibri" w:cs="Calibri"/>
                <w:sz w:val="20"/>
                <w:lang w:val="en-AU"/>
              </w:rPr>
              <w:t>Duties of an employer</w:t>
            </w:r>
          </w:p>
          <w:p w14:paraId="7FD36C30" w14:textId="77777777" w:rsidR="00B20DB9" w:rsidRPr="0025422E" w:rsidRDefault="00B20DB9" w:rsidP="00B74145">
            <w:pPr>
              <w:numPr>
                <w:ilvl w:val="0"/>
                <w:numId w:val="28"/>
              </w:numPr>
              <w:spacing w:after="0"/>
              <w:rPr>
                <w:rFonts w:ascii="Calibri" w:hAnsi="Calibri" w:cs="Calibri"/>
                <w:sz w:val="20"/>
                <w:lang w:val="en-AU"/>
              </w:rPr>
            </w:pPr>
            <w:r w:rsidRPr="0025422E">
              <w:rPr>
                <w:rFonts w:ascii="Calibri" w:hAnsi="Calibri" w:cs="Calibri"/>
                <w:sz w:val="20"/>
                <w:lang w:val="en-AU"/>
              </w:rPr>
              <w:t>Duties of employees</w:t>
            </w:r>
          </w:p>
          <w:p w14:paraId="6CEA6CAA" w14:textId="77777777" w:rsidR="00B20DB9" w:rsidRPr="0025422E" w:rsidRDefault="00B20DB9" w:rsidP="00B74145">
            <w:pPr>
              <w:numPr>
                <w:ilvl w:val="0"/>
                <w:numId w:val="28"/>
              </w:numPr>
              <w:spacing w:after="0"/>
              <w:rPr>
                <w:rFonts w:ascii="Calibri" w:hAnsi="Calibri" w:cs="Calibri"/>
                <w:sz w:val="20"/>
                <w:lang w:val="en-AU"/>
              </w:rPr>
            </w:pPr>
            <w:r w:rsidRPr="0025422E">
              <w:rPr>
                <w:rFonts w:ascii="Calibri" w:hAnsi="Calibri" w:cs="Calibri"/>
                <w:sz w:val="20"/>
                <w:lang w:val="en-AU"/>
              </w:rPr>
              <w:t>Accidents</w:t>
            </w:r>
          </w:p>
          <w:p w14:paraId="7857A014" w14:textId="625EF376" w:rsidR="00B20DB9" w:rsidRPr="0025422E" w:rsidRDefault="00B20DB9" w:rsidP="00B74145">
            <w:pPr>
              <w:numPr>
                <w:ilvl w:val="0"/>
                <w:numId w:val="28"/>
              </w:numPr>
              <w:spacing w:after="0"/>
              <w:rPr>
                <w:rFonts w:ascii="Calibri" w:hAnsi="Calibri" w:cs="Calibri"/>
                <w:sz w:val="20"/>
                <w:lang w:val="en-AU"/>
              </w:rPr>
            </w:pPr>
            <w:r w:rsidRPr="0025422E">
              <w:rPr>
                <w:rFonts w:ascii="Calibri" w:hAnsi="Calibri" w:cs="Calibri"/>
                <w:sz w:val="20"/>
                <w:lang w:val="en-AU"/>
              </w:rPr>
              <w:t>Hazard identification and mitigation</w:t>
            </w:r>
            <w:r w:rsidR="00B41B86" w:rsidRPr="0025422E">
              <w:rPr>
                <w:rFonts w:ascii="Calibri" w:hAnsi="Calibri" w:cs="Calibri"/>
                <w:sz w:val="20"/>
                <w:lang w:val="en-AU"/>
              </w:rPr>
              <w:t>.</w:t>
            </w:r>
          </w:p>
          <w:p w14:paraId="54A515E0"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C4520E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7701440" w14:textId="77777777" w:rsidTr="00B20DB9">
        <w:tc>
          <w:tcPr>
            <w:tcW w:w="828" w:type="dxa"/>
            <w:tcBorders>
              <w:right w:val="single" w:sz="4" w:space="0" w:color="auto"/>
            </w:tcBorders>
            <w:hideMark/>
          </w:tcPr>
          <w:p w14:paraId="5602E8E1"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9.1.5</w:t>
            </w:r>
          </w:p>
        </w:tc>
        <w:tc>
          <w:tcPr>
            <w:tcW w:w="8082" w:type="dxa"/>
            <w:tcBorders>
              <w:top w:val="nil"/>
              <w:left w:val="single" w:sz="4" w:space="0" w:color="auto"/>
              <w:bottom w:val="nil"/>
              <w:right w:val="single" w:sz="4" w:space="0" w:color="auto"/>
            </w:tcBorders>
          </w:tcPr>
          <w:p w14:paraId="48ACE8A3"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elements of an acceptable health and safety policy for an aircraft maintenance environment.</w:t>
            </w:r>
          </w:p>
          <w:p w14:paraId="2C659A72"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0E2CA1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BB8E7DE" w14:textId="77777777" w:rsidTr="00B20DB9">
        <w:tc>
          <w:tcPr>
            <w:tcW w:w="828" w:type="dxa"/>
            <w:tcBorders>
              <w:right w:val="single" w:sz="4" w:space="0" w:color="auto"/>
            </w:tcBorders>
            <w:hideMark/>
          </w:tcPr>
          <w:p w14:paraId="11C595B2"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9.1.6</w:t>
            </w:r>
          </w:p>
        </w:tc>
        <w:tc>
          <w:tcPr>
            <w:tcW w:w="8082" w:type="dxa"/>
            <w:tcBorders>
              <w:top w:val="nil"/>
              <w:left w:val="single" w:sz="4" w:space="0" w:color="auto"/>
              <w:bottom w:val="nil"/>
              <w:right w:val="single" w:sz="4" w:space="0" w:color="auto"/>
            </w:tcBorders>
          </w:tcPr>
          <w:p w14:paraId="640C9B3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responsibilities of a maintenance organisation under the health and safety legislation.</w:t>
            </w:r>
          </w:p>
          <w:p w14:paraId="52AB66BE"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4917818"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3379CFF" w14:textId="77777777" w:rsidTr="00B20DB9">
        <w:tc>
          <w:tcPr>
            <w:tcW w:w="828" w:type="dxa"/>
            <w:tcBorders>
              <w:right w:val="single" w:sz="4" w:space="0" w:color="auto"/>
            </w:tcBorders>
            <w:hideMark/>
          </w:tcPr>
          <w:p w14:paraId="6FA3FD7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9.1.7</w:t>
            </w:r>
          </w:p>
        </w:tc>
        <w:tc>
          <w:tcPr>
            <w:tcW w:w="8082" w:type="dxa"/>
            <w:tcBorders>
              <w:top w:val="nil"/>
              <w:left w:val="single" w:sz="4" w:space="0" w:color="auto"/>
              <w:bottom w:val="nil"/>
              <w:right w:val="single" w:sz="4" w:space="0" w:color="auto"/>
            </w:tcBorders>
          </w:tcPr>
          <w:p w14:paraId="0140E6C7"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main cause of injury to persons in the workplace.</w:t>
            </w:r>
          </w:p>
          <w:p w14:paraId="31E21AAA"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A25B257"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0B594665" w14:textId="77777777" w:rsidTr="00B20DB9">
        <w:tc>
          <w:tcPr>
            <w:tcW w:w="828" w:type="dxa"/>
            <w:tcBorders>
              <w:right w:val="single" w:sz="4" w:space="0" w:color="auto"/>
            </w:tcBorders>
            <w:hideMark/>
          </w:tcPr>
          <w:p w14:paraId="278E954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9.1.8</w:t>
            </w:r>
          </w:p>
        </w:tc>
        <w:tc>
          <w:tcPr>
            <w:tcW w:w="8082" w:type="dxa"/>
            <w:tcBorders>
              <w:top w:val="nil"/>
              <w:left w:val="single" w:sz="4" w:space="0" w:color="auto"/>
              <w:bottom w:val="nil"/>
              <w:right w:val="single" w:sz="4" w:space="0" w:color="auto"/>
            </w:tcBorders>
          </w:tcPr>
          <w:p w14:paraId="240209A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actions that must be taken if hazards cannot be removed from the workplace.</w:t>
            </w:r>
          </w:p>
          <w:p w14:paraId="7D3845D8"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2DC5FE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6A7329E1" w14:textId="77777777" w:rsidTr="00B20DB9">
        <w:tc>
          <w:tcPr>
            <w:tcW w:w="828" w:type="dxa"/>
            <w:tcBorders>
              <w:right w:val="single" w:sz="4" w:space="0" w:color="auto"/>
            </w:tcBorders>
            <w:hideMark/>
          </w:tcPr>
          <w:p w14:paraId="7AEE39D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9.1.9</w:t>
            </w:r>
          </w:p>
        </w:tc>
        <w:tc>
          <w:tcPr>
            <w:tcW w:w="8082" w:type="dxa"/>
            <w:tcBorders>
              <w:top w:val="nil"/>
              <w:left w:val="single" w:sz="4" w:space="0" w:color="auto"/>
              <w:bottom w:val="nil"/>
              <w:right w:val="single" w:sz="4" w:space="0" w:color="auto"/>
            </w:tcBorders>
          </w:tcPr>
          <w:p w14:paraId="202D4924"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specific requirements of signage erected to warn of hazards.</w:t>
            </w:r>
          </w:p>
          <w:p w14:paraId="045BBCBA"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E63EC75"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98BEC23" w14:textId="77777777" w:rsidTr="00B20DB9">
        <w:tc>
          <w:tcPr>
            <w:tcW w:w="828" w:type="dxa"/>
            <w:tcBorders>
              <w:right w:val="single" w:sz="4" w:space="0" w:color="auto"/>
            </w:tcBorders>
            <w:hideMark/>
          </w:tcPr>
          <w:p w14:paraId="5F1A93B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9.1.10</w:t>
            </w:r>
          </w:p>
        </w:tc>
        <w:tc>
          <w:tcPr>
            <w:tcW w:w="8082" w:type="dxa"/>
            <w:tcBorders>
              <w:top w:val="nil"/>
              <w:left w:val="single" w:sz="4" w:space="0" w:color="auto"/>
              <w:bottom w:val="nil"/>
              <w:right w:val="single" w:sz="4" w:space="0" w:color="auto"/>
            </w:tcBorders>
          </w:tcPr>
          <w:p w14:paraId="19A20B22"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construction, wording and colour coding of warning signs for different levels of risk.</w:t>
            </w:r>
          </w:p>
          <w:p w14:paraId="7891D28B"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0D470B5F"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537D287" w14:textId="77777777" w:rsidTr="00B20DB9">
        <w:tc>
          <w:tcPr>
            <w:tcW w:w="828" w:type="dxa"/>
            <w:tcBorders>
              <w:right w:val="single" w:sz="4" w:space="0" w:color="auto"/>
            </w:tcBorders>
            <w:hideMark/>
          </w:tcPr>
          <w:p w14:paraId="07EEF680"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9.1.11</w:t>
            </w:r>
          </w:p>
        </w:tc>
        <w:tc>
          <w:tcPr>
            <w:tcW w:w="8082" w:type="dxa"/>
            <w:tcBorders>
              <w:top w:val="nil"/>
              <w:left w:val="single" w:sz="4" w:space="0" w:color="auto"/>
              <w:bottom w:val="nil"/>
              <w:right w:val="single" w:sz="4" w:space="0" w:color="auto"/>
            </w:tcBorders>
          </w:tcPr>
          <w:p w14:paraId="757342A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responsibilities of an engineer towards health and safety in the workplace.</w:t>
            </w:r>
          </w:p>
          <w:p w14:paraId="61D1A6D6"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2FA3E60"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70A4C1AE" w14:textId="77777777" w:rsidTr="00B20DB9">
        <w:tc>
          <w:tcPr>
            <w:tcW w:w="828" w:type="dxa"/>
            <w:tcBorders>
              <w:right w:val="single" w:sz="4" w:space="0" w:color="auto"/>
            </w:tcBorders>
            <w:hideMark/>
          </w:tcPr>
          <w:p w14:paraId="19943CD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9.1.12</w:t>
            </w:r>
          </w:p>
        </w:tc>
        <w:tc>
          <w:tcPr>
            <w:tcW w:w="8082" w:type="dxa"/>
            <w:tcBorders>
              <w:top w:val="nil"/>
              <w:left w:val="single" w:sz="4" w:space="0" w:color="auto"/>
              <w:bottom w:val="nil"/>
              <w:right w:val="single" w:sz="4" w:space="0" w:color="auto"/>
            </w:tcBorders>
          </w:tcPr>
          <w:p w14:paraId="66EFD07C"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the attitude of the individual engineer, team, and organisation can have a direct bearing on health and safety.</w:t>
            </w:r>
          </w:p>
          <w:p w14:paraId="191E1BF6"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332369F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2996A315" w14:textId="77777777" w:rsidTr="00B20DB9">
        <w:tc>
          <w:tcPr>
            <w:tcW w:w="828" w:type="dxa"/>
            <w:tcBorders>
              <w:right w:val="single" w:sz="4" w:space="0" w:color="auto"/>
            </w:tcBorders>
            <w:hideMark/>
          </w:tcPr>
          <w:p w14:paraId="7BA71CB4"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9.1.13</w:t>
            </w:r>
          </w:p>
        </w:tc>
        <w:tc>
          <w:tcPr>
            <w:tcW w:w="8082" w:type="dxa"/>
            <w:tcBorders>
              <w:top w:val="nil"/>
              <w:left w:val="single" w:sz="4" w:space="0" w:color="auto"/>
              <w:bottom w:val="nil"/>
              <w:right w:val="single" w:sz="4" w:space="0" w:color="auto"/>
            </w:tcBorders>
          </w:tcPr>
          <w:p w14:paraId="5505263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ways of maintaining a safe working environment, including the prevention of FOD.</w:t>
            </w:r>
          </w:p>
          <w:p w14:paraId="419708EE"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A3E7836"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45CE8466" w14:textId="77777777" w:rsidTr="00B20DB9">
        <w:tc>
          <w:tcPr>
            <w:tcW w:w="828" w:type="dxa"/>
            <w:tcBorders>
              <w:right w:val="single" w:sz="4" w:space="0" w:color="auto"/>
            </w:tcBorders>
            <w:hideMark/>
          </w:tcPr>
          <w:p w14:paraId="12FB32F3"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9.1.14</w:t>
            </w:r>
          </w:p>
        </w:tc>
        <w:tc>
          <w:tcPr>
            <w:tcW w:w="8082" w:type="dxa"/>
            <w:tcBorders>
              <w:top w:val="nil"/>
              <w:left w:val="single" w:sz="4" w:space="0" w:color="auto"/>
              <w:bottom w:val="nil"/>
              <w:right w:val="single" w:sz="4" w:space="0" w:color="auto"/>
            </w:tcBorders>
          </w:tcPr>
          <w:p w14:paraId="49DE515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particular safety precautions to be observed when actually working on or around aircraft.</w:t>
            </w:r>
          </w:p>
          <w:p w14:paraId="70E3783B"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6188526A"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3752E5D5" w14:textId="77777777" w:rsidTr="00B20DB9">
        <w:tc>
          <w:tcPr>
            <w:tcW w:w="828" w:type="dxa"/>
            <w:tcBorders>
              <w:right w:val="single" w:sz="4" w:space="0" w:color="auto"/>
            </w:tcBorders>
            <w:hideMark/>
          </w:tcPr>
          <w:p w14:paraId="1EBA195E"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9.1.15</w:t>
            </w:r>
          </w:p>
        </w:tc>
        <w:tc>
          <w:tcPr>
            <w:tcW w:w="8082" w:type="dxa"/>
            <w:tcBorders>
              <w:top w:val="nil"/>
              <w:left w:val="single" w:sz="4" w:space="0" w:color="auto"/>
              <w:bottom w:val="nil"/>
              <w:right w:val="single" w:sz="4" w:space="0" w:color="auto"/>
            </w:tcBorders>
          </w:tcPr>
          <w:p w14:paraId="646BFC98"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the various limits and conditions relating to ladders, ramps and steps when used during the servicing of aircraft.</w:t>
            </w:r>
          </w:p>
          <w:p w14:paraId="1DC63E12"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947ECC3"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18FB18C7" w14:textId="77777777" w:rsidTr="00B20DB9">
        <w:tc>
          <w:tcPr>
            <w:tcW w:w="828" w:type="dxa"/>
            <w:tcBorders>
              <w:right w:val="single" w:sz="4" w:space="0" w:color="auto"/>
            </w:tcBorders>
            <w:hideMark/>
          </w:tcPr>
          <w:p w14:paraId="0247F2E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9.1.16</w:t>
            </w:r>
          </w:p>
        </w:tc>
        <w:tc>
          <w:tcPr>
            <w:tcW w:w="8082" w:type="dxa"/>
            <w:tcBorders>
              <w:top w:val="nil"/>
              <w:left w:val="single" w:sz="4" w:space="0" w:color="auto"/>
              <w:bottom w:val="nil"/>
              <w:right w:val="single" w:sz="4" w:space="0" w:color="auto"/>
            </w:tcBorders>
          </w:tcPr>
          <w:p w14:paraId="1D3F19B5"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how emergencies that could arise in the workplace should be dealt with.</w:t>
            </w:r>
          </w:p>
        </w:tc>
        <w:tc>
          <w:tcPr>
            <w:tcW w:w="720" w:type="dxa"/>
            <w:tcBorders>
              <w:left w:val="single" w:sz="4" w:space="0" w:color="auto"/>
            </w:tcBorders>
            <w:hideMark/>
          </w:tcPr>
          <w:p w14:paraId="18CA03A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077504B6" w14:textId="77777777" w:rsidTr="00B20DB9">
        <w:tc>
          <w:tcPr>
            <w:tcW w:w="828" w:type="dxa"/>
            <w:tcBorders>
              <w:right w:val="single" w:sz="4" w:space="0" w:color="auto"/>
            </w:tcBorders>
            <w:hideMark/>
          </w:tcPr>
          <w:p w14:paraId="73F24E7A"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9.1.17</w:t>
            </w:r>
          </w:p>
        </w:tc>
        <w:tc>
          <w:tcPr>
            <w:tcW w:w="8082" w:type="dxa"/>
            <w:tcBorders>
              <w:top w:val="nil"/>
              <w:left w:val="single" w:sz="4" w:space="0" w:color="auto"/>
              <w:bottom w:val="nil"/>
              <w:right w:val="single" w:sz="4" w:space="0" w:color="auto"/>
            </w:tcBorders>
          </w:tcPr>
          <w:p w14:paraId="31B98366"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the basic actions to be taken in dealing with an emergency.</w:t>
            </w:r>
          </w:p>
          <w:p w14:paraId="34F2BB3E"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5F061589"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1</w:t>
            </w:r>
          </w:p>
        </w:tc>
      </w:tr>
      <w:tr w:rsidR="00B20DB9" w:rsidRPr="0025422E" w14:paraId="7FD140CE" w14:textId="77777777" w:rsidTr="00B20DB9">
        <w:tc>
          <w:tcPr>
            <w:tcW w:w="828" w:type="dxa"/>
            <w:tcBorders>
              <w:right w:val="single" w:sz="4" w:space="0" w:color="auto"/>
            </w:tcBorders>
            <w:hideMark/>
          </w:tcPr>
          <w:p w14:paraId="2F4268B9"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9.1.18</w:t>
            </w:r>
          </w:p>
        </w:tc>
        <w:tc>
          <w:tcPr>
            <w:tcW w:w="8082" w:type="dxa"/>
            <w:tcBorders>
              <w:top w:val="nil"/>
              <w:left w:val="single" w:sz="4" w:space="0" w:color="auto"/>
              <w:bottom w:val="nil"/>
              <w:right w:val="single" w:sz="4" w:space="0" w:color="auto"/>
            </w:tcBorders>
          </w:tcPr>
          <w:p w14:paraId="21B85A4D"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Identify first aid training and qualification requirements for staff working in a maintenance organisation.</w:t>
            </w:r>
          </w:p>
          <w:p w14:paraId="386CEE53"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45FFC264"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25422E" w14:paraId="5AA57D32" w14:textId="77777777" w:rsidTr="00B20DB9">
        <w:tc>
          <w:tcPr>
            <w:tcW w:w="828" w:type="dxa"/>
            <w:tcBorders>
              <w:right w:val="single" w:sz="4" w:space="0" w:color="auto"/>
            </w:tcBorders>
            <w:hideMark/>
          </w:tcPr>
          <w:p w14:paraId="19B00DCF"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9.1.19</w:t>
            </w:r>
          </w:p>
        </w:tc>
        <w:tc>
          <w:tcPr>
            <w:tcW w:w="8082" w:type="dxa"/>
            <w:tcBorders>
              <w:top w:val="nil"/>
              <w:left w:val="single" w:sz="4" w:space="0" w:color="auto"/>
              <w:bottom w:val="nil"/>
              <w:right w:val="single" w:sz="4" w:space="0" w:color="auto"/>
            </w:tcBorders>
          </w:tcPr>
          <w:p w14:paraId="120E7221"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Describe basic first aid practices relating to injuries that may be sustained in the aircraft maintenance environment.</w:t>
            </w:r>
          </w:p>
          <w:p w14:paraId="4F3D0ABE"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73D2020C" w14:textId="77777777" w:rsidR="00B20DB9" w:rsidRPr="0025422E"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r w:rsidR="00B20DB9" w:rsidRPr="00707FA5" w14:paraId="109E4BC1" w14:textId="77777777" w:rsidTr="00B20DB9">
        <w:tc>
          <w:tcPr>
            <w:tcW w:w="828" w:type="dxa"/>
            <w:tcBorders>
              <w:right w:val="single" w:sz="4" w:space="0" w:color="auto"/>
            </w:tcBorders>
            <w:hideMark/>
          </w:tcPr>
          <w:p w14:paraId="19C0C44D" w14:textId="77777777" w:rsidR="00B20DB9" w:rsidRPr="0025422E" w:rsidRDefault="00B20DB9" w:rsidP="00B20DB9">
            <w:pPr>
              <w:rPr>
                <w:rFonts w:ascii="Calibri" w:hAnsi="Calibri" w:cs="Calibri"/>
                <w:sz w:val="20"/>
                <w:lang w:val="en-AU"/>
              </w:rPr>
            </w:pPr>
            <w:r w:rsidRPr="0025422E">
              <w:rPr>
                <w:rFonts w:ascii="Calibri" w:hAnsi="Calibri" w:cs="Calibri"/>
                <w:sz w:val="20"/>
                <w:lang w:val="en-AU"/>
              </w:rPr>
              <w:t>9.1.20</w:t>
            </w:r>
          </w:p>
        </w:tc>
        <w:tc>
          <w:tcPr>
            <w:tcW w:w="8082" w:type="dxa"/>
            <w:tcBorders>
              <w:top w:val="nil"/>
              <w:left w:val="single" w:sz="4" w:space="0" w:color="auto"/>
              <w:bottom w:val="single" w:sz="4" w:space="0" w:color="auto"/>
              <w:right w:val="single" w:sz="4" w:space="0" w:color="auto"/>
            </w:tcBorders>
          </w:tcPr>
          <w:p w14:paraId="13378F59" w14:textId="77777777" w:rsidR="00B20DB9" w:rsidRPr="0025422E" w:rsidRDefault="00B20DB9" w:rsidP="00B20DB9">
            <w:pPr>
              <w:spacing w:after="0"/>
              <w:ind w:hanging="18"/>
              <w:rPr>
                <w:rFonts w:ascii="Calibri" w:hAnsi="Calibri" w:cs="Calibri"/>
                <w:sz w:val="20"/>
                <w:lang w:val="en-AU"/>
              </w:rPr>
            </w:pPr>
            <w:r w:rsidRPr="0025422E">
              <w:rPr>
                <w:rFonts w:ascii="Calibri" w:hAnsi="Calibri" w:cs="Calibri"/>
                <w:sz w:val="20"/>
                <w:lang w:val="en-AU"/>
              </w:rPr>
              <w:t>Know the “ABC” immediate actions when initially treating an injury or medical condition.</w:t>
            </w:r>
          </w:p>
          <w:p w14:paraId="558306D9" w14:textId="77777777" w:rsidR="00B20DB9" w:rsidRPr="0025422E" w:rsidRDefault="00B20DB9" w:rsidP="00B20DB9">
            <w:pPr>
              <w:spacing w:after="0"/>
              <w:ind w:hanging="18"/>
              <w:rPr>
                <w:rFonts w:ascii="Calibri" w:hAnsi="Calibri" w:cs="Calibri"/>
                <w:sz w:val="20"/>
                <w:lang w:val="en-AU"/>
              </w:rPr>
            </w:pPr>
          </w:p>
        </w:tc>
        <w:tc>
          <w:tcPr>
            <w:tcW w:w="720" w:type="dxa"/>
            <w:tcBorders>
              <w:left w:val="single" w:sz="4" w:space="0" w:color="auto"/>
            </w:tcBorders>
            <w:hideMark/>
          </w:tcPr>
          <w:p w14:paraId="1EAA918B" w14:textId="77777777" w:rsidR="00B20DB9" w:rsidRPr="00707FA5" w:rsidRDefault="00B20DB9" w:rsidP="00B20DB9">
            <w:pPr>
              <w:spacing w:after="0"/>
              <w:jc w:val="center"/>
              <w:rPr>
                <w:rFonts w:ascii="Calibri" w:hAnsi="Calibri" w:cs="Calibri"/>
                <w:sz w:val="20"/>
                <w:lang w:val="en-AU"/>
              </w:rPr>
            </w:pPr>
            <w:r w:rsidRPr="0025422E">
              <w:rPr>
                <w:rFonts w:ascii="Calibri" w:hAnsi="Calibri" w:cs="Calibri"/>
                <w:sz w:val="20"/>
                <w:lang w:val="en-AU"/>
              </w:rPr>
              <w:t>2</w:t>
            </w:r>
          </w:p>
        </w:tc>
      </w:tr>
    </w:tbl>
    <w:p w14:paraId="23CCDED1" w14:textId="77777777" w:rsidR="00B20DB9" w:rsidRPr="00707FA5" w:rsidRDefault="00B20DB9" w:rsidP="00E43DBA">
      <w:pPr>
        <w:pStyle w:val="Bodytext"/>
        <w:rPr>
          <w:rFonts w:ascii="Calibri" w:hAnsi="Calibri" w:cs="Calibri"/>
          <w:lang w:val="en-AU"/>
        </w:rPr>
      </w:pPr>
    </w:p>
    <w:sectPr w:rsidR="00B20DB9" w:rsidRPr="00707FA5">
      <w:headerReference w:type="default" r:id="rId30"/>
      <w:footerReference w:type="default" r:id="rId31"/>
      <w:pgSz w:w="11907" w:h="16840" w:code="9"/>
      <w:pgMar w:top="1134" w:right="1134" w:bottom="1134" w:left="1134"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6DBDE" w14:textId="77777777" w:rsidR="00A5768E" w:rsidRDefault="00A5768E">
      <w:r>
        <w:separator/>
      </w:r>
    </w:p>
  </w:endnote>
  <w:endnote w:type="continuationSeparator" w:id="0">
    <w:p w14:paraId="5E28100A" w14:textId="77777777" w:rsidR="00A5768E" w:rsidRDefault="00A5768E">
      <w:r>
        <w:continuationSeparator/>
      </w:r>
    </w:p>
  </w:endnote>
  <w:endnote w:type="continuationNotice" w:id="1">
    <w:p w14:paraId="034E276F" w14:textId="77777777" w:rsidR="00A5768E" w:rsidRDefault="00A576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00A04" w14:textId="77777777" w:rsidR="00182F7A" w:rsidRDefault="00182F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0CFB85" w14:textId="77777777" w:rsidR="00182F7A" w:rsidRDefault="00182F7A">
    <w:pPr>
      <w:pStyle w:val="Footer"/>
      <w:rPr>
        <w:rStyle w:val="PageNumber"/>
      </w:rPr>
    </w:pPr>
  </w:p>
  <w:p w14:paraId="2119DC69" w14:textId="2C58541F" w:rsidR="00182F7A" w:rsidRDefault="00182F7A">
    <w:r>
      <w:t>ac61</w:t>
    </w:r>
    <w:r>
      <w:tab/>
    </w:r>
    <w:r>
      <w:fldChar w:fldCharType="begin"/>
    </w:r>
    <w:r>
      <w:instrText xml:space="preserve"> TIME \@ "d MMMM, yyyy" </w:instrText>
    </w:r>
    <w:r>
      <w:fldChar w:fldCharType="separate"/>
    </w:r>
    <w:r w:rsidR="00272FD0">
      <w:rPr>
        <w:noProof/>
      </w:rPr>
      <w:t>11 February, 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BD7A0" w14:textId="77777777" w:rsidR="00182F7A" w:rsidRDefault="00182F7A">
    <w:pPr>
      <w:pStyle w:val="Footer"/>
      <w:jc w:val="center"/>
    </w:pPr>
    <w:r>
      <w:t>Published by</w:t>
    </w:r>
    <w:r>
      <w:br/>
      <w:t>Civil Aviation Authority</w:t>
    </w:r>
    <w:r>
      <w:br/>
      <w:t>PO Box 3555</w:t>
    </w:r>
    <w:r>
      <w:br/>
      <w:t>Wellington 6140</w:t>
    </w:r>
  </w:p>
  <w:p w14:paraId="427BD770" w14:textId="5BB1CEB7" w:rsidR="00182F7A" w:rsidRDefault="00182F7A">
    <w:pPr>
      <w:pStyle w:val="Footer"/>
      <w:jc w:val="center"/>
    </w:pPr>
    <w:r>
      <w:br/>
      <w:t>Authorised by</w:t>
    </w:r>
    <w:r>
      <w:br/>
    </w:r>
    <w:r w:rsidRPr="004705BF">
      <w:t>DCE Aviation Safety</w:t>
    </w:r>
    <w:r>
      <w:rPr>
        <w:strike/>
      </w:rPr>
      <w:t xml:space="preserve"> </w:t>
    </w:r>
  </w:p>
  <w:p w14:paraId="2404B403" w14:textId="77777777" w:rsidR="00182F7A" w:rsidRDefault="00182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98320" w14:textId="77777777" w:rsidR="00182F7A" w:rsidRDefault="00182F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F83DBC" w14:textId="5F26AABE" w:rsidR="00182F7A" w:rsidRDefault="00182F7A">
    <w:pPr>
      <w:pStyle w:val="Footer"/>
      <w:pBdr>
        <w:top w:val="single" w:sz="4" w:space="1" w:color="auto"/>
      </w:pBdr>
      <w:rPr>
        <w:rStyle w:val="PageNumber"/>
      </w:rPr>
    </w:pPr>
    <w:r>
      <w:rPr>
        <w:rStyle w:val="PageNumber"/>
      </w:rPr>
      <w:fldChar w:fldCharType="begin"/>
    </w:r>
    <w:r>
      <w:rPr>
        <w:rStyle w:val="PageNumber"/>
      </w:rPr>
      <w:instrText xml:space="preserve"> STYLEREF DateFP \* MERGEFORMAT </w:instrText>
    </w:r>
    <w:r>
      <w:rPr>
        <w:rStyle w:val="PageNumber"/>
      </w:rPr>
      <w:fldChar w:fldCharType="separate"/>
    </w:r>
    <w:r w:rsidR="00B01E45">
      <w:rPr>
        <w:rStyle w:val="PageNumber"/>
        <w:noProof/>
      </w:rPr>
      <w:t>11 February 2022</w:t>
    </w:r>
    <w:r>
      <w:rPr>
        <w:rStyle w:val="PageNumber"/>
      </w:rPr>
      <w:fldChar w:fldCharType="end"/>
    </w:r>
    <w:r>
      <w:rPr>
        <w:rStyle w:val="PageNumber"/>
      </w:rPr>
      <w:tab/>
      <w:t>CAA of NZ</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E972" w14:textId="77777777" w:rsidR="00182F7A" w:rsidRDefault="00182F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269B585" w14:textId="602F4559" w:rsidR="00182F7A" w:rsidRDefault="00182F7A">
    <w:pPr>
      <w:pStyle w:val="Footer"/>
      <w:pBdr>
        <w:top w:val="single" w:sz="4" w:space="1" w:color="auto"/>
      </w:pBdr>
      <w:rPr>
        <w:rStyle w:val="PageNumber"/>
      </w:rPr>
    </w:pPr>
    <w:r>
      <w:rPr>
        <w:rStyle w:val="PageNumber"/>
      </w:rPr>
      <w:fldChar w:fldCharType="begin"/>
    </w:r>
    <w:r>
      <w:rPr>
        <w:rStyle w:val="PageNumber"/>
      </w:rPr>
      <w:instrText xml:space="preserve"> STYLEREF DateFP \* MERGEFORMAT </w:instrText>
    </w:r>
    <w:r>
      <w:rPr>
        <w:rStyle w:val="PageNumber"/>
      </w:rPr>
      <w:fldChar w:fldCharType="separate"/>
    </w:r>
    <w:r w:rsidR="00B01E45">
      <w:rPr>
        <w:rStyle w:val="PageNumber"/>
        <w:noProof/>
      </w:rPr>
      <w:t>11 February 2022</w:t>
    </w:r>
    <w:r>
      <w:rPr>
        <w:rStyle w:val="PageNumber"/>
      </w:rPr>
      <w:fldChar w:fldCharType="end"/>
    </w:r>
    <w:r>
      <w:rPr>
        <w:rStyle w:val="PageNumber"/>
      </w:rPr>
      <w:tab/>
      <w:t>CAA of NZ</w:t>
    </w:r>
  </w:p>
  <w:p w14:paraId="6C6599F0" w14:textId="77777777" w:rsidR="00182F7A" w:rsidRDefault="00182F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1A6CC" w14:textId="77777777" w:rsidR="00182F7A" w:rsidRDefault="00182F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0958917E" w14:textId="19D35B3F" w:rsidR="00182F7A" w:rsidRDefault="00182F7A" w:rsidP="00B20DB9">
    <w:pPr>
      <w:pStyle w:val="Footer"/>
      <w:pBdr>
        <w:top w:val="single" w:sz="4" w:space="1" w:color="auto"/>
      </w:pBdr>
      <w:tabs>
        <w:tab w:val="clear" w:pos="8789"/>
        <w:tab w:val="right" w:pos="9540"/>
      </w:tabs>
      <w:rPr>
        <w:rStyle w:val="PageNumber"/>
      </w:rPr>
    </w:pPr>
    <w:r>
      <w:rPr>
        <w:rStyle w:val="PageNumber"/>
      </w:rPr>
      <w:fldChar w:fldCharType="begin"/>
    </w:r>
    <w:r>
      <w:rPr>
        <w:rStyle w:val="PageNumber"/>
      </w:rPr>
      <w:instrText xml:space="preserve"> STYLEREF DateFP \* MERGEFORMAT </w:instrText>
    </w:r>
    <w:r>
      <w:rPr>
        <w:rStyle w:val="PageNumber"/>
      </w:rPr>
      <w:fldChar w:fldCharType="separate"/>
    </w:r>
    <w:r w:rsidR="00B01E45">
      <w:rPr>
        <w:rStyle w:val="PageNumber"/>
        <w:noProof/>
      </w:rPr>
      <w:t>11 February 2022</w:t>
    </w:r>
    <w:r>
      <w:rPr>
        <w:rStyle w:val="PageNumber"/>
      </w:rPr>
      <w:fldChar w:fldCharType="end"/>
    </w:r>
    <w:r>
      <w:rPr>
        <w:rStyle w:val="PageNumber"/>
      </w:rPr>
      <w:tab/>
      <w:t>CAA of NZ</w:t>
    </w:r>
  </w:p>
  <w:p w14:paraId="25D236C9" w14:textId="77777777" w:rsidR="00182F7A" w:rsidRDefault="00182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BB9E2" w14:textId="77777777" w:rsidR="00A5768E" w:rsidRDefault="00A5768E">
      <w:r>
        <w:separator/>
      </w:r>
    </w:p>
  </w:footnote>
  <w:footnote w:type="continuationSeparator" w:id="0">
    <w:p w14:paraId="3B2F535B" w14:textId="77777777" w:rsidR="00A5768E" w:rsidRDefault="00A5768E">
      <w:r>
        <w:continuationSeparator/>
      </w:r>
    </w:p>
  </w:footnote>
  <w:footnote w:type="continuationNotice" w:id="1">
    <w:p w14:paraId="385A9814" w14:textId="77777777" w:rsidR="00A5768E" w:rsidRDefault="00A576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7EC1" w14:textId="690E5ED6" w:rsidR="00182F7A" w:rsidRDefault="00182F7A">
    <w:pPr>
      <w:pStyle w:val="Header"/>
      <w:pBdr>
        <w:bottom w:val="single" w:sz="4" w:space="1" w:color="auto"/>
      </w:pBdr>
    </w:pPr>
    <w:r>
      <w:t>Advisory Circular</w:t>
    </w:r>
    <w:r>
      <w:tab/>
    </w:r>
    <w:r w:rsidR="00A5768E">
      <w:fldChar w:fldCharType="begin"/>
    </w:r>
    <w:r w:rsidR="00A5768E">
      <w:instrText xml:space="preserve"> STYLEREF ACNr \* MERGEFORMAT </w:instrText>
    </w:r>
    <w:r w:rsidR="00A5768E">
      <w:fldChar w:fldCharType="separate"/>
    </w:r>
    <w:r w:rsidR="00B01E45">
      <w:rPr>
        <w:noProof/>
      </w:rPr>
      <w:t>AC66-2.17</w:t>
    </w:r>
    <w:r w:rsidR="00A5768E">
      <w:rPr>
        <w:noProof/>
      </w:rPr>
      <w:fldChar w:fldCharType="end"/>
    </w:r>
    <w:r>
      <w:tab/>
    </w:r>
    <w:r w:rsidR="00A5768E">
      <w:fldChar w:fldCharType="begin"/>
    </w:r>
    <w:r w:rsidR="00A5768E">
      <w:instrText xml:space="preserve"> STYLEREF Revision \* MERGEFORMAT </w:instrText>
    </w:r>
    <w:r w:rsidR="00A5768E">
      <w:fldChar w:fldCharType="separate"/>
    </w:r>
    <w:r w:rsidR="00B01E45">
      <w:rPr>
        <w:noProof/>
      </w:rPr>
      <w:t>Revision 5</w:t>
    </w:r>
    <w:r w:rsidR="00A5768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6CF1" w14:textId="14B8E31D" w:rsidR="00182F7A" w:rsidRDefault="00182F7A" w:rsidP="00B20DB9">
    <w:pPr>
      <w:pStyle w:val="Header"/>
      <w:pBdr>
        <w:bottom w:val="single" w:sz="4" w:space="1" w:color="auto"/>
      </w:pBdr>
      <w:tabs>
        <w:tab w:val="clear" w:pos="8789"/>
        <w:tab w:val="right" w:pos="9639"/>
      </w:tabs>
    </w:pPr>
    <w:r>
      <w:t>A</w:t>
    </w:r>
    <w:r w:rsidR="00272FD0">
      <w:t xml:space="preserve">dvisory </w:t>
    </w:r>
    <w:r>
      <w:t>C</w:t>
    </w:r>
    <w:r w:rsidR="00272FD0">
      <w:t>ircular</w:t>
    </w:r>
    <w:r>
      <w:tab/>
    </w:r>
    <w:r w:rsidR="00A5768E">
      <w:fldChar w:fldCharType="begin"/>
    </w:r>
    <w:r w:rsidR="00A5768E">
      <w:instrText xml:space="preserve"> STYLEREF ACNr \* MERGEFORMAT </w:instrText>
    </w:r>
    <w:r w:rsidR="00A5768E">
      <w:fldChar w:fldCharType="separate"/>
    </w:r>
    <w:r w:rsidR="00B01E45">
      <w:rPr>
        <w:noProof/>
      </w:rPr>
      <w:t>AC66-2.17</w:t>
    </w:r>
    <w:r w:rsidR="00A5768E">
      <w:rPr>
        <w:noProof/>
      </w:rPr>
      <w:fldChar w:fldCharType="end"/>
    </w:r>
    <w:r>
      <w:tab/>
    </w:r>
    <w:r w:rsidR="00A5768E">
      <w:fldChar w:fldCharType="begin"/>
    </w:r>
    <w:r w:rsidR="00A5768E">
      <w:instrText xml:space="preserve"> STYLEREF  Revision  \* MERGEFORMAT </w:instrText>
    </w:r>
    <w:r w:rsidR="00A5768E">
      <w:fldChar w:fldCharType="separate"/>
    </w:r>
    <w:r w:rsidR="00B01E45">
      <w:rPr>
        <w:noProof/>
      </w:rPr>
      <w:t>Revision 5</w:t>
    </w:r>
    <w:r w:rsidR="00A5768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1C9"/>
    <w:multiLevelType w:val="hybridMultilevel"/>
    <w:tmpl w:val="EDC65438"/>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1" w15:restartNumberingAfterBreak="0">
    <w:nsid w:val="02CF6CC4"/>
    <w:multiLevelType w:val="hybridMultilevel"/>
    <w:tmpl w:val="1C32018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EC3DE8"/>
    <w:multiLevelType w:val="hybridMultilevel"/>
    <w:tmpl w:val="3BF0D3C2"/>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3" w15:restartNumberingAfterBreak="0">
    <w:nsid w:val="06FB7D72"/>
    <w:multiLevelType w:val="hybridMultilevel"/>
    <w:tmpl w:val="8C32EF6E"/>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4" w15:restartNumberingAfterBreak="0">
    <w:nsid w:val="0C512D3D"/>
    <w:multiLevelType w:val="hybridMultilevel"/>
    <w:tmpl w:val="84B82746"/>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5" w15:restartNumberingAfterBreak="0">
    <w:nsid w:val="10C46D87"/>
    <w:multiLevelType w:val="hybridMultilevel"/>
    <w:tmpl w:val="2078DBFA"/>
    <w:lvl w:ilvl="0" w:tplc="14090019">
      <w:start w:val="1"/>
      <w:numFmt w:val="lowerLetter"/>
      <w:lvlText w:val="%1."/>
      <w:lvlJc w:val="left"/>
      <w:pPr>
        <w:ind w:left="702" w:hanging="360"/>
      </w:pPr>
      <w:rPr>
        <w:rFonts w:hint="default"/>
      </w:rPr>
    </w:lvl>
    <w:lvl w:ilvl="1" w:tplc="14090003" w:tentative="1">
      <w:start w:val="1"/>
      <w:numFmt w:val="bullet"/>
      <w:lvlText w:val="o"/>
      <w:lvlJc w:val="left"/>
      <w:pPr>
        <w:ind w:left="1422" w:hanging="360"/>
      </w:pPr>
      <w:rPr>
        <w:rFonts w:ascii="Courier New" w:hAnsi="Courier New" w:cs="Courier New" w:hint="default"/>
      </w:rPr>
    </w:lvl>
    <w:lvl w:ilvl="2" w:tplc="14090005" w:tentative="1">
      <w:start w:val="1"/>
      <w:numFmt w:val="bullet"/>
      <w:lvlText w:val=""/>
      <w:lvlJc w:val="left"/>
      <w:pPr>
        <w:ind w:left="2142" w:hanging="360"/>
      </w:pPr>
      <w:rPr>
        <w:rFonts w:ascii="Wingdings" w:hAnsi="Wingdings" w:hint="default"/>
      </w:rPr>
    </w:lvl>
    <w:lvl w:ilvl="3" w:tplc="14090001" w:tentative="1">
      <w:start w:val="1"/>
      <w:numFmt w:val="bullet"/>
      <w:lvlText w:val=""/>
      <w:lvlJc w:val="left"/>
      <w:pPr>
        <w:ind w:left="2862" w:hanging="360"/>
      </w:pPr>
      <w:rPr>
        <w:rFonts w:ascii="Symbol" w:hAnsi="Symbol" w:hint="default"/>
      </w:rPr>
    </w:lvl>
    <w:lvl w:ilvl="4" w:tplc="14090003" w:tentative="1">
      <w:start w:val="1"/>
      <w:numFmt w:val="bullet"/>
      <w:lvlText w:val="o"/>
      <w:lvlJc w:val="left"/>
      <w:pPr>
        <w:ind w:left="3582" w:hanging="360"/>
      </w:pPr>
      <w:rPr>
        <w:rFonts w:ascii="Courier New" w:hAnsi="Courier New" w:cs="Courier New" w:hint="default"/>
      </w:rPr>
    </w:lvl>
    <w:lvl w:ilvl="5" w:tplc="14090005" w:tentative="1">
      <w:start w:val="1"/>
      <w:numFmt w:val="bullet"/>
      <w:lvlText w:val=""/>
      <w:lvlJc w:val="left"/>
      <w:pPr>
        <w:ind w:left="4302" w:hanging="360"/>
      </w:pPr>
      <w:rPr>
        <w:rFonts w:ascii="Wingdings" w:hAnsi="Wingdings" w:hint="default"/>
      </w:rPr>
    </w:lvl>
    <w:lvl w:ilvl="6" w:tplc="14090001" w:tentative="1">
      <w:start w:val="1"/>
      <w:numFmt w:val="bullet"/>
      <w:lvlText w:val=""/>
      <w:lvlJc w:val="left"/>
      <w:pPr>
        <w:ind w:left="5022" w:hanging="360"/>
      </w:pPr>
      <w:rPr>
        <w:rFonts w:ascii="Symbol" w:hAnsi="Symbol" w:hint="default"/>
      </w:rPr>
    </w:lvl>
    <w:lvl w:ilvl="7" w:tplc="14090003" w:tentative="1">
      <w:start w:val="1"/>
      <w:numFmt w:val="bullet"/>
      <w:lvlText w:val="o"/>
      <w:lvlJc w:val="left"/>
      <w:pPr>
        <w:ind w:left="5742" w:hanging="360"/>
      </w:pPr>
      <w:rPr>
        <w:rFonts w:ascii="Courier New" w:hAnsi="Courier New" w:cs="Courier New" w:hint="default"/>
      </w:rPr>
    </w:lvl>
    <w:lvl w:ilvl="8" w:tplc="14090005" w:tentative="1">
      <w:start w:val="1"/>
      <w:numFmt w:val="bullet"/>
      <w:lvlText w:val=""/>
      <w:lvlJc w:val="left"/>
      <w:pPr>
        <w:ind w:left="6462" w:hanging="360"/>
      </w:pPr>
      <w:rPr>
        <w:rFonts w:ascii="Wingdings" w:hAnsi="Wingdings" w:hint="default"/>
      </w:rPr>
    </w:lvl>
  </w:abstractNum>
  <w:abstractNum w:abstractNumId="6" w15:restartNumberingAfterBreak="0">
    <w:nsid w:val="116A42F0"/>
    <w:multiLevelType w:val="hybridMultilevel"/>
    <w:tmpl w:val="8C5E70AC"/>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7" w15:restartNumberingAfterBreak="0">
    <w:nsid w:val="121151AE"/>
    <w:multiLevelType w:val="multilevel"/>
    <w:tmpl w:val="07E65B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8" w15:restartNumberingAfterBreak="0">
    <w:nsid w:val="1481536F"/>
    <w:multiLevelType w:val="hybridMultilevel"/>
    <w:tmpl w:val="015EEEE6"/>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9" w15:restartNumberingAfterBreak="0">
    <w:nsid w:val="1663127C"/>
    <w:multiLevelType w:val="hybridMultilevel"/>
    <w:tmpl w:val="A40276B4"/>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10" w15:restartNumberingAfterBreak="0">
    <w:nsid w:val="178635C9"/>
    <w:multiLevelType w:val="hybridMultilevel"/>
    <w:tmpl w:val="29202D58"/>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11" w15:restartNumberingAfterBreak="0">
    <w:nsid w:val="18CF04C7"/>
    <w:multiLevelType w:val="hybridMultilevel"/>
    <w:tmpl w:val="0C64D802"/>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12" w15:restartNumberingAfterBreak="0">
    <w:nsid w:val="1C4E06DA"/>
    <w:multiLevelType w:val="hybridMultilevel"/>
    <w:tmpl w:val="3070975C"/>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13" w15:restartNumberingAfterBreak="0">
    <w:nsid w:val="26E84BED"/>
    <w:multiLevelType w:val="hybridMultilevel"/>
    <w:tmpl w:val="085E835C"/>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14" w15:restartNumberingAfterBreak="0">
    <w:nsid w:val="27EB1E0E"/>
    <w:multiLevelType w:val="hybridMultilevel"/>
    <w:tmpl w:val="5E0678A6"/>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15" w15:restartNumberingAfterBreak="0">
    <w:nsid w:val="2851563D"/>
    <w:multiLevelType w:val="hybridMultilevel"/>
    <w:tmpl w:val="6414E6F2"/>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16" w15:restartNumberingAfterBreak="0">
    <w:nsid w:val="29E31662"/>
    <w:multiLevelType w:val="hybridMultilevel"/>
    <w:tmpl w:val="E034B1F2"/>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17" w15:restartNumberingAfterBreak="0">
    <w:nsid w:val="2B6033D1"/>
    <w:multiLevelType w:val="hybridMultilevel"/>
    <w:tmpl w:val="13982B2C"/>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18" w15:restartNumberingAfterBreak="0">
    <w:nsid w:val="31CC1C39"/>
    <w:multiLevelType w:val="hybridMultilevel"/>
    <w:tmpl w:val="F230AAD2"/>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19" w15:restartNumberingAfterBreak="0">
    <w:nsid w:val="354260F3"/>
    <w:multiLevelType w:val="hybridMultilevel"/>
    <w:tmpl w:val="B92A1ACA"/>
    <w:lvl w:ilvl="0" w:tplc="085E4E34">
      <w:start w:val="1"/>
      <w:numFmt w:val="bullet"/>
      <w:pStyle w:val="BulletBodytex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6092A33"/>
    <w:multiLevelType w:val="hybridMultilevel"/>
    <w:tmpl w:val="D91CBC06"/>
    <w:lvl w:ilvl="0" w:tplc="BE58AF82">
      <w:start w:val="1"/>
      <w:numFmt w:val="bullet"/>
      <w:pStyle w:val="Bulleta"/>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8F26409"/>
    <w:multiLevelType w:val="hybridMultilevel"/>
    <w:tmpl w:val="0C36F09A"/>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22" w15:restartNumberingAfterBreak="0">
    <w:nsid w:val="3ADC5276"/>
    <w:multiLevelType w:val="hybridMultilevel"/>
    <w:tmpl w:val="60923060"/>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23" w15:restartNumberingAfterBreak="0">
    <w:nsid w:val="3F653B46"/>
    <w:multiLevelType w:val="hybridMultilevel"/>
    <w:tmpl w:val="3DC885BC"/>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24" w15:restartNumberingAfterBreak="0">
    <w:nsid w:val="3F7B1536"/>
    <w:multiLevelType w:val="hybridMultilevel"/>
    <w:tmpl w:val="E95886EC"/>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25" w15:restartNumberingAfterBreak="0">
    <w:nsid w:val="4B03641F"/>
    <w:multiLevelType w:val="hybridMultilevel"/>
    <w:tmpl w:val="8B4A17C4"/>
    <w:lvl w:ilvl="0" w:tplc="F3EE7824">
      <w:start w:val="1"/>
      <w:numFmt w:val="lowerLetter"/>
      <w:lvlText w:val="%1."/>
      <w:lvlJc w:val="left"/>
      <w:pPr>
        <w:ind w:left="702" w:hanging="360"/>
      </w:pPr>
      <w:rPr>
        <w:rFonts w:hint="default"/>
      </w:r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26" w15:restartNumberingAfterBreak="0">
    <w:nsid w:val="4DF32785"/>
    <w:multiLevelType w:val="multilevel"/>
    <w:tmpl w:val="881ADD54"/>
    <w:lvl w:ilvl="0">
      <w:start w:val="1"/>
      <w:numFmt w:val="lowerLetter"/>
      <w:lvlRestart w:val="0"/>
      <w:pStyle w:val="Numbera"/>
      <w:lvlText w:val="(%1)"/>
      <w:lvlJc w:val="left"/>
      <w:pPr>
        <w:tabs>
          <w:tab w:val="num" w:pos="454"/>
        </w:tabs>
        <w:ind w:left="454" w:hanging="454"/>
      </w:pPr>
      <w:rPr>
        <w:rFonts w:hint="default"/>
      </w:rPr>
    </w:lvl>
    <w:lvl w:ilvl="1">
      <w:start w:val="1"/>
      <w:numFmt w:val="decimal"/>
      <w:pStyle w:val="Number1"/>
      <w:lvlText w:val="(%2)"/>
      <w:lvlJc w:val="left"/>
      <w:pPr>
        <w:tabs>
          <w:tab w:val="num" w:pos="907"/>
        </w:tabs>
        <w:ind w:left="907" w:hanging="453"/>
      </w:pPr>
      <w:rPr>
        <w:rFonts w:hint="default"/>
      </w:rPr>
    </w:lvl>
    <w:lvl w:ilvl="2">
      <w:start w:val="1"/>
      <w:numFmt w:val="lowerRoman"/>
      <w:pStyle w:val="Numberi"/>
      <w:lvlText w:val="(%3)"/>
      <w:lvlJc w:val="left"/>
      <w:pPr>
        <w:tabs>
          <w:tab w:val="num" w:pos="1627"/>
        </w:tabs>
        <w:ind w:left="1361" w:hanging="454"/>
      </w:pPr>
      <w:rPr>
        <w:rFonts w:hint="default"/>
      </w:rPr>
    </w:lvl>
    <w:lvl w:ilvl="3">
      <w:start w:val="1"/>
      <w:numFmt w:val="decimal"/>
      <w:lvlText w:val="(%4)"/>
      <w:lvlJc w:val="left"/>
      <w:pPr>
        <w:tabs>
          <w:tab w:val="num" w:pos="1497"/>
        </w:tabs>
        <w:ind w:left="1497" w:hanging="363"/>
      </w:pPr>
      <w:rPr>
        <w:rFonts w:hint="default"/>
      </w:rPr>
    </w:lvl>
    <w:lvl w:ilvl="4">
      <w:start w:val="1"/>
      <w:numFmt w:val="lowerLetter"/>
      <w:lvlText w:val="(%5)"/>
      <w:lvlJc w:val="left"/>
      <w:pPr>
        <w:tabs>
          <w:tab w:val="num" w:pos="1854"/>
        </w:tabs>
        <w:ind w:left="1854" w:hanging="357"/>
      </w:pPr>
      <w:rPr>
        <w:rFonts w:hint="default"/>
      </w:rPr>
    </w:lvl>
    <w:lvl w:ilvl="5">
      <w:start w:val="1"/>
      <w:numFmt w:val="lowerRoman"/>
      <w:lvlText w:val="(%6)"/>
      <w:lvlJc w:val="left"/>
      <w:pPr>
        <w:tabs>
          <w:tab w:val="num" w:pos="2217"/>
        </w:tabs>
        <w:ind w:left="2217" w:hanging="363"/>
      </w:pPr>
      <w:rPr>
        <w:rFonts w:hint="default"/>
      </w:rPr>
    </w:lvl>
    <w:lvl w:ilvl="6">
      <w:start w:val="1"/>
      <w:numFmt w:val="decimal"/>
      <w:lvlText w:val="%7."/>
      <w:lvlJc w:val="left"/>
      <w:pPr>
        <w:tabs>
          <w:tab w:val="num" w:pos="2574"/>
        </w:tabs>
        <w:ind w:left="2574" w:hanging="357"/>
      </w:pPr>
      <w:rPr>
        <w:rFonts w:hint="default"/>
      </w:rPr>
    </w:lvl>
    <w:lvl w:ilvl="7">
      <w:start w:val="1"/>
      <w:numFmt w:val="lowerLetter"/>
      <w:lvlText w:val="%8."/>
      <w:lvlJc w:val="left"/>
      <w:pPr>
        <w:tabs>
          <w:tab w:val="num" w:pos="2937"/>
        </w:tabs>
        <w:ind w:left="2937" w:hanging="363"/>
      </w:pPr>
      <w:rPr>
        <w:rFonts w:hint="default"/>
      </w:rPr>
    </w:lvl>
    <w:lvl w:ilvl="8">
      <w:start w:val="1"/>
      <w:numFmt w:val="lowerRoman"/>
      <w:lvlText w:val="%9."/>
      <w:lvlJc w:val="left"/>
      <w:pPr>
        <w:tabs>
          <w:tab w:val="num" w:pos="3294"/>
        </w:tabs>
        <w:ind w:left="3294" w:hanging="357"/>
      </w:pPr>
      <w:rPr>
        <w:rFonts w:hint="default"/>
      </w:rPr>
    </w:lvl>
  </w:abstractNum>
  <w:abstractNum w:abstractNumId="27" w15:restartNumberingAfterBreak="0">
    <w:nsid w:val="5ECF7956"/>
    <w:multiLevelType w:val="hybridMultilevel"/>
    <w:tmpl w:val="4F98018E"/>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28" w15:restartNumberingAfterBreak="0">
    <w:nsid w:val="5FE23508"/>
    <w:multiLevelType w:val="hybridMultilevel"/>
    <w:tmpl w:val="1C32018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2286EEC"/>
    <w:multiLevelType w:val="hybridMultilevel"/>
    <w:tmpl w:val="27F08F86"/>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30" w15:restartNumberingAfterBreak="0">
    <w:nsid w:val="6252394C"/>
    <w:multiLevelType w:val="hybridMultilevel"/>
    <w:tmpl w:val="D3F85F52"/>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31" w15:restartNumberingAfterBreak="0">
    <w:nsid w:val="6FB65674"/>
    <w:multiLevelType w:val="hybridMultilevel"/>
    <w:tmpl w:val="D024A0C8"/>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32" w15:restartNumberingAfterBreak="0">
    <w:nsid w:val="70250FA6"/>
    <w:multiLevelType w:val="hybridMultilevel"/>
    <w:tmpl w:val="A46A115C"/>
    <w:lvl w:ilvl="0" w:tplc="55CE428A">
      <w:start w:val="1"/>
      <w:numFmt w:val="bullet"/>
      <w:pStyle w:val="Bulleti"/>
      <w:lvlText w:val=""/>
      <w:lvlJc w:val="left"/>
      <w:pPr>
        <w:ind w:left="360" w:hanging="360"/>
      </w:pPr>
      <w:rPr>
        <w:rFonts w:ascii="Symbol" w:hAnsi="Symbol" w:hint="default"/>
        <w:sz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0855DDB"/>
    <w:multiLevelType w:val="hybridMultilevel"/>
    <w:tmpl w:val="B67C2468"/>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34" w15:restartNumberingAfterBreak="0">
    <w:nsid w:val="758E18B1"/>
    <w:multiLevelType w:val="hybridMultilevel"/>
    <w:tmpl w:val="F5FE9E24"/>
    <w:lvl w:ilvl="0" w:tplc="14090019">
      <w:start w:val="1"/>
      <w:numFmt w:val="lowerLetter"/>
      <w:lvlText w:val="%1."/>
      <w:lvlJc w:val="left"/>
      <w:pPr>
        <w:ind w:left="1062" w:hanging="360"/>
      </w:pPr>
    </w:lvl>
    <w:lvl w:ilvl="1" w:tplc="14090019" w:tentative="1">
      <w:start w:val="1"/>
      <w:numFmt w:val="lowerLetter"/>
      <w:lvlText w:val="%2."/>
      <w:lvlJc w:val="left"/>
      <w:pPr>
        <w:ind w:left="1782" w:hanging="360"/>
      </w:pPr>
    </w:lvl>
    <w:lvl w:ilvl="2" w:tplc="1409001B" w:tentative="1">
      <w:start w:val="1"/>
      <w:numFmt w:val="lowerRoman"/>
      <w:lvlText w:val="%3."/>
      <w:lvlJc w:val="right"/>
      <w:pPr>
        <w:ind w:left="2502" w:hanging="180"/>
      </w:pPr>
    </w:lvl>
    <w:lvl w:ilvl="3" w:tplc="1409000F" w:tentative="1">
      <w:start w:val="1"/>
      <w:numFmt w:val="decimal"/>
      <w:lvlText w:val="%4."/>
      <w:lvlJc w:val="left"/>
      <w:pPr>
        <w:ind w:left="3222" w:hanging="360"/>
      </w:pPr>
    </w:lvl>
    <w:lvl w:ilvl="4" w:tplc="14090019" w:tentative="1">
      <w:start w:val="1"/>
      <w:numFmt w:val="lowerLetter"/>
      <w:lvlText w:val="%5."/>
      <w:lvlJc w:val="left"/>
      <w:pPr>
        <w:ind w:left="3942" w:hanging="360"/>
      </w:pPr>
    </w:lvl>
    <w:lvl w:ilvl="5" w:tplc="1409001B" w:tentative="1">
      <w:start w:val="1"/>
      <w:numFmt w:val="lowerRoman"/>
      <w:lvlText w:val="%6."/>
      <w:lvlJc w:val="right"/>
      <w:pPr>
        <w:ind w:left="4662" w:hanging="180"/>
      </w:pPr>
    </w:lvl>
    <w:lvl w:ilvl="6" w:tplc="1409000F" w:tentative="1">
      <w:start w:val="1"/>
      <w:numFmt w:val="decimal"/>
      <w:lvlText w:val="%7."/>
      <w:lvlJc w:val="left"/>
      <w:pPr>
        <w:ind w:left="5382" w:hanging="360"/>
      </w:pPr>
    </w:lvl>
    <w:lvl w:ilvl="7" w:tplc="14090019" w:tentative="1">
      <w:start w:val="1"/>
      <w:numFmt w:val="lowerLetter"/>
      <w:lvlText w:val="%8."/>
      <w:lvlJc w:val="left"/>
      <w:pPr>
        <w:ind w:left="6102" w:hanging="360"/>
      </w:pPr>
    </w:lvl>
    <w:lvl w:ilvl="8" w:tplc="1409001B" w:tentative="1">
      <w:start w:val="1"/>
      <w:numFmt w:val="lowerRoman"/>
      <w:lvlText w:val="%9."/>
      <w:lvlJc w:val="right"/>
      <w:pPr>
        <w:ind w:left="6822" w:hanging="180"/>
      </w:pPr>
    </w:lvl>
  </w:abstractNum>
  <w:abstractNum w:abstractNumId="35" w15:restartNumberingAfterBreak="0">
    <w:nsid w:val="77461C03"/>
    <w:multiLevelType w:val="hybridMultilevel"/>
    <w:tmpl w:val="A14422B8"/>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abstractNum w:abstractNumId="36" w15:restartNumberingAfterBreak="0">
    <w:nsid w:val="78745ECE"/>
    <w:multiLevelType w:val="hybridMultilevel"/>
    <w:tmpl w:val="02D85E4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99222C1"/>
    <w:multiLevelType w:val="hybridMultilevel"/>
    <w:tmpl w:val="050ABB1A"/>
    <w:lvl w:ilvl="0" w:tplc="14090019">
      <w:start w:val="1"/>
      <w:numFmt w:val="lowerLetter"/>
      <w:lvlText w:val="%1."/>
      <w:lvlJc w:val="left"/>
      <w:pPr>
        <w:ind w:left="702" w:hanging="360"/>
      </w:pPr>
    </w:lvl>
    <w:lvl w:ilvl="1" w:tplc="14090019" w:tentative="1">
      <w:start w:val="1"/>
      <w:numFmt w:val="lowerLetter"/>
      <w:lvlText w:val="%2."/>
      <w:lvlJc w:val="left"/>
      <w:pPr>
        <w:ind w:left="1422" w:hanging="360"/>
      </w:pPr>
    </w:lvl>
    <w:lvl w:ilvl="2" w:tplc="1409001B" w:tentative="1">
      <w:start w:val="1"/>
      <w:numFmt w:val="lowerRoman"/>
      <w:lvlText w:val="%3."/>
      <w:lvlJc w:val="right"/>
      <w:pPr>
        <w:ind w:left="2142" w:hanging="180"/>
      </w:pPr>
    </w:lvl>
    <w:lvl w:ilvl="3" w:tplc="1409000F" w:tentative="1">
      <w:start w:val="1"/>
      <w:numFmt w:val="decimal"/>
      <w:lvlText w:val="%4."/>
      <w:lvlJc w:val="left"/>
      <w:pPr>
        <w:ind w:left="2862" w:hanging="360"/>
      </w:pPr>
    </w:lvl>
    <w:lvl w:ilvl="4" w:tplc="14090019" w:tentative="1">
      <w:start w:val="1"/>
      <w:numFmt w:val="lowerLetter"/>
      <w:lvlText w:val="%5."/>
      <w:lvlJc w:val="left"/>
      <w:pPr>
        <w:ind w:left="3582" w:hanging="360"/>
      </w:pPr>
    </w:lvl>
    <w:lvl w:ilvl="5" w:tplc="1409001B" w:tentative="1">
      <w:start w:val="1"/>
      <w:numFmt w:val="lowerRoman"/>
      <w:lvlText w:val="%6."/>
      <w:lvlJc w:val="right"/>
      <w:pPr>
        <w:ind w:left="4302" w:hanging="180"/>
      </w:pPr>
    </w:lvl>
    <w:lvl w:ilvl="6" w:tplc="1409000F" w:tentative="1">
      <w:start w:val="1"/>
      <w:numFmt w:val="decimal"/>
      <w:lvlText w:val="%7."/>
      <w:lvlJc w:val="left"/>
      <w:pPr>
        <w:ind w:left="5022" w:hanging="360"/>
      </w:pPr>
    </w:lvl>
    <w:lvl w:ilvl="7" w:tplc="14090019" w:tentative="1">
      <w:start w:val="1"/>
      <w:numFmt w:val="lowerLetter"/>
      <w:lvlText w:val="%8."/>
      <w:lvlJc w:val="left"/>
      <w:pPr>
        <w:ind w:left="5742" w:hanging="360"/>
      </w:pPr>
    </w:lvl>
    <w:lvl w:ilvl="8" w:tplc="1409001B" w:tentative="1">
      <w:start w:val="1"/>
      <w:numFmt w:val="lowerRoman"/>
      <w:lvlText w:val="%9."/>
      <w:lvlJc w:val="right"/>
      <w:pPr>
        <w:ind w:left="6462" w:hanging="180"/>
      </w:pPr>
    </w:lvl>
  </w:abstractNum>
  <w:num w:numId="1">
    <w:abstractNumId w:val="26"/>
  </w:num>
  <w:num w:numId="2">
    <w:abstractNumId w:val="32"/>
  </w:num>
  <w:num w:numId="3">
    <w:abstractNumId w:val="19"/>
  </w:num>
  <w:num w:numId="4">
    <w:abstractNumId w:val="20"/>
  </w:num>
  <w:num w:numId="5">
    <w:abstractNumId w:val="16"/>
  </w:num>
  <w:num w:numId="6">
    <w:abstractNumId w:val="27"/>
  </w:num>
  <w:num w:numId="7">
    <w:abstractNumId w:val="10"/>
  </w:num>
  <w:num w:numId="8">
    <w:abstractNumId w:val="37"/>
  </w:num>
  <w:num w:numId="9">
    <w:abstractNumId w:val="18"/>
  </w:num>
  <w:num w:numId="10">
    <w:abstractNumId w:val="33"/>
  </w:num>
  <w:num w:numId="11">
    <w:abstractNumId w:val="15"/>
  </w:num>
  <w:num w:numId="12">
    <w:abstractNumId w:val="4"/>
  </w:num>
  <w:num w:numId="13">
    <w:abstractNumId w:val="23"/>
  </w:num>
  <w:num w:numId="14">
    <w:abstractNumId w:val="2"/>
  </w:num>
  <w:num w:numId="15">
    <w:abstractNumId w:val="12"/>
  </w:num>
  <w:num w:numId="16">
    <w:abstractNumId w:val="8"/>
  </w:num>
  <w:num w:numId="17">
    <w:abstractNumId w:val="30"/>
  </w:num>
  <w:num w:numId="18">
    <w:abstractNumId w:val="0"/>
  </w:num>
  <w:num w:numId="19">
    <w:abstractNumId w:val="29"/>
  </w:num>
  <w:num w:numId="20">
    <w:abstractNumId w:val="34"/>
  </w:num>
  <w:num w:numId="21">
    <w:abstractNumId w:val="9"/>
  </w:num>
  <w:num w:numId="22">
    <w:abstractNumId w:val="21"/>
  </w:num>
  <w:num w:numId="23">
    <w:abstractNumId w:val="5"/>
  </w:num>
  <w:num w:numId="24">
    <w:abstractNumId w:val="6"/>
  </w:num>
  <w:num w:numId="25">
    <w:abstractNumId w:val="3"/>
  </w:num>
  <w:num w:numId="26">
    <w:abstractNumId w:val="35"/>
  </w:num>
  <w:num w:numId="27">
    <w:abstractNumId w:val="31"/>
  </w:num>
  <w:num w:numId="28">
    <w:abstractNumId w:val="11"/>
  </w:num>
  <w:num w:numId="29">
    <w:abstractNumId w:val="22"/>
  </w:num>
  <w:num w:numId="30">
    <w:abstractNumId w:val="13"/>
  </w:num>
  <w:num w:numId="31">
    <w:abstractNumId w:val="14"/>
  </w:num>
  <w:num w:numId="32">
    <w:abstractNumId w:val="24"/>
  </w:num>
  <w:num w:numId="33">
    <w:abstractNumId w:val="17"/>
  </w:num>
  <w:num w:numId="34">
    <w:abstractNumId w:val="25"/>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8"/>
  </w:num>
  <w:num w:numId="3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NZ" w:vendorID="64" w:dllVersion="0" w:nlCheck="1" w:checkStyle="0"/>
  <w:activeWritingStyle w:appName="MSWord" w:lang="en-AU" w:vendorID="64" w:dllVersion="0" w:nlCheck="1" w:checkStyle="0"/>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defaultTabStop w:val="720"/>
  <w:doNotHyphenateCaps/>
  <w:clickAndTypeStyle w:val="Bodytext"/>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Paper" w:val="PL"/>
  </w:docVars>
  <w:rsids>
    <w:rsidRoot w:val="00630918"/>
    <w:rsid w:val="000056DF"/>
    <w:rsid w:val="00005E07"/>
    <w:rsid w:val="00017089"/>
    <w:rsid w:val="000206CA"/>
    <w:rsid w:val="0003609C"/>
    <w:rsid w:val="00036CE1"/>
    <w:rsid w:val="00040E0C"/>
    <w:rsid w:val="0004294D"/>
    <w:rsid w:val="0008518E"/>
    <w:rsid w:val="000B75DE"/>
    <w:rsid w:val="000D0678"/>
    <w:rsid w:val="000D5F9F"/>
    <w:rsid w:val="000E2223"/>
    <w:rsid w:val="000F4674"/>
    <w:rsid w:val="0010449E"/>
    <w:rsid w:val="00123A3C"/>
    <w:rsid w:val="00165710"/>
    <w:rsid w:val="00167D6D"/>
    <w:rsid w:val="00177166"/>
    <w:rsid w:val="00182F7A"/>
    <w:rsid w:val="001A162A"/>
    <w:rsid w:val="001A6573"/>
    <w:rsid w:val="001B3664"/>
    <w:rsid w:val="001D6EF4"/>
    <w:rsid w:val="001E16FF"/>
    <w:rsid w:val="002229CC"/>
    <w:rsid w:val="00223D2E"/>
    <w:rsid w:val="002379C6"/>
    <w:rsid w:val="0025422E"/>
    <w:rsid w:val="0026440C"/>
    <w:rsid w:val="00271050"/>
    <w:rsid w:val="00272FD0"/>
    <w:rsid w:val="002B023D"/>
    <w:rsid w:val="002B350B"/>
    <w:rsid w:val="002B5059"/>
    <w:rsid w:val="002C58B6"/>
    <w:rsid w:val="002F1BEE"/>
    <w:rsid w:val="00302356"/>
    <w:rsid w:val="00306ED0"/>
    <w:rsid w:val="00374451"/>
    <w:rsid w:val="00383B1E"/>
    <w:rsid w:val="003A4D59"/>
    <w:rsid w:val="003B26B6"/>
    <w:rsid w:val="003B51CA"/>
    <w:rsid w:val="003D7C81"/>
    <w:rsid w:val="003E3247"/>
    <w:rsid w:val="003F031A"/>
    <w:rsid w:val="003F4608"/>
    <w:rsid w:val="003F6C9D"/>
    <w:rsid w:val="00400F44"/>
    <w:rsid w:val="00406186"/>
    <w:rsid w:val="00425996"/>
    <w:rsid w:val="004259EE"/>
    <w:rsid w:val="00431FAE"/>
    <w:rsid w:val="00441018"/>
    <w:rsid w:val="00460DEE"/>
    <w:rsid w:val="00462C7E"/>
    <w:rsid w:val="00462EAB"/>
    <w:rsid w:val="00466C60"/>
    <w:rsid w:val="004705BF"/>
    <w:rsid w:val="00472369"/>
    <w:rsid w:val="004724C6"/>
    <w:rsid w:val="00475EB1"/>
    <w:rsid w:val="00476370"/>
    <w:rsid w:val="004E3B2A"/>
    <w:rsid w:val="004F3328"/>
    <w:rsid w:val="005370F6"/>
    <w:rsid w:val="005416FF"/>
    <w:rsid w:val="005436AF"/>
    <w:rsid w:val="00576BDC"/>
    <w:rsid w:val="00580807"/>
    <w:rsid w:val="00582E59"/>
    <w:rsid w:val="005C1E1F"/>
    <w:rsid w:val="005C246D"/>
    <w:rsid w:val="005C39A3"/>
    <w:rsid w:val="005D5568"/>
    <w:rsid w:val="005F6B07"/>
    <w:rsid w:val="00605E68"/>
    <w:rsid w:val="00630918"/>
    <w:rsid w:val="00656359"/>
    <w:rsid w:val="006933F6"/>
    <w:rsid w:val="006A3154"/>
    <w:rsid w:val="006B3979"/>
    <w:rsid w:val="006D665B"/>
    <w:rsid w:val="006F6E83"/>
    <w:rsid w:val="00707FA5"/>
    <w:rsid w:val="00725DFA"/>
    <w:rsid w:val="007309DE"/>
    <w:rsid w:val="00730D76"/>
    <w:rsid w:val="00760509"/>
    <w:rsid w:val="00767186"/>
    <w:rsid w:val="00767ACA"/>
    <w:rsid w:val="00773565"/>
    <w:rsid w:val="00775840"/>
    <w:rsid w:val="00793C1E"/>
    <w:rsid w:val="00795792"/>
    <w:rsid w:val="007A5776"/>
    <w:rsid w:val="007A6E3D"/>
    <w:rsid w:val="007B40DE"/>
    <w:rsid w:val="007C1DED"/>
    <w:rsid w:val="007D099B"/>
    <w:rsid w:val="00816491"/>
    <w:rsid w:val="00817AC2"/>
    <w:rsid w:val="00822E00"/>
    <w:rsid w:val="0084172F"/>
    <w:rsid w:val="00846584"/>
    <w:rsid w:val="00856DF8"/>
    <w:rsid w:val="008825FA"/>
    <w:rsid w:val="00883DAD"/>
    <w:rsid w:val="00883E83"/>
    <w:rsid w:val="008A3413"/>
    <w:rsid w:val="008D2E5B"/>
    <w:rsid w:val="009021ED"/>
    <w:rsid w:val="009134BB"/>
    <w:rsid w:val="00945370"/>
    <w:rsid w:val="0095028D"/>
    <w:rsid w:val="00957332"/>
    <w:rsid w:val="00981F7A"/>
    <w:rsid w:val="009A0F80"/>
    <w:rsid w:val="009A7FA0"/>
    <w:rsid w:val="009B6CBD"/>
    <w:rsid w:val="009B6DA7"/>
    <w:rsid w:val="009C688E"/>
    <w:rsid w:val="009E0A3A"/>
    <w:rsid w:val="00A1254C"/>
    <w:rsid w:val="00A13232"/>
    <w:rsid w:val="00A5768E"/>
    <w:rsid w:val="00A63608"/>
    <w:rsid w:val="00A70C89"/>
    <w:rsid w:val="00A8063A"/>
    <w:rsid w:val="00A82D72"/>
    <w:rsid w:val="00A838D7"/>
    <w:rsid w:val="00A94341"/>
    <w:rsid w:val="00AB3A3D"/>
    <w:rsid w:val="00AB574E"/>
    <w:rsid w:val="00AE5C96"/>
    <w:rsid w:val="00AF3D98"/>
    <w:rsid w:val="00B01E45"/>
    <w:rsid w:val="00B029A0"/>
    <w:rsid w:val="00B05481"/>
    <w:rsid w:val="00B20DB9"/>
    <w:rsid w:val="00B223B9"/>
    <w:rsid w:val="00B41B86"/>
    <w:rsid w:val="00B43014"/>
    <w:rsid w:val="00B46381"/>
    <w:rsid w:val="00B7018F"/>
    <w:rsid w:val="00B74145"/>
    <w:rsid w:val="00B80DFB"/>
    <w:rsid w:val="00B90DA3"/>
    <w:rsid w:val="00BB4075"/>
    <w:rsid w:val="00BB71B2"/>
    <w:rsid w:val="00BD2530"/>
    <w:rsid w:val="00BD7CAD"/>
    <w:rsid w:val="00C04328"/>
    <w:rsid w:val="00C13948"/>
    <w:rsid w:val="00C17492"/>
    <w:rsid w:val="00C24165"/>
    <w:rsid w:val="00C27BFE"/>
    <w:rsid w:val="00C3509B"/>
    <w:rsid w:val="00C36705"/>
    <w:rsid w:val="00C66B86"/>
    <w:rsid w:val="00C80295"/>
    <w:rsid w:val="00C8338C"/>
    <w:rsid w:val="00C91163"/>
    <w:rsid w:val="00C9252B"/>
    <w:rsid w:val="00CA0B27"/>
    <w:rsid w:val="00CA2491"/>
    <w:rsid w:val="00CA35B1"/>
    <w:rsid w:val="00CB4049"/>
    <w:rsid w:val="00CB4BDF"/>
    <w:rsid w:val="00CB6864"/>
    <w:rsid w:val="00CD767F"/>
    <w:rsid w:val="00CE19B2"/>
    <w:rsid w:val="00CF1743"/>
    <w:rsid w:val="00D06CDC"/>
    <w:rsid w:val="00D90A2E"/>
    <w:rsid w:val="00DB5ADE"/>
    <w:rsid w:val="00DB7945"/>
    <w:rsid w:val="00DC7634"/>
    <w:rsid w:val="00DD23B0"/>
    <w:rsid w:val="00E01695"/>
    <w:rsid w:val="00E01EA0"/>
    <w:rsid w:val="00E030DB"/>
    <w:rsid w:val="00E067DF"/>
    <w:rsid w:val="00E21700"/>
    <w:rsid w:val="00E23394"/>
    <w:rsid w:val="00E34EFC"/>
    <w:rsid w:val="00E43DBA"/>
    <w:rsid w:val="00E633E0"/>
    <w:rsid w:val="00E63C35"/>
    <w:rsid w:val="00E7408F"/>
    <w:rsid w:val="00E75442"/>
    <w:rsid w:val="00EB1583"/>
    <w:rsid w:val="00EB505E"/>
    <w:rsid w:val="00EB5CF9"/>
    <w:rsid w:val="00ED0FA4"/>
    <w:rsid w:val="00EF6CB9"/>
    <w:rsid w:val="00F112AF"/>
    <w:rsid w:val="00F25182"/>
    <w:rsid w:val="00F4340F"/>
    <w:rsid w:val="00F54137"/>
    <w:rsid w:val="00F61FF1"/>
    <w:rsid w:val="00F67411"/>
    <w:rsid w:val="00F74C08"/>
    <w:rsid w:val="00F945A0"/>
    <w:rsid w:val="00FA3DD8"/>
    <w:rsid w:val="00FA679F"/>
    <w:rsid w:val="00FB4047"/>
    <w:rsid w:val="00FF6C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36D7F"/>
  <w15:chartTrackingRefBased/>
  <w15:docId w15:val="{EA6E5020-7065-44B0-97F5-55C0AF10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B86"/>
    <w:pPr>
      <w:tabs>
        <w:tab w:val="left" w:pos="709"/>
      </w:tabs>
      <w:spacing w:after="200"/>
    </w:pPr>
    <w:rPr>
      <w:sz w:val="22"/>
      <w:lang w:eastAsia="en-US"/>
    </w:rPr>
  </w:style>
  <w:style w:type="paragraph" w:styleId="Heading1">
    <w:name w:val="heading 1"/>
    <w:basedOn w:val="Normal"/>
    <w:next w:val="Heading2"/>
    <w:link w:val="Heading1Char"/>
    <w:qFormat/>
    <w:rsid w:val="00C66B86"/>
    <w:pPr>
      <w:keepNext/>
      <w:tabs>
        <w:tab w:val="clear" w:pos="709"/>
        <w:tab w:val="left" w:pos="-567"/>
      </w:tabs>
      <w:spacing w:before="360" w:after="240"/>
      <w:ind w:left="-227"/>
      <w:outlineLvl w:val="0"/>
    </w:pPr>
    <w:rPr>
      <w:rFonts w:ascii="Arial" w:hAnsi="Arial"/>
      <w:b/>
      <w:sz w:val="28"/>
      <w:lang w:val="en-GB"/>
    </w:rPr>
  </w:style>
  <w:style w:type="paragraph" w:styleId="Heading2">
    <w:name w:val="heading 2"/>
    <w:basedOn w:val="Heading1"/>
    <w:next w:val="Heading3"/>
    <w:link w:val="Heading2Char"/>
    <w:qFormat/>
    <w:rsid w:val="00C66B86"/>
    <w:pPr>
      <w:tabs>
        <w:tab w:val="left" w:pos="851"/>
      </w:tabs>
      <w:spacing w:before="0" w:after="80"/>
      <w:ind w:left="0"/>
      <w:outlineLvl w:val="1"/>
    </w:pPr>
    <w:rPr>
      <w:sz w:val="24"/>
    </w:rPr>
  </w:style>
  <w:style w:type="paragraph" w:styleId="Heading3">
    <w:name w:val="heading 3"/>
    <w:basedOn w:val="Heading2"/>
    <w:next w:val="Bodytext"/>
    <w:link w:val="Heading3Char"/>
    <w:autoRedefine/>
    <w:qFormat/>
    <w:rsid w:val="00C66B86"/>
    <w:pPr>
      <w:tabs>
        <w:tab w:val="clear" w:pos="-567"/>
      </w:tabs>
      <w:outlineLvl w:val="2"/>
    </w:pPr>
    <w:rPr>
      <w:sz w:val="22"/>
    </w:rPr>
  </w:style>
  <w:style w:type="paragraph" w:styleId="Heading4">
    <w:name w:val="heading 4"/>
    <w:basedOn w:val="Normal"/>
    <w:next w:val="Bodytext"/>
    <w:link w:val="Heading4Char"/>
    <w:qFormat/>
    <w:rsid w:val="00C66B86"/>
    <w:pPr>
      <w:keepNext/>
      <w:spacing w:after="80"/>
      <w:outlineLvl w:val="3"/>
    </w:pPr>
    <w:rPr>
      <w:b/>
      <w:i/>
      <w:sz w:val="24"/>
      <w:lang w:val="en-GB"/>
    </w:rPr>
  </w:style>
  <w:style w:type="paragraph" w:styleId="Heading5">
    <w:name w:val="heading 5"/>
    <w:basedOn w:val="Normal"/>
    <w:next w:val="Bodytext"/>
    <w:link w:val="Heading5Char"/>
    <w:qFormat/>
    <w:rsid w:val="00C66B86"/>
    <w:pPr>
      <w:outlineLvl w:val="4"/>
    </w:pPr>
    <w:rPr>
      <w:b/>
      <w:lang w:val="en-GB"/>
    </w:rPr>
  </w:style>
  <w:style w:type="paragraph" w:styleId="Heading6">
    <w:name w:val="heading 6"/>
    <w:basedOn w:val="Normal"/>
    <w:next w:val="NormalIndent"/>
    <w:link w:val="Heading6Char"/>
    <w:qFormat/>
    <w:rsid w:val="00C66B86"/>
    <w:pPr>
      <w:ind w:left="720"/>
      <w:outlineLvl w:val="5"/>
    </w:pPr>
    <w:rPr>
      <w:u w:val="single"/>
      <w:lang w:val="en-GB"/>
    </w:rPr>
  </w:style>
  <w:style w:type="paragraph" w:styleId="Heading7">
    <w:name w:val="heading 7"/>
    <w:basedOn w:val="Normal"/>
    <w:next w:val="NormalIndent"/>
    <w:link w:val="Heading7Char"/>
    <w:qFormat/>
    <w:rsid w:val="00C66B86"/>
    <w:pPr>
      <w:ind w:left="720"/>
      <w:outlineLvl w:val="6"/>
    </w:pPr>
    <w:rPr>
      <w:i/>
      <w:lang w:val="en-GB"/>
    </w:rPr>
  </w:style>
  <w:style w:type="paragraph" w:styleId="Heading8">
    <w:name w:val="heading 8"/>
    <w:basedOn w:val="Normal"/>
    <w:next w:val="NormalIndent"/>
    <w:link w:val="Heading8Char"/>
    <w:qFormat/>
    <w:rsid w:val="00C66B86"/>
    <w:pPr>
      <w:ind w:left="720"/>
      <w:outlineLvl w:val="7"/>
    </w:pPr>
    <w:rPr>
      <w:i/>
      <w:lang w:val="en-GB"/>
    </w:rPr>
  </w:style>
  <w:style w:type="paragraph" w:styleId="Heading9">
    <w:name w:val="heading 9"/>
    <w:basedOn w:val="Normal"/>
    <w:next w:val="NormalIndent"/>
    <w:link w:val="Heading9Char"/>
    <w:qFormat/>
    <w:rsid w:val="00C66B86"/>
    <w:pPr>
      <w:ind w:left="72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C66B86"/>
    <w:pPr>
      <w:tabs>
        <w:tab w:val="clear" w:pos="709"/>
        <w:tab w:val="left" w:pos="851"/>
      </w:tabs>
    </w:pPr>
    <w:rPr>
      <w:bCs/>
    </w:rPr>
  </w:style>
  <w:style w:type="paragraph" w:styleId="NormalIndent">
    <w:name w:val="Normal Indent"/>
    <w:basedOn w:val="Normal"/>
    <w:rsid w:val="00C66B86"/>
    <w:pPr>
      <w:ind w:left="567"/>
    </w:pPr>
  </w:style>
  <w:style w:type="paragraph" w:styleId="TOC4">
    <w:name w:val="toc 4"/>
    <w:basedOn w:val="Normal"/>
    <w:next w:val="Normal"/>
    <w:rsid w:val="00C66B86"/>
    <w:pPr>
      <w:tabs>
        <w:tab w:val="right" w:leader="dot" w:pos="8788"/>
      </w:tabs>
      <w:spacing w:after="0"/>
      <w:ind w:left="440"/>
    </w:pPr>
    <w:rPr>
      <w:sz w:val="18"/>
    </w:rPr>
  </w:style>
  <w:style w:type="paragraph" w:styleId="TOC3">
    <w:name w:val="toc 3"/>
    <w:basedOn w:val="Normal"/>
    <w:autoRedefine/>
    <w:uiPriority w:val="39"/>
    <w:rsid w:val="00C66B86"/>
    <w:pPr>
      <w:tabs>
        <w:tab w:val="clear" w:pos="709"/>
        <w:tab w:val="left" w:pos="2126"/>
        <w:tab w:val="right" w:leader="dot" w:pos="8222"/>
      </w:tabs>
      <w:spacing w:after="0"/>
      <w:ind w:left="2268" w:right="1134" w:hanging="709"/>
    </w:pPr>
    <w:rPr>
      <w:rFonts w:ascii="Arial" w:hAnsi="Arial"/>
      <w:noProof/>
      <w:sz w:val="18"/>
    </w:rPr>
  </w:style>
  <w:style w:type="paragraph" w:styleId="TOC2">
    <w:name w:val="toc 2"/>
    <w:basedOn w:val="Normal"/>
    <w:autoRedefine/>
    <w:uiPriority w:val="39"/>
    <w:rsid w:val="00C66B86"/>
    <w:pPr>
      <w:keepNext/>
      <w:tabs>
        <w:tab w:val="clear" w:pos="709"/>
        <w:tab w:val="left" w:pos="1559"/>
        <w:tab w:val="right" w:leader="dot" w:pos="8222"/>
      </w:tabs>
      <w:spacing w:after="0"/>
      <w:ind w:left="1701" w:right="1134" w:hanging="567"/>
    </w:pPr>
    <w:rPr>
      <w:rFonts w:ascii="Arial" w:hAnsi="Arial"/>
      <w:noProof/>
      <w:sz w:val="18"/>
      <w:szCs w:val="24"/>
    </w:rPr>
  </w:style>
  <w:style w:type="paragraph" w:styleId="TOC1">
    <w:name w:val="toc 1"/>
    <w:basedOn w:val="Normal"/>
    <w:next w:val="TOC2"/>
    <w:autoRedefine/>
    <w:uiPriority w:val="39"/>
    <w:rsid w:val="00C66B86"/>
    <w:pPr>
      <w:keepNext/>
      <w:tabs>
        <w:tab w:val="clear" w:pos="709"/>
        <w:tab w:val="right" w:leader="dot" w:pos="8222"/>
      </w:tabs>
      <w:spacing w:before="120" w:after="0"/>
      <w:ind w:left="1134" w:right="1134" w:hanging="283"/>
    </w:pPr>
    <w:rPr>
      <w:rFonts w:ascii="Arial" w:hAnsi="Arial"/>
      <w:b/>
      <w:noProof/>
      <w:sz w:val="20"/>
    </w:rPr>
  </w:style>
  <w:style w:type="paragraph" w:styleId="Index7">
    <w:name w:val="index 7"/>
    <w:basedOn w:val="Normal"/>
    <w:next w:val="Normal"/>
    <w:semiHidden/>
    <w:rsid w:val="00C66B86"/>
    <w:pPr>
      <w:ind w:left="2160"/>
    </w:pPr>
    <w:rPr>
      <w:lang w:val="en-GB"/>
    </w:rPr>
  </w:style>
  <w:style w:type="paragraph" w:styleId="Index6">
    <w:name w:val="index 6"/>
    <w:basedOn w:val="Normal"/>
    <w:next w:val="Normal"/>
    <w:semiHidden/>
    <w:rsid w:val="00C66B86"/>
    <w:pPr>
      <w:ind w:left="1800"/>
    </w:pPr>
    <w:rPr>
      <w:lang w:val="en-GB"/>
    </w:rPr>
  </w:style>
  <w:style w:type="paragraph" w:styleId="Index5">
    <w:name w:val="index 5"/>
    <w:basedOn w:val="Normal"/>
    <w:next w:val="Normal"/>
    <w:semiHidden/>
    <w:rsid w:val="00C66B86"/>
    <w:pPr>
      <w:ind w:left="1440"/>
    </w:pPr>
    <w:rPr>
      <w:lang w:val="en-GB"/>
    </w:rPr>
  </w:style>
  <w:style w:type="paragraph" w:styleId="Index4">
    <w:name w:val="index 4"/>
    <w:basedOn w:val="Normal"/>
    <w:next w:val="Normal"/>
    <w:semiHidden/>
    <w:rsid w:val="00C66B86"/>
    <w:pPr>
      <w:ind w:left="1080"/>
    </w:pPr>
    <w:rPr>
      <w:lang w:val="en-GB"/>
    </w:rPr>
  </w:style>
  <w:style w:type="paragraph" w:styleId="Index3">
    <w:name w:val="index 3"/>
    <w:basedOn w:val="Normal"/>
    <w:next w:val="Normal"/>
    <w:semiHidden/>
    <w:rsid w:val="00C66B86"/>
    <w:pPr>
      <w:ind w:left="720"/>
    </w:pPr>
    <w:rPr>
      <w:lang w:val="en-GB"/>
    </w:rPr>
  </w:style>
  <w:style w:type="paragraph" w:styleId="Index2">
    <w:name w:val="index 2"/>
    <w:basedOn w:val="Normal"/>
    <w:next w:val="Normal"/>
    <w:semiHidden/>
    <w:rsid w:val="00C66B86"/>
    <w:pPr>
      <w:ind w:left="360"/>
    </w:pPr>
    <w:rPr>
      <w:lang w:val="en-GB"/>
    </w:rPr>
  </w:style>
  <w:style w:type="paragraph" w:styleId="Index1">
    <w:name w:val="index 1"/>
    <w:basedOn w:val="Normal"/>
    <w:next w:val="Normal"/>
    <w:semiHidden/>
    <w:rsid w:val="00C66B86"/>
    <w:rPr>
      <w:lang w:val="en-GB"/>
    </w:rPr>
  </w:style>
  <w:style w:type="character" w:styleId="LineNumber">
    <w:name w:val="line number"/>
    <w:rsid w:val="00C66B86"/>
  </w:style>
  <w:style w:type="paragraph" w:styleId="IndexHeading">
    <w:name w:val="index heading"/>
    <w:basedOn w:val="Normal"/>
    <w:next w:val="Index1"/>
    <w:semiHidden/>
    <w:rsid w:val="00C66B86"/>
    <w:rPr>
      <w:lang w:val="en-GB"/>
    </w:rPr>
  </w:style>
  <w:style w:type="paragraph" w:styleId="Footer">
    <w:name w:val="footer"/>
    <w:basedOn w:val="Normal"/>
    <w:link w:val="FooterChar"/>
    <w:autoRedefine/>
    <w:rsid w:val="00C66B86"/>
    <w:pPr>
      <w:tabs>
        <w:tab w:val="clear" w:pos="709"/>
        <w:tab w:val="right" w:pos="8789"/>
      </w:tabs>
      <w:spacing w:after="0"/>
    </w:pPr>
    <w:rPr>
      <w:rFonts w:ascii="Arial" w:hAnsi="Arial"/>
      <w:sz w:val="18"/>
      <w:lang w:val="en-GB"/>
    </w:rPr>
  </w:style>
  <w:style w:type="paragraph" w:styleId="Header">
    <w:name w:val="header"/>
    <w:basedOn w:val="Normal"/>
    <w:link w:val="HeaderChar"/>
    <w:rsid w:val="00C66B86"/>
    <w:pPr>
      <w:tabs>
        <w:tab w:val="clear" w:pos="709"/>
        <w:tab w:val="center" w:pos="4111"/>
        <w:tab w:val="right" w:pos="8789"/>
      </w:tabs>
      <w:spacing w:after="0"/>
    </w:pPr>
    <w:rPr>
      <w:rFonts w:ascii="Arial" w:hAnsi="Arial"/>
      <w:sz w:val="18"/>
    </w:rPr>
  </w:style>
  <w:style w:type="character" w:styleId="FootnoteReference">
    <w:name w:val="footnote reference"/>
    <w:semiHidden/>
    <w:rsid w:val="00C66B86"/>
    <w:rPr>
      <w:position w:val="6"/>
      <w:sz w:val="16"/>
    </w:rPr>
  </w:style>
  <w:style w:type="paragraph" w:customStyle="1" w:styleId="Headline">
    <w:name w:val="Headline"/>
    <w:basedOn w:val="Normal"/>
    <w:next w:val="Heading1"/>
    <w:rsid w:val="00C66B86"/>
    <w:pPr>
      <w:tabs>
        <w:tab w:val="clear" w:pos="709"/>
      </w:tabs>
      <w:spacing w:after="360"/>
      <w:jc w:val="center"/>
    </w:pPr>
    <w:rPr>
      <w:rFonts w:ascii="Arial" w:hAnsi="Arial"/>
      <w:b/>
      <w:color w:val="0000FF"/>
      <w:sz w:val="40"/>
    </w:rPr>
  </w:style>
  <w:style w:type="paragraph" w:customStyle="1" w:styleId="Bulleti">
    <w:name w:val="Bullet(i)"/>
    <w:basedOn w:val="Bodytext"/>
    <w:rsid w:val="00C66B86"/>
    <w:pPr>
      <w:numPr>
        <w:numId w:val="2"/>
      </w:numPr>
      <w:tabs>
        <w:tab w:val="clear" w:pos="851"/>
        <w:tab w:val="left" w:pos="1843"/>
      </w:tabs>
      <w:spacing w:after="120"/>
      <w:ind w:left="1843" w:hanging="283"/>
    </w:pPr>
  </w:style>
  <w:style w:type="paragraph" w:customStyle="1" w:styleId="TOCTitle">
    <w:name w:val="TOCTitle"/>
    <w:basedOn w:val="TOC1"/>
    <w:rsid w:val="00C66B86"/>
    <w:pPr>
      <w:tabs>
        <w:tab w:val="right" w:leader="dot" w:pos="9356"/>
      </w:tabs>
      <w:spacing w:before="720" w:after="720"/>
      <w:ind w:left="567"/>
      <w:jc w:val="center"/>
    </w:pPr>
    <w:rPr>
      <w:caps/>
      <w:sz w:val="36"/>
    </w:rPr>
  </w:style>
  <w:style w:type="paragraph" w:customStyle="1" w:styleId="Bulleta">
    <w:name w:val="Bullet(a)"/>
    <w:basedOn w:val="Bodytext"/>
    <w:rsid w:val="00C66B86"/>
    <w:pPr>
      <w:numPr>
        <w:numId w:val="4"/>
      </w:numPr>
      <w:tabs>
        <w:tab w:val="clear" w:pos="851"/>
        <w:tab w:val="left" w:pos="993"/>
      </w:tabs>
      <w:spacing w:after="120"/>
      <w:ind w:left="993" w:hanging="284"/>
    </w:pPr>
  </w:style>
  <w:style w:type="paragraph" w:customStyle="1" w:styleId="BulletBodytext">
    <w:name w:val="BulletBodytext"/>
    <w:basedOn w:val="Bodytext"/>
    <w:rsid w:val="00C66B86"/>
    <w:pPr>
      <w:numPr>
        <w:numId w:val="3"/>
      </w:numPr>
      <w:tabs>
        <w:tab w:val="clear" w:pos="851"/>
        <w:tab w:val="left" w:pos="284"/>
      </w:tabs>
      <w:spacing w:after="120"/>
      <w:ind w:left="284" w:right="-425" w:hanging="284"/>
    </w:pPr>
  </w:style>
  <w:style w:type="character" w:styleId="PageNumber">
    <w:name w:val="page number"/>
    <w:rsid w:val="00C66B86"/>
    <w:rPr>
      <w:rFonts w:ascii="Arial" w:hAnsi="Arial"/>
      <w:sz w:val="18"/>
    </w:rPr>
  </w:style>
  <w:style w:type="paragraph" w:styleId="TOC5">
    <w:name w:val="toc 5"/>
    <w:basedOn w:val="Normal"/>
    <w:next w:val="Normal"/>
    <w:rsid w:val="00C66B86"/>
    <w:pPr>
      <w:tabs>
        <w:tab w:val="right" w:leader="dot" w:pos="8788"/>
      </w:tabs>
      <w:spacing w:after="0"/>
      <w:ind w:left="660"/>
    </w:pPr>
    <w:rPr>
      <w:sz w:val="18"/>
    </w:rPr>
  </w:style>
  <w:style w:type="paragraph" w:styleId="TOC6">
    <w:name w:val="toc 6"/>
    <w:basedOn w:val="Normal"/>
    <w:next w:val="Normal"/>
    <w:rsid w:val="00C66B86"/>
    <w:pPr>
      <w:tabs>
        <w:tab w:val="right" w:leader="dot" w:pos="8788"/>
      </w:tabs>
      <w:spacing w:after="0"/>
      <w:ind w:left="880"/>
    </w:pPr>
    <w:rPr>
      <w:sz w:val="18"/>
    </w:rPr>
  </w:style>
  <w:style w:type="paragraph" w:styleId="TOC7">
    <w:name w:val="toc 7"/>
    <w:basedOn w:val="Normal"/>
    <w:next w:val="Normal"/>
    <w:rsid w:val="00C66B86"/>
    <w:pPr>
      <w:tabs>
        <w:tab w:val="right" w:leader="dot" w:pos="8788"/>
      </w:tabs>
      <w:spacing w:after="0"/>
      <w:ind w:left="1100"/>
    </w:pPr>
    <w:rPr>
      <w:sz w:val="18"/>
    </w:rPr>
  </w:style>
  <w:style w:type="paragraph" w:styleId="TOC8">
    <w:name w:val="toc 8"/>
    <w:basedOn w:val="Normal"/>
    <w:next w:val="Normal"/>
    <w:rsid w:val="00C66B86"/>
    <w:pPr>
      <w:tabs>
        <w:tab w:val="right" w:leader="dot" w:pos="8788"/>
      </w:tabs>
      <w:spacing w:after="0"/>
      <w:ind w:left="1320"/>
    </w:pPr>
    <w:rPr>
      <w:sz w:val="18"/>
    </w:rPr>
  </w:style>
  <w:style w:type="paragraph" w:styleId="TOC9">
    <w:name w:val="toc 9"/>
    <w:basedOn w:val="Normal"/>
    <w:next w:val="Normal"/>
    <w:rsid w:val="00C66B86"/>
    <w:pPr>
      <w:tabs>
        <w:tab w:val="right" w:leader="dot" w:pos="8788"/>
      </w:tabs>
      <w:spacing w:after="0"/>
      <w:ind w:left="1540"/>
    </w:pPr>
    <w:rPr>
      <w:sz w:val="18"/>
    </w:rPr>
  </w:style>
  <w:style w:type="paragraph" w:styleId="TOCHeading">
    <w:name w:val="TOC Heading"/>
    <w:basedOn w:val="TOC1"/>
    <w:autoRedefine/>
    <w:qFormat/>
    <w:rsid w:val="00C66B86"/>
    <w:pPr>
      <w:spacing w:before="840" w:after="600"/>
      <w:ind w:left="0" w:right="0" w:firstLine="0"/>
    </w:pPr>
    <w:rPr>
      <w:sz w:val="32"/>
    </w:rPr>
  </w:style>
  <w:style w:type="paragraph" w:customStyle="1" w:styleId="Titlepage">
    <w:name w:val="Titlepage"/>
    <w:basedOn w:val="Bodytext"/>
    <w:rsid w:val="00C66B86"/>
    <w:pPr>
      <w:spacing w:before="1920" w:line="480" w:lineRule="atLeast"/>
      <w:ind w:right="1276"/>
      <w:jc w:val="right"/>
    </w:pPr>
    <w:rPr>
      <w:rFonts w:ascii="Arial" w:hAnsi="Arial"/>
      <w:b/>
      <w:sz w:val="80"/>
    </w:rPr>
  </w:style>
  <w:style w:type="paragraph" w:customStyle="1" w:styleId="NumberBodytxt">
    <w:name w:val="NumberBodytxt"/>
    <w:basedOn w:val="BulletBodytext"/>
    <w:rsid w:val="00C66B86"/>
  </w:style>
  <w:style w:type="paragraph" w:customStyle="1" w:styleId="LINE2">
    <w:name w:val="LINE2"/>
    <w:basedOn w:val="Normal"/>
    <w:next w:val="Heading2"/>
    <w:rsid w:val="00C66B86"/>
    <w:pPr>
      <w:ind w:left="567"/>
    </w:pPr>
  </w:style>
  <w:style w:type="paragraph" w:customStyle="1" w:styleId="Bullet">
    <w:name w:val="Bullet"/>
    <w:basedOn w:val="BulletBodytext"/>
    <w:next w:val="Bodytext"/>
    <w:rsid w:val="00C66B86"/>
  </w:style>
  <w:style w:type="paragraph" w:customStyle="1" w:styleId="HeaderEven">
    <w:name w:val="Header Even"/>
    <w:basedOn w:val="Header"/>
    <w:rsid w:val="00C66B86"/>
    <w:pPr>
      <w:tabs>
        <w:tab w:val="center" w:pos="4536"/>
      </w:tabs>
    </w:pPr>
  </w:style>
  <w:style w:type="paragraph" w:customStyle="1" w:styleId="HeaderOdd">
    <w:name w:val="HeaderOdd"/>
    <w:basedOn w:val="Header"/>
    <w:rsid w:val="00C66B86"/>
    <w:pPr>
      <w:tabs>
        <w:tab w:val="center" w:pos="4536"/>
      </w:tabs>
    </w:pPr>
  </w:style>
  <w:style w:type="paragraph" w:styleId="Title">
    <w:name w:val="Title"/>
    <w:basedOn w:val="Heading1"/>
    <w:next w:val="Subtitle1"/>
    <w:link w:val="TitleChar"/>
    <w:qFormat/>
    <w:rsid w:val="00C66B86"/>
    <w:pPr>
      <w:keepNext w:val="0"/>
      <w:pBdr>
        <w:top w:val="single" w:sz="48" w:space="1" w:color="auto"/>
      </w:pBdr>
      <w:spacing w:before="3840"/>
      <w:jc w:val="right"/>
      <w:outlineLvl w:val="9"/>
    </w:pPr>
    <w:rPr>
      <w:sz w:val="60"/>
    </w:rPr>
  </w:style>
  <w:style w:type="paragraph" w:customStyle="1" w:styleId="Subtitle1">
    <w:name w:val="Subtitle1"/>
    <w:basedOn w:val="Title"/>
    <w:next w:val="Normal"/>
    <w:rsid w:val="00C66B86"/>
    <w:pPr>
      <w:spacing w:before="0"/>
    </w:pPr>
  </w:style>
  <w:style w:type="paragraph" w:styleId="Caption">
    <w:name w:val="caption"/>
    <w:basedOn w:val="Normal"/>
    <w:next w:val="Normal"/>
    <w:qFormat/>
    <w:rsid w:val="00C66B86"/>
    <w:pPr>
      <w:spacing w:before="120" w:after="120"/>
    </w:pPr>
    <w:rPr>
      <w:b/>
    </w:rPr>
  </w:style>
  <w:style w:type="paragraph" w:customStyle="1" w:styleId="HeaderBase">
    <w:name w:val="Header Base"/>
    <w:basedOn w:val="Normal"/>
    <w:rsid w:val="00C66B86"/>
    <w:pPr>
      <w:keepLines/>
      <w:tabs>
        <w:tab w:val="center" w:pos="4320"/>
        <w:tab w:val="right" w:pos="8640"/>
      </w:tabs>
    </w:pPr>
    <w:rPr>
      <w:sz w:val="20"/>
    </w:rPr>
  </w:style>
  <w:style w:type="paragraph" w:customStyle="1" w:styleId="Headinga">
    <w:name w:val="Heading(a)"/>
    <w:basedOn w:val="Bodytext"/>
    <w:rsid w:val="00C66B86"/>
    <w:pPr>
      <w:spacing w:line="320" w:lineRule="exact"/>
      <w:ind w:left="426"/>
    </w:pPr>
    <w:rPr>
      <w:b/>
    </w:rPr>
  </w:style>
  <w:style w:type="paragraph" w:customStyle="1" w:styleId="Definitions">
    <w:name w:val="Definitions"/>
    <w:basedOn w:val="Bodytext"/>
    <w:rsid w:val="00C66B86"/>
    <w:pPr>
      <w:ind w:hanging="284"/>
    </w:pPr>
  </w:style>
  <w:style w:type="character" w:styleId="CommentReference">
    <w:name w:val="annotation reference"/>
    <w:semiHidden/>
    <w:rsid w:val="00C66B86"/>
    <w:rPr>
      <w:sz w:val="16"/>
    </w:rPr>
  </w:style>
  <w:style w:type="paragraph" w:styleId="CommentText">
    <w:name w:val="annotation text"/>
    <w:basedOn w:val="Normal"/>
    <w:link w:val="CommentTextChar"/>
    <w:rsid w:val="00C66B86"/>
    <w:rPr>
      <w:lang w:val="en-GB"/>
    </w:rPr>
  </w:style>
  <w:style w:type="paragraph" w:customStyle="1" w:styleId="BodytextIndent">
    <w:name w:val="Bodytext Indent"/>
    <w:basedOn w:val="NormalIndent"/>
    <w:rsid w:val="00C66B86"/>
    <w:pPr>
      <w:tabs>
        <w:tab w:val="clear" w:pos="709"/>
      </w:tabs>
      <w:ind w:left="284" w:right="425"/>
      <w:jc w:val="both"/>
    </w:pPr>
    <w:rPr>
      <w:szCs w:val="22"/>
    </w:rPr>
  </w:style>
  <w:style w:type="paragraph" w:customStyle="1" w:styleId="Bodytextlist">
    <w:name w:val="Bodytextlist"/>
    <w:basedOn w:val="Bodytext"/>
    <w:rsid w:val="00C66B86"/>
    <w:pPr>
      <w:spacing w:after="0"/>
    </w:pPr>
  </w:style>
  <w:style w:type="paragraph" w:styleId="Date">
    <w:name w:val="Date"/>
    <w:basedOn w:val="Normal"/>
    <w:rsid w:val="00C66B86"/>
    <w:rPr>
      <w:lang w:val="en-GB"/>
    </w:rPr>
  </w:style>
  <w:style w:type="paragraph" w:styleId="MacroText">
    <w:name w:val="macro"/>
    <w:semiHidden/>
    <w:rsid w:val="00C66B86"/>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C66B86"/>
    <w:pPr>
      <w:spacing w:before="720" w:after="0"/>
    </w:pPr>
  </w:style>
  <w:style w:type="paragraph" w:customStyle="1" w:styleId="Position">
    <w:name w:val="Position"/>
    <w:basedOn w:val="Bodytext"/>
    <w:rsid w:val="00C66B86"/>
  </w:style>
  <w:style w:type="paragraph" w:customStyle="1" w:styleId="NoteBodytext">
    <w:name w:val="NoteBodytext"/>
    <w:basedOn w:val="Bodytext"/>
    <w:rsid w:val="00C66B86"/>
    <w:pPr>
      <w:tabs>
        <w:tab w:val="left" w:pos="992"/>
      </w:tabs>
      <w:jc w:val="both"/>
    </w:pPr>
    <w:rPr>
      <w:rFonts w:ascii="Arial" w:hAnsi="Arial"/>
      <w:i/>
      <w:sz w:val="18"/>
    </w:rPr>
  </w:style>
  <w:style w:type="paragraph" w:customStyle="1" w:styleId="Number1">
    <w:name w:val="Number(1)"/>
    <w:basedOn w:val="Normal"/>
    <w:rsid w:val="00C66B86"/>
    <w:pPr>
      <w:numPr>
        <w:ilvl w:val="1"/>
        <w:numId w:val="1"/>
      </w:numPr>
      <w:tabs>
        <w:tab w:val="clear" w:pos="709"/>
      </w:tabs>
      <w:jc w:val="both"/>
    </w:pPr>
    <w:rPr>
      <w:lang w:val="en-GB"/>
    </w:rPr>
  </w:style>
  <w:style w:type="paragraph" w:customStyle="1" w:styleId="Numbera">
    <w:name w:val="Number(a)"/>
    <w:basedOn w:val="NumberBodytxt"/>
    <w:rsid w:val="00C66B86"/>
    <w:pPr>
      <w:numPr>
        <w:numId w:val="1"/>
      </w:numPr>
      <w:spacing w:after="200"/>
      <w:ind w:right="0"/>
    </w:pPr>
  </w:style>
  <w:style w:type="paragraph" w:customStyle="1" w:styleId="Numberi">
    <w:name w:val="Number(i)"/>
    <w:basedOn w:val="Normal"/>
    <w:rsid w:val="00C66B86"/>
    <w:pPr>
      <w:numPr>
        <w:ilvl w:val="2"/>
        <w:numId w:val="1"/>
      </w:numPr>
      <w:tabs>
        <w:tab w:val="clear" w:pos="709"/>
        <w:tab w:val="left" w:pos="1361"/>
      </w:tabs>
      <w:jc w:val="both"/>
    </w:pPr>
    <w:rPr>
      <w:lang w:val="en-GB"/>
    </w:rPr>
  </w:style>
  <w:style w:type="paragraph" w:styleId="Revision">
    <w:name w:val="Revision"/>
    <w:basedOn w:val="Bodytext"/>
    <w:rsid w:val="00C66B86"/>
    <w:pPr>
      <w:tabs>
        <w:tab w:val="right" w:pos="8505"/>
      </w:tabs>
      <w:spacing w:after="0"/>
      <w:jc w:val="right"/>
    </w:pPr>
    <w:rPr>
      <w:rFonts w:ascii="Arial" w:hAnsi="Arial"/>
      <w:b/>
    </w:rPr>
  </w:style>
  <w:style w:type="paragraph" w:customStyle="1" w:styleId="BodytextDate">
    <w:name w:val="BodytextDate"/>
    <w:basedOn w:val="Bodytext"/>
    <w:rsid w:val="00C66B86"/>
    <w:pPr>
      <w:tabs>
        <w:tab w:val="right" w:pos="8505"/>
      </w:tabs>
      <w:spacing w:after="0"/>
    </w:pPr>
    <w:rPr>
      <w:rFonts w:ascii="Arial" w:hAnsi="Arial"/>
      <w:b/>
      <w:color w:val="000000"/>
      <w:sz w:val="24"/>
    </w:rPr>
  </w:style>
  <w:style w:type="paragraph" w:customStyle="1" w:styleId="DateFP">
    <w:name w:val="DateFP"/>
    <w:basedOn w:val="BodytextDate"/>
    <w:rsid w:val="00C66B86"/>
    <w:pPr>
      <w:jc w:val="right"/>
    </w:pPr>
    <w:rPr>
      <w:sz w:val="22"/>
    </w:rPr>
  </w:style>
  <w:style w:type="paragraph" w:customStyle="1" w:styleId="ACHeading">
    <w:name w:val="ACHeading"/>
    <w:basedOn w:val="DateFP"/>
    <w:rsid w:val="00C66B86"/>
    <w:rPr>
      <w:sz w:val="28"/>
    </w:rPr>
  </w:style>
  <w:style w:type="paragraph" w:customStyle="1" w:styleId="ACNr">
    <w:name w:val="ACNr"/>
    <w:basedOn w:val="Revision"/>
    <w:rsid w:val="00C66B86"/>
    <w:pPr>
      <w:pBdr>
        <w:bottom w:val="single" w:sz="36" w:space="1" w:color="auto"/>
      </w:pBdr>
    </w:pPr>
    <w:rPr>
      <w:rFonts w:ascii="Arial Black" w:hAnsi="Arial Black"/>
      <w:sz w:val="44"/>
    </w:rPr>
  </w:style>
  <w:style w:type="paragraph" w:customStyle="1" w:styleId="ISBNr">
    <w:name w:val="ISBNr"/>
    <w:basedOn w:val="Normal"/>
    <w:rsid w:val="00C66B86"/>
    <w:pPr>
      <w:jc w:val="center"/>
    </w:pPr>
    <w:rPr>
      <w:rFonts w:ascii="Arial" w:hAnsi="Arial"/>
      <w:b/>
      <w:sz w:val="18"/>
    </w:rPr>
  </w:style>
  <w:style w:type="paragraph" w:customStyle="1" w:styleId="StyleBodytextIndent11pt">
    <w:name w:val="Style Bodytext Indent + 11 pt"/>
    <w:basedOn w:val="BodytextIndent"/>
    <w:rsid w:val="00C66B86"/>
  </w:style>
  <w:style w:type="paragraph" w:styleId="BodyTextIndent2">
    <w:name w:val="Body Text Indent 2"/>
    <w:basedOn w:val="Normal"/>
    <w:link w:val="BodyTextIndent2Char"/>
    <w:rsid w:val="00B20DB9"/>
    <w:pPr>
      <w:tabs>
        <w:tab w:val="clear" w:pos="709"/>
        <w:tab w:val="left" w:pos="-720"/>
        <w:tab w:val="left" w:pos="0"/>
        <w:tab w:val="left" w:pos="720"/>
        <w:tab w:val="left" w:pos="1440"/>
        <w:tab w:val="left" w:pos="2160"/>
        <w:tab w:val="left" w:pos="2880"/>
        <w:tab w:val="left" w:pos="3600"/>
        <w:tab w:val="left" w:pos="4320"/>
        <w:tab w:val="left" w:pos="5040"/>
      </w:tabs>
      <w:suppressAutoHyphens/>
      <w:spacing w:after="0"/>
      <w:ind w:left="5760" w:hanging="5760"/>
    </w:pPr>
    <w:rPr>
      <w:rFonts w:ascii="Arial" w:hAnsi="Arial"/>
    </w:rPr>
  </w:style>
  <w:style w:type="character" w:customStyle="1" w:styleId="BodyTextIndent2Char">
    <w:name w:val="Body Text Indent 2 Char"/>
    <w:link w:val="BodyTextIndent2"/>
    <w:rsid w:val="00B20DB9"/>
    <w:rPr>
      <w:rFonts w:ascii="Arial" w:hAnsi="Arial"/>
      <w:sz w:val="22"/>
      <w:lang w:eastAsia="en-US"/>
    </w:rPr>
  </w:style>
  <w:style w:type="paragraph" w:styleId="BodyText0">
    <w:name w:val="Body Text"/>
    <w:basedOn w:val="Normal"/>
    <w:link w:val="BodyTextChar"/>
    <w:rsid w:val="00B20DB9"/>
    <w:pPr>
      <w:tabs>
        <w:tab w:val="clear" w:pos="709"/>
      </w:tabs>
      <w:spacing w:after="0"/>
    </w:pPr>
    <w:rPr>
      <w:rFonts w:ascii="Arial" w:hAnsi="Arial"/>
      <w:sz w:val="20"/>
      <w:szCs w:val="24"/>
    </w:rPr>
  </w:style>
  <w:style w:type="character" w:customStyle="1" w:styleId="BodyTextChar">
    <w:name w:val="Body Text Char"/>
    <w:link w:val="BodyText0"/>
    <w:rsid w:val="00B20DB9"/>
    <w:rPr>
      <w:rFonts w:ascii="Arial" w:hAnsi="Arial"/>
      <w:szCs w:val="24"/>
      <w:lang w:eastAsia="en-US"/>
    </w:rPr>
  </w:style>
  <w:style w:type="paragraph" w:styleId="BodyText2">
    <w:name w:val="Body Text 2"/>
    <w:basedOn w:val="Normal"/>
    <w:link w:val="BodyText2Char"/>
    <w:rsid w:val="00B20DB9"/>
    <w:pPr>
      <w:tabs>
        <w:tab w:val="clear" w:pos="709"/>
      </w:tabs>
      <w:spacing w:after="0"/>
    </w:pPr>
    <w:rPr>
      <w:rFonts w:ascii="Arial" w:hAnsi="Arial"/>
      <w:b/>
      <w:sz w:val="20"/>
      <w:szCs w:val="24"/>
    </w:rPr>
  </w:style>
  <w:style w:type="character" w:customStyle="1" w:styleId="BodyText2Char">
    <w:name w:val="Body Text 2 Char"/>
    <w:link w:val="BodyText2"/>
    <w:rsid w:val="00B20DB9"/>
    <w:rPr>
      <w:rFonts w:ascii="Arial" w:hAnsi="Arial"/>
      <w:b/>
      <w:szCs w:val="24"/>
      <w:lang w:eastAsia="en-US"/>
    </w:rPr>
  </w:style>
  <w:style w:type="paragraph" w:styleId="BodyText3">
    <w:name w:val="Body Text 3"/>
    <w:basedOn w:val="Normal"/>
    <w:link w:val="BodyText3Char"/>
    <w:rsid w:val="00B20DB9"/>
    <w:pPr>
      <w:tabs>
        <w:tab w:val="clear" w:pos="709"/>
        <w:tab w:val="left" w:pos="-720"/>
        <w:tab w:val="left" w:pos="0"/>
        <w:tab w:val="left" w:pos="720"/>
        <w:tab w:val="left" w:pos="1440"/>
        <w:tab w:val="left" w:pos="2160"/>
        <w:tab w:val="left" w:pos="2880"/>
        <w:tab w:val="left" w:pos="3600"/>
      </w:tabs>
      <w:suppressAutoHyphens/>
      <w:spacing w:after="0"/>
    </w:pPr>
    <w:rPr>
      <w:rFonts w:ascii="Arial" w:hAnsi="Arial"/>
      <w:sz w:val="20"/>
    </w:rPr>
  </w:style>
  <w:style w:type="character" w:customStyle="1" w:styleId="BodyText3Char">
    <w:name w:val="Body Text 3 Char"/>
    <w:link w:val="BodyText3"/>
    <w:rsid w:val="00B20DB9"/>
    <w:rPr>
      <w:rFonts w:ascii="Arial" w:hAnsi="Arial"/>
      <w:lang w:eastAsia="en-US"/>
    </w:rPr>
  </w:style>
  <w:style w:type="paragraph" w:styleId="BodyTextIndent0">
    <w:name w:val="Body Text Indent"/>
    <w:basedOn w:val="Normal"/>
    <w:link w:val="BodyTextIndentChar"/>
    <w:rsid w:val="00B20DB9"/>
    <w:pPr>
      <w:tabs>
        <w:tab w:val="clear" w:pos="709"/>
        <w:tab w:val="left" w:pos="-720"/>
        <w:tab w:val="left" w:pos="0"/>
        <w:tab w:val="left" w:pos="720"/>
        <w:tab w:val="left" w:pos="1440"/>
        <w:tab w:val="left" w:pos="2160"/>
        <w:tab w:val="left" w:pos="2880"/>
        <w:tab w:val="left" w:pos="3600"/>
        <w:tab w:val="left" w:pos="4320"/>
        <w:tab w:val="left" w:pos="5040"/>
      </w:tabs>
      <w:suppressAutoHyphens/>
      <w:spacing w:after="0"/>
      <w:ind w:left="5760" w:hanging="5760"/>
    </w:pPr>
    <w:rPr>
      <w:rFonts w:ascii="Arial" w:hAnsi="Arial" w:cs="Arial"/>
      <w:sz w:val="20"/>
    </w:rPr>
  </w:style>
  <w:style w:type="character" w:customStyle="1" w:styleId="BodyTextIndentChar">
    <w:name w:val="Body Text Indent Char"/>
    <w:link w:val="BodyTextIndent0"/>
    <w:rsid w:val="00B20DB9"/>
    <w:rPr>
      <w:rFonts w:ascii="Arial" w:hAnsi="Arial" w:cs="Arial"/>
      <w:lang w:eastAsia="en-US"/>
    </w:rPr>
  </w:style>
  <w:style w:type="character" w:styleId="Hyperlink">
    <w:name w:val="Hyperlink"/>
    <w:uiPriority w:val="99"/>
    <w:rsid w:val="00B20DB9"/>
    <w:rPr>
      <w:color w:val="0000FF"/>
      <w:u w:val="single"/>
    </w:rPr>
  </w:style>
  <w:style w:type="paragraph" w:styleId="Subtitle">
    <w:name w:val="Subtitle"/>
    <w:basedOn w:val="Normal"/>
    <w:link w:val="SubtitleChar"/>
    <w:qFormat/>
    <w:rsid w:val="00B20DB9"/>
    <w:pPr>
      <w:tabs>
        <w:tab w:val="clear" w:pos="709"/>
        <w:tab w:val="center" w:pos="4513"/>
      </w:tabs>
      <w:suppressAutoHyphens/>
      <w:spacing w:after="0"/>
      <w:jc w:val="center"/>
    </w:pPr>
    <w:rPr>
      <w:rFonts w:ascii="Arial" w:hAnsi="Arial" w:cs="Arial"/>
      <w:b/>
      <w:sz w:val="24"/>
      <w:szCs w:val="24"/>
    </w:rPr>
  </w:style>
  <w:style w:type="character" w:customStyle="1" w:styleId="SubtitleChar">
    <w:name w:val="Subtitle Char"/>
    <w:link w:val="Subtitle"/>
    <w:rsid w:val="00B20DB9"/>
    <w:rPr>
      <w:rFonts w:ascii="Arial" w:hAnsi="Arial" w:cs="Arial"/>
      <w:b/>
      <w:sz w:val="24"/>
      <w:szCs w:val="24"/>
      <w:lang w:eastAsia="en-US"/>
    </w:rPr>
  </w:style>
  <w:style w:type="character" w:styleId="FollowedHyperlink">
    <w:name w:val="FollowedHyperlink"/>
    <w:rsid w:val="00B20DB9"/>
    <w:rPr>
      <w:color w:val="800080"/>
      <w:u w:val="single"/>
    </w:rPr>
  </w:style>
  <w:style w:type="paragraph" w:styleId="BodyTextIndent3">
    <w:name w:val="Body Text Indent 3"/>
    <w:basedOn w:val="Normal"/>
    <w:link w:val="BodyTextIndent3Char"/>
    <w:rsid w:val="00B20DB9"/>
    <w:pPr>
      <w:tabs>
        <w:tab w:val="clear" w:pos="709"/>
        <w:tab w:val="left" w:pos="-720"/>
        <w:tab w:val="left" w:pos="0"/>
        <w:tab w:val="left" w:pos="720"/>
        <w:tab w:val="left" w:pos="1440"/>
        <w:tab w:val="left" w:pos="2160"/>
        <w:tab w:val="left" w:pos="2880"/>
        <w:tab w:val="left" w:pos="3600"/>
      </w:tabs>
      <w:suppressAutoHyphens/>
      <w:spacing w:after="0"/>
      <w:ind w:left="720" w:hanging="720"/>
    </w:pPr>
    <w:rPr>
      <w:rFonts w:ascii="Arial" w:hAnsi="Arial"/>
      <w:szCs w:val="24"/>
      <w:lang w:val="en-AU"/>
    </w:rPr>
  </w:style>
  <w:style w:type="character" w:customStyle="1" w:styleId="BodyTextIndent3Char">
    <w:name w:val="Body Text Indent 3 Char"/>
    <w:link w:val="BodyTextIndent3"/>
    <w:rsid w:val="00B20DB9"/>
    <w:rPr>
      <w:rFonts w:ascii="Arial" w:hAnsi="Arial"/>
      <w:sz w:val="22"/>
      <w:szCs w:val="24"/>
      <w:lang w:val="en-AU" w:eastAsia="en-US"/>
    </w:rPr>
  </w:style>
  <w:style w:type="paragraph" w:customStyle="1" w:styleId="Title-bottom">
    <w:name w:val="Title-bottom"/>
    <w:basedOn w:val="Normal"/>
    <w:rsid w:val="00B20DB9"/>
    <w:pPr>
      <w:tabs>
        <w:tab w:val="clear" w:pos="709"/>
      </w:tabs>
      <w:spacing w:before="6000" w:after="0"/>
    </w:pPr>
    <w:rPr>
      <w:szCs w:val="24"/>
      <w:lang w:val="en-AU"/>
    </w:rPr>
  </w:style>
  <w:style w:type="paragraph" w:customStyle="1" w:styleId="BodytextCharCharChar">
    <w:name w:val="Bodytext Char Char Char"/>
    <w:basedOn w:val="Normal"/>
    <w:rsid w:val="00B20DB9"/>
    <w:pPr>
      <w:tabs>
        <w:tab w:val="clear" w:pos="709"/>
        <w:tab w:val="left" w:pos="851"/>
      </w:tabs>
    </w:pPr>
    <w:rPr>
      <w:bCs/>
      <w:lang w:val="en-AU"/>
    </w:rPr>
  </w:style>
  <w:style w:type="character" w:customStyle="1" w:styleId="BodytextCharCharCharChar">
    <w:name w:val="Bodytext Char Char Char Char"/>
    <w:rsid w:val="00B20DB9"/>
    <w:rPr>
      <w:bCs/>
      <w:sz w:val="22"/>
      <w:lang w:val="en-AU" w:eastAsia="en-US" w:bidi="ar-SA"/>
    </w:rPr>
  </w:style>
  <w:style w:type="paragraph" w:styleId="BalloonText">
    <w:name w:val="Balloon Text"/>
    <w:basedOn w:val="Normal"/>
    <w:link w:val="BalloonTextChar"/>
    <w:rsid w:val="00B20DB9"/>
    <w:pPr>
      <w:spacing w:after="0"/>
    </w:pPr>
    <w:rPr>
      <w:rFonts w:ascii="Tahoma" w:hAnsi="Tahoma" w:cs="Tahoma"/>
      <w:sz w:val="16"/>
      <w:szCs w:val="16"/>
      <w:lang w:val="en-AU"/>
    </w:rPr>
  </w:style>
  <w:style w:type="character" w:customStyle="1" w:styleId="BalloonTextChar">
    <w:name w:val="Balloon Text Char"/>
    <w:link w:val="BalloonText"/>
    <w:rsid w:val="00B20DB9"/>
    <w:rPr>
      <w:rFonts w:ascii="Tahoma" w:hAnsi="Tahoma" w:cs="Tahoma"/>
      <w:sz w:val="16"/>
      <w:szCs w:val="16"/>
      <w:lang w:val="en-AU" w:eastAsia="en-US"/>
    </w:rPr>
  </w:style>
  <w:style w:type="paragraph" w:customStyle="1" w:styleId="StudyRef">
    <w:name w:val="Study Ref"/>
    <w:basedOn w:val="BodyText0"/>
    <w:autoRedefine/>
    <w:rsid w:val="00B20DB9"/>
    <w:pPr>
      <w:spacing w:before="60" w:after="60"/>
    </w:pPr>
    <w:rPr>
      <w:i/>
    </w:rPr>
  </w:style>
  <w:style w:type="paragraph" w:customStyle="1" w:styleId="Heading1Table">
    <w:name w:val="Heading 1 Table"/>
    <w:basedOn w:val="Heading1"/>
    <w:autoRedefine/>
    <w:rsid w:val="00B20DB9"/>
    <w:pPr>
      <w:spacing w:before="60" w:after="60"/>
      <w:ind w:left="0"/>
    </w:pPr>
    <w:rPr>
      <w:sz w:val="24"/>
    </w:rPr>
  </w:style>
  <w:style w:type="paragraph" w:customStyle="1" w:styleId="Heading2Table">
    <w:name w:val="Heading 2 Table"/>
    <w:basedOn w:val="Heading2"/>
    <w:autoRedefine/>
    <w:rsid w:val="00B20DB9"/>
    <w:pPr>
      <w:spacing w:before="60" w:after="60"/>
    </w:pPr>
    <w:rPr>
      <w:sz w:val="22"/>
    </w:rPr>
  </w:style>
  <w:style w:type="paragraph" w:customStyle="1" w:styleId="NumberTable">
    <w:name w:val="Number Table"/>
    <w:basedOn w:val="BodyText0"/>
    <w:autoRedefine/>
    <w:rsid w:val="00B20DB9"/>
    <w:pPr>
      <w:spacing w:before="60" w:after="60"/>
    </w:pPr>
    <w:rPr>
      <w:b/>
      <w:sz w:val="24"/>
    </w:rPr>
  </w:style>
  <w:style w:type="paragraph" w:customStyle="1" w:styleId="NumberH2Table">
    <w:name w:val="Number H2 Table"/>
    <w:basedOn w:val="BodyText0"/>
    <w:autoRedefine/>
    <w:rsid w:val="00B20DB9"/>
    <w:pPr>
      <w:spacing w:before="60" w:after="60"/>
    </w:pPr>
    <w:rPr>
      <w:b/>
      <w:sz w:val="22"/>
    </w:rPr>
  </w:style>
  <w:style w:type="paragraph" w:styleId="EnvelopeAddress">
    <w:name w:val="envelope address"/>
    <w:basedOn w:val="Normal"/>
    <w:rsid w:val="00B20DB9"/>
    <w:pPr>
      <w:framePr w:w="7920" w:h="1980" w:hRule="exact" w:hSpace="180" w:wrap="auto" w:hAnchor="page" w:xAlign="center" w:yAlign="bottom"/>
      <w:tabs>
        <w:tab w:val="clear" w:pos="709"/>
      </w:tabs>
      <w:spacing w:after="0"/>
      <w:ind w:left="2880"/>
    </w:pPr>
    <w:rPr>
      <w:szCs w:val="24"/>
      <w:lang w:val="en-GB"/>
    </w:rPr>
  </w:style>
  <w:style w:type="paragraph" w:styleId="EnvelopeReturn">
    <w:name w:val="envelope return"/>
    <w:basedOn w:val="Normal"/>
    <w:rsid w:val="00B20DB9"/>
    <w:pPr>
      <w:tabs>
        <w:tab w:val="clear" w:pos="709"/>
      </w:tabs>
      <w:spacing w:after="0"/>
    </w:pPr>
    <w:rPr>
      <w:sz w:val="20"/>
      <w:szCs w:val="24"/>
      <w:lang w:val="en-GB"/>
    </w:rPr>
  </w:style>
  <w:style w:type="paragraph" w:styleId="FootnoteText">
    <w:name w:val="footnote text"/>
    <w:basedOn w:val="Normal"/>
    <w:link w:val="FootnoteTextChar"/>
    <w:rsid w:val="00B20DB9"/>
    <w:pPr>
      <w:tabs>
        <w:tab w:val="clear" w:pos="709"/>
      </w:tabs>
      <w:spacing w:after="0"/>
    </w:pPr>
    <w:rPr>
      <w:sz w:val="24"/>
      <w:szCs w:val="24"/>
      <w:lang w:val="en-GB"/>
    </w:rPr>
  </w:style>
  <w:style w:type="character" w:customStyle="1" w:styleId="FootnoteTextChar">
    <w:name w:val="Footnote Text Char"/>
    <w:link w:val="FootnoteText"/>
    <w:rsid w:val="00B20DB9"/>
    <w:rPr>
      <w:sz w:val="24"/>
      <w:szCs w:val="24"/>
      <w:lang w:val="en-GB" w:eastAsia="en-US"/>
    </w:rPr>
  </w:style>
  <w:style w:type="character" w:customStyle="1" w:styleId="EmailStyle99">
    <w:name w:val="EmailStyle99"/>
    <w:rsid w:val="00B20DB9"/>
    <w:rPr>
      <w:rFonts w:ascii="Arial" w:hAnsi="Arial" w:cs="Arial"/>
      <w:color w:val="auto"/>
      <w:sz w:val="20"/>
    </w:rPr>
  </w:style>
  <w:style w:type="character" w:customStyle="1" w:styleId="EmailStyle100">
    <w:name w:val="EmailStyle100"/>
    <w:rsid w:val="00B20DB9"/>
    <w:rPr>
      <w:rFonts w:ascii="Arial" w:hAnsi="Arial" w:cs="Arial"/>
      <w:color w:val="auto"/>
      <w:sz w:val="20"/>
    </w:rPr>
  </w:style>
  <w:style w:type="paragraph" w:customStyle="1" w:styleId="TOCHeading1">
    <w:name w:val="TOC Heading1"/>
    <w:basedOn w:val="TOC1"/>
    <w:rsid w:val="00B20DB9"/>
    <w:pPr>
      <w:tabs>
        <w:tab w:val="clear" w:pos="8222"/>
        <w:tab w:val="right" w:leader="dot" w:pos="8788"/>
      </w:tabs>
      <w:spacing w:before="1200" w:after="600"/>
      <w:ind w:left="284" w:hanging="142"/>
    </w:pPr>
    <w:rPr>
      <w:noProof w:val="0"/>
      <w:sz w:val="32"/>
      <w:szCs w:val="24"/>
      <w:lang w:val="en-GB"/>
    </w:rPr>
  </w:style>
  <w:style w:type="character" w:customStyle="1" w:styleId="Heading1Char">
    <w:name w:val="Heading 1 Char"/>
    <w:link w:val="Heading1"/>
    <w:rsid w:val="00B20DB9"/>
    <w:rPr>
      <w:rFonts w:ascii="Arial" w:hAnsi="Arial"/>
      <w:b/>
      <w:sz w:val="28"/>
      <w:lang w:val="en-GB" w:eastAsia="en-US"/>
    </w:rPr>
  </w:style>
  <w:style w:type="character" w:customStyle="1" w:styleId="Heading2Char">
    <w:name w:val="Heading 2 Char"/>
    <w:link w:val="Heading2"/>
    <w:rsid w:val="00B20DB9"/>
    <w:rPr>
      <w:rFonts w:ascii="Arial" w:hAnsi="Arial"/>
      <w:b/>
      <w:sz w:val="24"/>
      <w:lang w:val="en-GB" w:eastAsia="en-US"/>
    </w:rPr>
  </w:style>
  <w:style w:type="character" w:customStyle="1" w:styleId="Heading3Char">
    <w:name w:val="Heading 3 Char"/>
    <w:link w:val="Heading3"/>
    <w:rsid w:val="00ED0FA4"/>
    <w:rPr>
      <w:rFonts w:ascii="Arial" w:hAnsi="Arial"/>
      <w:b/>
      <w:sz w:val="22"/>
      <w:lang w:val="en-GB" w:eastAsia="en-US"/>
    </w:rPr>
  </w:style>
  <w:style w:type="character" w:customStyle="1" w:styleId="Heading4Char">
    <w:name w:val="Heading 4 Char"/>
    <w:link w:val="Heading4"/>
    <w:rsid w:val="00B20DB9"/>
    <w:rPr>
      <w:b/>
      <w:i/>
      <w:sz w:val="24"/>
      <w:lang w:val="en-GB" w:eastAsia="en-US"/>
    </w:rPr>
  </w:style>
  <w:style w:type="character" w:customStyle="1" w:styleId="Heading5Char">
    <w:name w:val="Heading 5 Char"/>
    <w:link w:val="Heading5"/>
    <w:rsid w:val="00B20DB9"/>
    <w:rPr>
      <w:b/>
      <w:sz w:val="22"/>
      <w:lang w:val="en-GB" w:eastAsia="en-US"/>
    </w:rPr>
  </w:style>
  <w:style w:type="character" w:customStyle="1" w:styleId="Heading6Char">
    <w:name w:val="Heading 6 Char"/>
    <w:link w:val="Heading6"/>
    <w:rsid w:val="00B20DB9"/>
    <w:rPr>
      <w:sz w:val="22"/>
      <w:u w:val="single"/>
      <w:lang w:val="en-GB" w:eastAsia="en-US"/>
    </w:rPr>
  </w:style>
  <w:style w:type="character" w:customStyle="1" w:styleId="Heading7Char">
    <w:name w:val="Heading 7 Char"/>
    <w:link w:val="Heading7"/>
    <w:rsid w:val="00B20DB9"/>
    <w:rPr>
      <w:i/>
      <w:sz w:val="22"/>
      <w:lang w:val="en-GB" w:eastAsia="en-US"/>
    </w:rPr>
  </w:style>
  <w:style w:type="character" w:customStyle="1" w:styleId="Heading8Char">
    <w:name w:val="Heading 8 Char"/>
    <w:link w:val="Heading8"/>
    <w:rsid w:val="00B20DB9"/>
    <w:rPr>
      <w:i/>
      <w:sz w:val="22"/>
      <w:lang w:val="en-GB" w:eastAsia="en-US"/>
    </w:rPr>
  </w:style>
  <w:style w:type="character" w:customStyle="1" w:styleId="Heading9Char">
    <w:name w:val="Heading 9 Char"/>
    <w:link w:val="Heading9"/>
    <w:rsid w:val="00B20DB9"/>
    <w:rPr>
      <w:i/>
      <w:sz w:val="22"/>
      <w:lang w:val="en-GB" w:eastAsia="en-US"/>
    </w:rPr>
  </w:style>
  <w:style w:type="character" w:customStyle="1" w:styleId="CommentTextChar">
    <w:name w:val="Comment Text Char"/>
    <w:link w:val="CommentText"/>
    <w:rsid w:val="00B20DB9"/>
    <w:rPr>
      <w:sz w:val="22"/>
      <w:lang w:val="en-GB" w:eastAsia="en-US"/>
    </w:rPr>
  </w:style>
  <w:style w:type="character" w:customStyle="1" w:styleId="HeaderChar">
    <w:name w:val="Header Char"/>
    <w:link w:val="Header"/>
    <w:rsid w:val="00B20DB9"/>
    <w:rPr>
      <w:rFonts w:ascii="Arial" w:hAnsi="Arial"/>
      <w:sz w:val="18"/>
      <w:lang w:eastAsia="en-US"/>
    </w:rPr>
  </w:style>
  <w:style w:type="character" w:customStyle="1" w:styleId="FooterChar">
    <w:name w:val="Footer Char"/>
    <w:link w:val="Footer"/>
    <w:rsid w:val="00B20DB9"/>
    <w:rPr>
      <w:rFonts w:ascii="Arial" w:hAnsi="Arial"/>
      <w:sz w:val="18"/>
      <w:lang w:val="en-GB" w:eastAsia="en-US"/>
    </w:rPr>
  </w:style>
  <w:style w:type="character" w:customStyle="1" w:styleId="TitleChar">
    <w:name w:val="Title Char"/>
    <w:link w:val="Title"/>
    <w:rsid w:val="00B20DB9"/>
    <w:rPr>
      <w:rFonts w:ascii="Arial" w:hAnsi="Arial"/>
      <w:b/>
      <w:sz w:val="60"/>
      <w:lang w:val="en-GB" w:eastAsia="en-US"/>
    </w:rPr>
  </w:style>
  <w:style w:type="paragraph" w:styleId="DocumentMap">
    <w:name w:val="Document Map"/>
    <w:basedOn w:val="Normal"/>
    <w:link w:val="DocumentMapChar"/>
    <w:unhideWhenUsed/>
    <w:rsid w:val="00B20DB9"/>
    <w:pPr>
      <w:tabs>
        <w:tab w:val="clear" w:pos="709"/>
      </w:tabs>
      <w:spacing w:after="0"/>
    </w:pPr>
    <w:rPr>
      <w:rFonts w:ascii="Tahoma" w:hAnsi="Tahoma" w:cs="Tahoma"/>
      <w:sz w:val="16"/>
      <w:szCs w:val="16"/>
    </w:rPr>
  </w:style>
  <w:style w:type="character" w:customStyle="1" w:styleId="DocumentMapChar">
    <w:name w:val="Document Map Char"/>
    <w:link w:val="DocumentMap"/>
    <w:rsid w:val="00B20DB9"/>
    <w:rPr>
      <w:rFonts w:ascii="Tahoma" w:hAnsi="Tahoma" w:cs="Tahoma"/>
      <w:sz w:val="16"/>
      <w:szCs w:val="16"/>
      <w:lang w:eastAsia="en-US"/>
    </w:rPr>
  </w:style>
  <w:style w:type="character" w:styleId="UnresolvedMention">
    <w:name w:val="Unresolved Mention"/>
    <w:uiPriority w:val="99"/>
    <w:semiHidden/>
    <w:unhideWhenUsed/>
    <w:rsid w:val="00E75442"/>
    <w:rPr>
      <w:color w:val="605E5C"/>
      <w:shd w:val="clear" w:color="auto" w:fill="E1DFDD"/>
    </w:rPr>
  </w:style>
  <w:style w:type="paragraph" w:customStyle="1" w:styleId="Default">
    <w:name w:val="Default"/>
    <w:rsid w:val="00182F7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publicapps.caa.co.uk/docs/33/CAP715.PDF" TargetMode="External"/><Relationship Id="rId26" Type="http://schemas.openxmlformats.org/officeDocument/2006/relationships/hyperlink" Target="http://greyowl.com/articles/index.html" TargetMode="External"/><Relationship Id="rId3" Type="http://schemas.openxmlformats.org/officeDocument/2006/relationships/customXml" Target="../customXml/item3.xml"/><Relationship Id="rId21" Type="http://schemas.openxmlformats.org/officeDocument/2006/relationships/hyperlink" Target="https://www.worksafe.govt.nz"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caanz.aspeqexams.com/" TargetMode="External"/><Relationship Id="rId25" Type="http://schemas.openxmlformats.org/officeDocument/2006/relationships/hyperlink" Target="http://greyowl.com/articles/index.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aa.gov/sites/faa.gov/files/about/initiatives/maintenance_hf/library/hf_ops_manual_2014.pdf" TargetMode="External"/><Relationship Id="rId29" Type="http://schemas.openxmlformats.org/officeDocument/2006/relationships/hyperlink" Target="http://greyowl.com/articles/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cao.int/publications/Pages/doc-series.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faa.gov/data_research/research/med_humanfacs/oamtechreports/2010s/media/201502.pdf"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publicapps.caa.co.uk/docs/33/CAP716.PDF"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acc.co.nz" TargetMode="External"/><Relationship Id="rId27" Type="http://schemas.openxmlformats.org/officeDocument/2006/relationships/hyperlink" Target="https://www.casa.gov.au/content-search/safety-kits/safety-behaviours-human-factors-engineers-resource-kit"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AA\WGTEMPLATES\02.%20Policy%20&amp;%20System%20Interventions%20Group\Rules\Advisory%20CircularA4_TOC3_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C338D74A6344D8B6A8F82B2EE9935" ma:contentTypeVersion="3" ma:contentTypeDescription="Create a new document." ma:contentTypeScope="" ma:versionID="d29a6064881fdbbb0e336f7e97491ad1">
  <xsd:schema xmlns:xsd="http://www.w3.org/2001/XMLSchema" xmlns:xs="http://www.w3.org/2001/XMLSchema" xmlns:p="http://schemas.microsoft.com/office/2006/metadata/properties" targetNamespace="http://schemas.microsoft.com/office/2006/metadata/properties" ma:root="true" ma:fieldsID="bfde59d439eb17917cf66e4efc08e9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ma:index="9" ma:displayName="Keywords"/>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E9ED4-CB1E-46E0-B421-0EDF6935B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083510-D6A9-4CF6-8788-ECC78B98A0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52796B-CE97-4634-AA2B-443B60E4EF74}">
  <ds:schemaRefs>
    <ds:schemaRef ds:uri="http://schemas.microsoft.com/office/2006/metadata/longProperties"/>
  </ds:schemaRefs>
</ds:datastoreItem>
</file>

<file path=customXml/itemProps4.xml><?xml version="1.0" encoding="utf-8"?>
<ds:datastoreItem xmlns:ds="http://schemas.openxmlformats.org/officeDocument/2006/customXml" ds:itemID="{74EC5D40-5B2E-4B36-8AB3-58B23BB44B10}">
  <ds:schemaRefs>
    <ds:schemaRef ds:uri="http://schemas.openxmlformats.org/officeDocument/2006/bibliography"/>
  </ds:schemaRefs>
</ds:datastoreItem>
</file>

<file path=customXml/itemProps5.xml><?xml version="1.0" encoding="utf-8"?>
<ds:datastoreItem xmlns:ds="http://schemas.openxmlformats.org/officeDocument/2006/customXml" ds:itemID="{27DCC8AF-1D5F-48E1-A295-2EDEE98D78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Advisory CircularA4_TOC3_2000</Template>
  <TotalTime>4</TotalTime>
  <Pages>1</Pages>
  <Words>9166</Words>
  <Characters>52251</Characters>
  <Application>Microsoft Office Word</Application>
  <DocSecurity>8</DocSecurity>
  <Lines>435</Lines>
  <Paragraphs>122</Paragraphs>
  <ScaleCrop>false</ScaleCrop>
  <HeadingPairs>
    <vt:vector size="2" baseType="variant">
      <vt:variant>
        <vt:lpstr>Title</vt:lpstr>
      </vt:variant>
      <vt:variant>
        <vt:i4>1</vt:i4>
      </vt:variant>
    </vt:vector>
  </HeadingPairs>
  <TitlesOfParts>
    <vt:vector size="1" baseType="lpstr">
      <vt:lpstr>4.0 Personnel</vt:lpstr>
    </vt:vector>
  </TitlesOfParts>
  <Manager>Paul Elton</Manager>
  <Company>Civil Aviaition Authority</Company>
  <LinksUpToDate>false</LinksUpToDate>
  <CharactersWithSpaces>61295</CharactersWithSpaces>
  <SharedDoc>false</SharedDoc>
  <HLinks>
    <vt:vector size="72" baseType="variant">
      <vt:variant>
        <vt:i4>2424943</vt:i4>
      </vt:variant>
      <vt:variant>
        <vt:i4>225</vt:i4>
      </vt:variant>
      <vt:variant>
        <vt:i4>0</vt:i4>
      </vt:variant>
      <vt:variant>
        <vt:i4>5</vt:i4>
      </vt:variant>
      <vt:variant>
        <vt:lpwstr>http://greyowl.com/articles/index.html</vt:lpwstr>
      </vt:variant>
      <vt:variant>
        <vt:lpwstr/>
      </vt:variant>
      <vt:variant>
        <vt:i4>524332</vt:i4>
      </vt:variant>
      <vt:variant>
        <vt:i4>222</vt:i4>
      </vt:variant>
      <vt:variant>
        <vt:i4>0</vt:i4>
      </vt:variant>
      <vt:variant>
        <vt:i4>5</vt:i4>
      </vt:variant>
      <vt:variant>
        <vt:lpwstr>http://casa.gov.au/scripts/nc.dll?WCMS:STANDARD::pc=PC_100999</vt:lpwstr>
      </vt:variant>
      <vt:variant>
        <vt:lpwstr/>
      </vt:variant>
      <vt:variant>
        <vt:i4>2424943</vt:i4>
      </vt:variant>
      <vt:variant>
        <vt:i4>219</vt:i4>
      </vt:variant>
      <vt:variant>
        <vt:i4>0</vt:i4>
      </vt:variant>
      <vt:variant>
        <vt:i4>5</vt:i4>
      </vt:variant>
      <vt:variant>
        <vt:lpwstr>http://greyowl.com/articles/index.html</vt:lpwstr>
      </vt:variant>
      <vt:variant>
        <vt:lpwstr/>
      </vt:variant>
      <vt:variant>
        <vt:i4>2424943</vt:i4>
      </vt:variant>
      <vt:variant>
        <vt:i4>216</vt:i4>
      </vt:variant>
      <vt:variant>
        <vt:i4>0</vt:i4>
      </vt:variant>
      <vt:variant>
        <vt:i4>5</vt:i4>
      </vt:variant>
      <vt:variant>
        <vt:lpwstr>http://greyowl.com/articles/index.html</vt:lpwstr>
      </vt:variant>
      <vt:variant>
        <vt:lpwstr/>
      </vt:variant>
      <vt:variant>
        <vt:i4>8126580</vt:i4>
      </vt:variant>
      <vt:variant>
        <vt:i4>213</vt:i4>
      </vt:variant>
      <vt:variant>
        <vt:i4>0</vt:i4>
      </vt:variant>
      <vt:variant>
        <vt:i4>5</vt:i4>
      </vt:variant>
      <vt:variant>
        <vt:lpwstr>http://www.icao.int/publications/Pages/doc-series.aspx</vt:lpwstr>
      </vt:variant>
      <vt:variant>
        <vt:lpwstr/>
      </vt:variant>
      <vt:variant>
        <vt:i4>7209062</vt:i4>
      </vt:variant>
      <vt:variant>
        <vt:i4>210</vt:i4>
      </vt:variant>
      <vt:variant>
        <vt:i4>0</vt:i4>
      </vt:variant>
      <vt:variant>
        <vt:i4>5</vt:i4>
      </vt:variant>
      <vt:variant>
        <vt:lpwstr>http://hfskyway.faa.gov/HFSkyway/index.aspx</vt:lpwstr>
      </vt:variant>
      <vt:variant>
        <vt:lpwstr/>
      </vt:variant>
      <vt:variant>
        <vt:i4>1966108</vt:i4>
      </vt:variant>
      <vt:variant>
        <vt:i4>207</vt:i4>
      </vt:variant>
      <vt:variant>
        <vt:i4>0</vt:i4>
      </vt:variant>
      <vt:variant>
        <vt:i4>5</vt:i4>
      </vt:variant>
      <vt:variant>
        <vt:lpwstr>http://www.acc.co.nz/</vt:lpwstr>
      </vt:variant>
      <vt:variant>
        <vt:lpwstr/>
      </vt:variant>
      <vt:variant>
        <vt:i4>4522013</vt:i4>
      </vt:variant>
      <vt:variant>
        <vt:i4>204</vt:i4>
      </vt:variant>
      <vt:variant>
        <vt:i4>0</vt:i4>
      </vt:variant>
      <vt:variant>
        <vt:i4>5</vt:i4>
      </vt:variant>
      <vt:variant>
        <vt:lpwstr>http://www.business.govt.nz/healthandsafetygroup/</vt:lpwstr>
      </vt:variant>
      <vt:variant>
        <vt:lpwstr/>
      </vt:variant>
      <vt:variant>
        <vt:i4>4849684</vt:i4>
      </vt:variant>
      <vt:variant>
        <vt:i4>201</vt:i4>
      </vt:variant>
      <vt:variant>
        <vt:i4>0</vt:i4>
      </vt:variant>
      <vt:variant>
        <vt:i4>5</vt:i4>
      </vt:variant>
      <vt:variant>
        <vt:lpwstr>http://hfskyway.faa.gov/HFTest/Bibliography of Publications/Human Factor Maintenance/A Human Factors Guide for Aviation Maintenance .pdf</vt:lpwstr>
      </vt:variant>
      <vt:variant>
        <vt:lpwstr/>
      </vt:variant>
      <vt:variant>
        <vt:i4>8126522</vt:i4>
      </vt:variant>
      <vt:variant>
        <vt:i4>198</vt:i4>
      </vt:variant>
      <vt:variant>
        <vt:i4>0</vt:i4>
      </vt:variant>
      <vt:variant>
        <vt:i4>5</vt:i4>
      </vt:variant>
      <vt:variant>
        <vt:lpwstr>http://www.caa.co.uk/docs/33/CAP716.pdf</vt:lpwstr>
      </vt:variant>
      <vt:variant>
        <vt:lpwstr/>
      </vt:variant>
      <vt:variant>
        <vt:i4>8126521</vt:i4>
      </vt:variant>
      <vt:variant>
        <vt:i4>195</vt:i4>
      </vt:variant>
      <vt:variant>
        <vt:i4>0</vt:i4>
      </vt:variant>
      <vt:variant>
        <vt:i4>5</vt:i4>
      </vt:variant>
      <vt:variant>
        <vt:lpwstr>http://www.caa.co.uk/docs/33/CAP715.PDF</vt:lpwstr>
      </vt:variant>
      <vt:variant>
        <vt:lpwstr/>
      </vt:variant>
      <vt:variant>
        <vt:i4>4718663</vt:i4>
      </vt:variant>
      <vt:variant>
        <vt:i4>192</vt:i4>
      </vt:variant>
      <vt:variant>
        <vt:i4>0</vt:i4>
      </vt:variant>
      <vt:variant>
        <vt:i4>5</vt:i4>
      </vt:variant>
      <vt:variant>
        <vt:lpwstr>http://caanz.aspeqexams.com/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Personnel</dc:title>
  <dc:subject>AC66-2.17 Rev 4, Aircraft Maintenance Engineer Licence - Examination Subject 17 Human Factors</dc:subject>
  <dc:creator>Mark Boyle</dc:creator>
  <cp:keywords>10/03/15</cp:keywords>
  <dc:description>WR 15/ACR/22 
Revision 4 updates the web address for Aviation Services Limited.</dc:description>
  <cp:lastModifiedBy>Jackie Owens</cp:lastModifiedBy>
  <cp:revision>5</cp:revision>
  <cp:lastPrinted>2022-02-11T01:57:00Z</cp:lastPrinted>
  <dcterms:created xsi:type="dcterms:W3CDTF">2022-02-11T02:03:00Z</dcterms:created>
  <dcterms:modified xsi:type="dcterms:W3CDTF">2022-02-11T02:17:00Z</dcterms:modified>
  <cp:category>sv</cp:category>
  <cp:contentStatus>final for publication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Paul Elton</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Paul Elton</vt:lpwstr>
  </property>
</Properties>
</file>